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6E6A" w:rsidRDefault="00CF40E4" w:rsidP="00DC6E6A">
      <w:pPr>
        <w:pStyle w:val="a3"/>
        <w:jc w:val="center"/>
        <w:rPr>
          <w:b/>
          <w:sz w:val="20"/>
          <w:szCs w:val="20"/>
        </w:rPr>
      </w:pPr>
      <w:r w:rsidRPr="00DC6E6A">
        <w:rPr>
          <w:b/>
          <w:sz w:val="20"/>
          <w:szCs w:val="20"/>
        </w:rPr>
        <w:t>ТЕС</w:t>
      </w:r>
      <w:r w:rsidRPr="00DC6E6A">
        <w:rPr>
          <w:b/>
          <w:sz w:val="20"/>
          <w:szCs w:val="20"/>
        </w:rPr>
        <w:t>ТО</w:t>
      </w:r>
      <w:r w:rsidRPr="00DC6E6A">
        <w:rPr>
          <w:b/>
          <w:sz w:val="20"/>
          <w:szCs w:val="20"/>
        </w:rPr>
        <w:t>Л</w:t>
      </w:r>
      <w:r w:rsidRPr="00DC6E6A">
        <w:rPr>
          <w:b/>
          <w:sz w:val="20"/>
          <w:szCs w:val="20"/>
        </w:rPr>
        <w:t>ОГ</w:t>
      </w:r>
      <w:r w:rsidR="00DC6E6A" w:rsidRPr="00DC6E6A">
        <w:rPr>
          <w:b/>
          <w:sz w:val="20"/>
          <w:szCs w:val="20"/>
        </w:rPr>
        <w:t>И</w:t>
      </w:r>
      <w:r w:rsidRPr="00DC6E6A">
        <w:rPr>
          <w:b/>
          <w:sz w:val="20"/>
          <w:szCs w:val="20"/>
        </w:rPr>
        <w:t>Я</w:t>
      </w:r>
    </w:p>
    <w:p w:rsidR="00000000" w:rsidRPr="00DC6E6A" w:rsidRDefault="00CF40E4" w:rsidP="00DC6E6A">
      <w:pPr>
        <w:pStyle w:val="a3"/>
        <w:jc w:val="center"/>
        <w:rPr>
          <w:b/>
          <w:i/>
          <w:iCs/>
          <w:sz w:val="20"/>
          <w:szCs w:val="20"/>
        </w:rPr>
      </w:pPr>
      <w:r w:rsidRPr="00DC6E6A">
        <w:rPr>
          <w:b/>
          <w:i/>
          <w:iCs/>
          <w:sz w:val="20"/>
          <w:szCs w:val="20"/>
        </w:rPr>
        <w:t>Классификация психологических тестов</w:t>
      </w: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sz w:val="20"/>
          <w:szCs w:val="20"/>
        </w:rPr>
        <w:t xml:space="preserve">В психологической практике в ходе изучения различных психодиагностических проблем важное место занимает проблема </w:t>
      </w:r>
      <w:r w:rsidRPr="00DC6E6A">
        <w:rPr>
          <w:i/>
          <w:iCs/>
          <w:sz w:val="20"/>
          <w:szCs w:val="20"/>
        </w:rPr>
        <w:t xml:space="preserve">целостного подхода. </w:t>
      </w:r>
      <w:r w:rsidRPr="00DC6E6A">
        <w:rPr>
          <w:sz w:val="20"/>
          <w:szCs w:val="20"/>
        </w:rPr>
        <w:t>Из</w:t>
      </w:r>
      <w:r w:rsidRPr="00DC6E6A">
        <w:rPr>
          <w:sz w:val="20"/>
          <w:szCs w:val="20"/>
        </w:rPr>
        <w:t>учение целостности предполагает ее препарирование и анализ составляющих объекта исследования.</w:t>
      </w: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sz w:val="20"/>
          <w:szCs w:val="20"/>
        </w:rPr>
        <w:t xml:space="preserve">В процессе всестороннего анализа могут применяться различные </w:t>
      </w:r>
      <w:r w:rsidRPr="00DC6E6A">
        <w:rPr>
          <w:i/>
          <w:iCs/>
          <w:sz w:val="20"/>
          <w:szCs w:val="20"/>
        </w:rPr>
        <w:t xml:space="preserve">методы </w:t>
      </w:r>
      <w:r w:rsidRPr="00DC6E6A">
        <w:rPr>
          <w:i/>
          <w:iCs/>
          <w:sz w:val="20"/>
          <w:szCs w:val="20"/>
          <w:lang w:val="uk-UA"/>
        </w:rPr>
        <w:t>психологи</w:t>
      </w:r>
      <w:r w:rsidRPr="00DC6E6A">
        <w:rPr>
          <w:i/>
          <w:iCs/>
          <w:sz w:val="20"/>
          <w:szCs w:val="20"/>
        </w:rPr>
        <w:t xml:space="preserve">ческой оценки. </w:t>
      </w:r>
      <w:r w:rsidRPr="00DC6E6A">
        <w:rPr>
          <w:sz w:val="20"/>
          <w:szCs w:val="20"/>
        </w:rPr>
        <w:t>Выбор адекватных методов является сложной задачей практического психо</w:t>
      </w:r>
      <w:r w:rsidRPr="00DC6E6A">
        <w:rPr>
          <w:sz w:val="20"/>
          <w:szCs w:val="20"/>
        </w:rPr>
        <w:t>лога.</w:t>
      </w: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b/>
          <w:i/>
          <w:iCs/>
          <w:sz w:val="20"/>
          <w:szCs w:val="20"/>
        </w:rPr>
        <w:t>Классификация психодиагностических методов</w:t>
      </w:r>
      <w:r w:rsidRPr="00DC6E6A">
        <w:rPr>
          <w:i/>
          <w:iCs/>
          <w:sz w:val="20"/>
          <w:szCs w:val="20"/>
        </w:rPr>
        <w:t xml:space="preserve"> систематизирует </w:t>
      </w:r>
      <w:r w:rsidRPr="00DC6E6A">
        <w:rPr>
          <w:sz w:val="20"/>
          <w:szCs w:val="20"/>
        </w:rPr>
        <w:t>совокупность психологических методик и дает возможность исследователю произвести оценку объекта в</w:t>
      </w:r>
      <w:r w:rsidR="00DC6E6A">
        <w:rPr>
          <w:sz w:val="20"/>
          <w:szCs w:val="20"/>
        </w:rPr>
        <w:t xml:space="preserve"> </w:t>
      </w:r>
      <w:r w:rsidRPr="00DC6E6A">
        <w:rPr>
          <w:sz w:val="20"/>
          <w:szCs w:val="20"/>
        </w:rPr>
        <w:t>различных «диагностических плоскостях».</w:t>
      </w: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b/>
          <w:i/>
          <w:iCs/>
          <w:sz w:val="20"/>
          <w:szCs w:val="20"/>
        </w:rPr>
        <w:t>Классификация</w:t>
      </w:r>
      <w:r w:rsidRPr="00DC6E6A">
        <w:rPr>
          <w:i/>
          <w:iCs/>
          <w:sz w:val="20"/>
          <w:szCs w:val="20"/>
        </w:rPr>
        <w:t xml:space="preserve"> </w:t>
      </w:r>
      <w:r w:rsidRPr="00DC6E6A">
        <w:rPr>
          <w:sz w:val="20"/>
          <w:szCs w:val="20"/>
        </w:rPr>
        <w:t>может быть построена по различным основа</w:t>
      </w:r>
      <w:r w:rsidRPr="00DC6E6A">
        <w:rPr>
          <w:sz w:val="20"/>
          <w:szCs w:val="20"/>
        </w:rPr>
        <w:t>ниям.</w:t>
      </w: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b/>
          <w:sz w:val="20"/>
          <w:szCs w:val="20"/>
        </w:rPr>
        <w:t>Технологический подход</w:t>
      </w:r>
      <w:r w:rsidRPr="00DC6E6A">
        <w:rPr>
          <w:sz w:val="20"/>
          <w:szCs w:val="20"/>
        </w:rPr>
        <w:t xml:space="preserve">, основанный на выявлении </w:t>
      </w:r>
      <w:r w:rsidRPr="00DC6E6A">
        <w:rPr>
          <w:i/>
          <w:iCs/>
          <w:sz w:val="20"/>
          <w:szCs w:val="20"/>
        </w:rPr>
        <w:t xml:space="preserve">уровня объективности </w:t>
      </w:r>
      <w:r w:rsidRPr="00DC6E6A">
        <w:rPr>
          <w:sz w:val="20"/>
          <w:szCs w:val="20"/>
        </w:rPr>
        <w:t xml:space="preserve">получения и </w:t>
      </w:r>
      <w:r w:rsidRPr="00DC6E6A">
        <w:rPr>
          <w:i/>
          <w:iCs/>
          <w:sz w:val="20"/>
          <w:szCs w:val="20"/>
        </w:rPr>
        <w:t xml:space="preserve">интерпретации </w:t>
      </w:r>
      <w:r w:rsidRPr="00DC6E6A">
        <w:rPr>
          <w:sz w:val="20"/>
          <w:szCs w:val="20"/>
        </w:rPr>
        <w:t>психологических данных, наиболее</w:t>
      </w:r>
      <w:r w:rsidR="00DC6E6A">
        <w:rPr>
          <w:sz w:val="20"/>
          <w:szCs w:val="20"/>
        </w:rPr>
        <w:t xml:space="preserve"> </w:t>
      </w:r>
      <w:r w:rsidRPr="00DC6E6A">
        <w:rPr>
          <w:sz w:val="20"/>
          <w:szCs w:val="20"/>
        </w:rPr>
        <w:t>продукт</w:t>
      </w:r>
      <w:r w:rsidR="00DC6E6A">
        <w:rPr>
          <w:sz w:val="20"/>
          <w:szCs w:val="20"/>
        </w:rPr>
        <w:t>и</w:t>
      </w:r>
      <w:r w:rsidRPr="00DC6E6A">
        <w:rPr>
          <w:sz w:val="20"/>
          <w:szCs w:val="20"/>
        </w:rPr>
        <w:t>вен.</w:t>
      </w:r>
    </w:p>
    <w:p w:rsidR="00000000" w:rsidRPr="00DC6E6A" w:rsidRDefault="00CF40E4" w:rsidP="00DC6E6A">
      <w:pPr>
        <w:pStyle w:val="a3"/>
        <w:jc w:val="center"/>
        <w:rPr>
          <w:sz w:val="20"/>
          <w:szCs w:val="20"/>
        </w:rPr>
      </w:pPr>
      <w:r w:rsidRPr="00DC6E6A">
        <w:rPr>
          <w:sz w:val="20"/>
          <w:szCs w:val="20"/>
        </w:rPr>
        <w:t>ОБЩ</w:t>
      </w:r>
      <w:r w:rsidRPr="00DC6E6A">
        <w:rPr>
          <w:sz w:val="20"/>
          <w:szCs w:val="20"/>
        </w:rPr>
        <w:t>АЯ КЛАССИФИКАЦИ</w:t>
      </w:r>
      <w:r w:rsidRPr="00DC6E6A">
        <w:rPr>
          <w:sz w:val="20"/>
          <w:szCs w:val="20"/>
        </w:rPr>
        <w:t>Я ТЕ</w:t>
      </w:r>
      <w:r w:rsidRPr="00DC6E6A">
        <w:rPr>
          <w:sz w:val="20"/>
          <w:szCs w:val="20"/>
        </w:rPr>
        <w:t>СТ</w:t>
      </w:r>
      <w:r w:rsidRPr="00DC6E6A">
        <w:rPr>
          <w:sz w:val="20"/>
          <w:szCs w:val="20"/>
        </w:rPr>
        <w:t>ОВЫХ М</w:t>
      </w:r>
      <w:r w:rsidRPr="00DC6E6A">
        <w:rPr>
          <w:sz w:val="20"/>
          <w:szCs w:val="20"/>
        </w:rPr>
        <w:t>Е</w:t>
      </w:r>
      <w:r w:rsidRPr="00DC6E6A">
        <w:rPr>
          <w:sz w:val="20"/>
          <w:szCs w:val="20"/>
        </w:rPr>
        <w:t>ТОДИК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510"/>
        <w:gridCol w:w="2342"/>
      </w:tblGrid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Подкласс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Тип</w:t>
            </w: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0E4" w:rsidRDefault="00DC6E6A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1</w:t>
            </w:r>
            <w:r w:rsidR="00CF40E4" w:rsidRPr="00CF40E4">
              <w:rPr>
                <w:rFonts w:eastAsiaTheme="minorEastAsia"/>
                <w:i/>
                <w:iCs/>
                <w:sz w:val="20"/>
                <w:szCs w:val="20"/>
              </w:rPr>
              <w:t>.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Объективные методики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Измерение результативности 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и способа деятельности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1.1.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Тесты личности </w:t>
            </w:r>
            <w:r w:rsidRPr="00CF40E4">
              <w:rPr>
                <w:rFonts w:eastAsiaTheme="minorEastAsia"/>
                <w:sz w:val="20"/>
                <w:szCs w:val="20"/>
              </w:rPr>
              <w:t>(особенности интеллекта)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Тесты действия (целевые личности ые тесты); Тесты ситуационные (принятиерешения в ситуации);</w:t>
            </w: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12.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Тест ы и нт ечлекта </w:t>
            </w:r>
            <w:r w:rsidRPr="00CF40E4">
              <w:rPr>
                <w:rFonts w:eastAsiaTheme="minorEastAsia"/>
                <w:sz w:val="20"/>
                <w:szCs w:val="20"/>
              </w:rPr>
              <w:t xml:space="preserve">(у ро вен ь р аз </w:t>
            </w:r>
            <w:r w:rsidRPr="00CF40E4">
              <w:rPr>
                <w:rFonts w:eastAsiaTheme="minorEastAsia"/>
                <w:sz w:val="20"/>
                <w:szCs w:val="20"/>
                <w:lang w:val="uk-UA"/>
              </w:rPr>
              <w:t xml:space="preserve">ви ти </w:t>
            </w:r>
            <w:r w:rsidRPr="00CF40E4">
              <w:rPr>
                <w:rFonts w:eastAsiaTheme="minorEastAsia"/>
                <w:sz w:val="20"/>
                <w:szCs w:val="20"/>
              </w:rPr>
              <w:t>я интелл екта)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Тесты способностей; Тесты до с</w:t>
            </w:r>
            <w:r w:rsidRPr="00CF40E4">
              <w:rPr>
                <w:rFonts w:eastAsiaTheme="minorEastAsia"/>
                <w:sz w:val="20"/>
                <w:szCs w:val="20"/>
              </w:rPr>
              <w:t>та жений; Критериально-ориентированные тесты</w:t>
            </w: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2.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Субъективные 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  <w:lang w:val="uk-UA"/>
              </w:rPr>
              <w:t>мето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дики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Измерение на основе информации, данной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испытуемым о себе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2.1.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Ли чностные и специальные </w:t>
            </w:r>
            <w:r w:rsidRPr="00CF40E4">
              <w:rPr>
                <w:rFonts w:eastAsiaTheme="minorEastAsia"/>
                <w:sz w:val="20"/>
                <w:szCs w:val="20"/>
              </w:rPr>
              <w:t>опросники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 xml:space="preserve">X </w:t>
            </w:r>
            <w:r w:rsidRPr="00CF40E4">
              <w:rPr>
                <w:rFonts w:eastAsiaTheme="minorEastAsia"/>
                <w:sz w:val="20"/>
                <w:szCs w:val="20"/>
                <w:lang w:val="uk-UA"/>
              </w:rPr>
              <w:t xml:space="preserve">ар </w:t>
            </w:r>
            <w:r w:rsidRPr="00CF40E4">
              <w:rPr>
                <w:rFonts w:eastAsiaTheme="minorEastAsia"/>
                <w:sz w:val="20"/>
                <w:szCs w:val="20"/>
              </w:rPr>
              <w:t xml:space="preserve">акгеро ло </w:t>
            </w:r>
            <w:r w:rsidRPr="00CF40E4">
              <w:rPr>
                <w:rFonts w:eastAsiaTheme="minorEastAsia"/>
                <w:sz w:val="20"/>
                <w:szCs w:val="20"/>
                <w:lang w:val="uk-UA"/>
              </w:rPr>
              <w:t xml:space="preserve">ги </w:t>
            </w:r>
            <w:r w:rsidRPr="00CF40E4">
              <w:rPr>
                <w:rFonts w:eastAsiaTheme="minorEastAsia"/>
                <w:sz w:val="20"/>
                <w:szCs w:val="20"/>
              </w:rPr>
              <w:t xml:space="preserve">ч ее ки е и клиническиеопросники: Мо </w:t>
            </w:r>
            <w:r w:rsidRPr="00CF40E4">
              <w:rPr>
                <w:rFonts w:eastAsiaTheme="minorEastAsia"/>
                <w:sz w:val="20"/>
                <w:szCs w:val="20"/>
                <w:lang w:val="uk-UA"/>
              </w:rPr>
              <w:t xml:space="preserve">ти </w:t>
            </w:r>
            <w:r w:rsidRPr="00CF40E4">
              <w:rPr>
                <w:rFonts w:eastAsiaTheme="minorEastAsia"/>
                <w:sz w:val="20"/>
                <w:szCs w:val="20"/>
              </w:rPr>
              <w:t>вационн ые опросники; Опросн</w:t>
            </w:r>
            <w:r w:rsidRPr="00CF40E4">
              <w:rPr>
                <w:rFonts w:eastAsiaTheme="minorEastAsia"/>
                <w:sz w:val="20"/>
                <w:szCs w:val="20"/>
              </w:rPr>
              <w:t>ики оценки эмоционзл ьно- вол евых кач еств;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CF40E4">
              <w:rPr>
                <w:rFonts w:eastAsiaTheme="minorEastAsia"/>
                <w:sz w:val="20"/>
                <w:szCs w:val="20"/>
              </w:rPr>
              <w:t>Опросники оценки коммуникативных кач еств;</w:t>
            </w: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2.2.Анкеты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2.3. Актуальные и 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ретро</w:t>
            </w:r>
            <w:r w:rsidR="00DC6E6A" w:rsidRPr="00CF40E4">
              <w:rPr>
                <w:rFonts w:eastAsiaTheme="minorEastAsia"/>
                <w:i/>
                <w:iCs/>
                <w:sz w:val="20"/>
                <w:szCs w:val="20"/>
              </w:rPr>
              <w:t>сп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ективные интервью </w:t>
            </w:r>
          </w:p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  <w:lang w:val="uk-UA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2 4. Биографические мет</w:t>
            </w:r>
            <w:r w:rsidR="00DC6E6A" w:rsidRPr="00CF40E4">
              <w:rPr>
                <w:rFonts w:eastAsiaTheme="minorEastAsia"/>
                <w:i/>
                <w:iCs/>
                <w:sz w:val="20"/>
                <w:szCs w:val="20"/>
              </w:rPr>
              <w:t>о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  <w:lang w:val="uk-UA"/>
              </w:rPr>
              <w:t>ди</w:t>
            </w:r>
            <w:r w:rsidR="00DC6E6A" w:rsidRPr="00CF40E4">
              <w:rPr>
                <w:rFonts w:eastAsiaTheme="minorEastAsia"/>
                <w:i/>
                <w:iCs/>
                <w:sz w:val="20"/>
                <w:szCs w:val="20"/>
                <w:lang w:val="uk-UA"/>
              </w:rPr>
              <w:t>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</w:tr>
      <w:tr w:rsidR="00000000" w:rsidRPr="00CF40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2.5. Г ер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мете</w:t>
            </w:r>
            <w:r w:rsidR="00DC6E6A" w:rsidRPr="00CF40E4">
              <w:rPr>
                <w:rFonts w:eastAsiaTheme="minorEastAsia"/>
                <w:i/>
                <w:iCs/>
                <w:sz w:val="20"/>
                <w:szCs w:val="20"/>
              </w:rPr>
              <w:t>в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т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и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чески</w:t>
            </w:r>
            <w:r w:rsidR="00DC6E6A" w:rsidRPr="00CF40E4">
              <w:rPr>
                <w:rFonts w:eastAsiaTheme="minorEastAsia"/>
                <w:i/>
                <w:iCs/>
                <w:sz w:val="20"/>
                <w:szCs w:val="20"/>
              </w:rPr>
              <w:t xml:space="preserve">е </w:t>
            </w:r>
            <w:r w:rsidRPr="00CF40E4">
              <w:rPr>
                <w:rFonts w:eastAsiaTheme="minorEastAsia"/>
                <w:i/>
                <w:iCs/>
                <w:sz w:val="20"/>
                <w:szCs w:val="20"/>
              </w:rPr>
              <w:t>методики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40E4" w:rsidRDefault="00CF40E4" w:rsidP="00DC6E6A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00000" w:rsidRPr="00DC6E6A" w:rsidRDefault="00CF40E4" w:rsidP="00DC6E6A">
      <w:pPr>
        <w:pStyle w:val="a3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"/>
        <w:gridCol w:w="1757"/>
        <w:gridCol w:w="2520"/>
        <w:gridCol w:w="2338"/>
        <w:gridCol w:w="115"/>
      </w:tblGrid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Проективные методики.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Измерение с помощью слабо структурирова нного стимулъного материала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3.1.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 xml:space="preserve">Конститутивные проективные методики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 xml:space="preserve">(структурирование, оформление стимулов, придание смысла) </w:t>
            </w: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32.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 xml:space="preserve">Конструктивные проективные методики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(создание и</w:t>
            </w:r>
            <w:r w:rsidRPr="00DC6E6A">
              <w:rPr>
                <w:rFonts w:eastAsiaTheme="minorEastAsia"/>
                <w:color w:val="000000"/>
                <w:sz w:val="20"/>
                <w:szCs w:val="20"/>
                <w:lang w:val="uk-UA"/>
              </w:rPr>
              <w:t xml:space="preserve">з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оформленных деталей осмысленного целого)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3.3.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Инперпретационные методики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3.4.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Катартические проективные методики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3.5.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 xml:space="preserve">Экспрессивные проективные методики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(рисование</w:t>
            </w:r>
            <w:r w:rsidRPr="00CF40E4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на свободную или заданную тему)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3.6.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Импрес</w:t>
            </w:r>
            <w:r w:rsidRPr="00CF40E4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си</w:t>
            </w: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вные проективные методики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(предпочтение стимулов)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3.7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Аддитивные проективные методики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(завер</w:t>
            </w:r>
            <w:r w:rsidRPr="00CF40E4">
              <w:rPr>
                <w:rFonts w:eastAsiaTheme="minorEastAsia"/>
                <w:color w:val="000000"/>
                <w:sz w:val="20"/>
                <w:szCs w:val="20"/>
              </w:rPr>
              <w:t>ше</w:t>
            </w:r>
            <w:r w:rsidRPr="00DC6E6A">
              <w:rPr>
                <w:rFonts w:eastAsiaTheme="minorEastAsia"/>
                <w:color w:val="000000"/>
                <w:sz w:val="20"/>
                <w:szCs w:val="20"/>
                <w:lang w:val="uk-UA"/>
              </w:rPr>
              <w:t>ни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е</w:t>
            </w:r>
            <w:r w:rsidRPr="00CF40E4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рассказа...)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>3.8</w:t>
            </w: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  <w:r w:rsidRPr="00DC6E6A"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  <w:t xml:space="preserve">Семантические проективные методики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(эмоциональное отношение к</w:t>
            </w:r>
            <w:r w:rsidRPr="00CF40E4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DC6E6A">
              <w:rPr>
                <w:rFonts w:eastAsiaTheme="minorEastAsia"/>
                <w:color w:val="000000"/>
                <w:sz w:val="20"/>
                <w:szCs w:val="20"/>
              </w:rPr>
              <w:t>объекту как выражение личностного смысла)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DC6E6A" w:rsidRPr="00DC6E6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DC6E6A" w:rsidRPr="00DC6E6A" w:rsidRDefault="00DC6E6A" w:rsidP="00DC6E6A">
            <w:pPr>
              <w:widowControl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:rsidR="00DC6E6A" w:rsidRDefault="00DC6E6A" w:rsidP="00DC6E6A">
      <w:pPr>
        <w:pStyle w:val="a3"/>
        <w:rPr>
          <w:sz w:val="20"/>
          <w:szCs w:val="20"/>
        </w:rPr>
      </w:pPr>
    </w:p>
    <w:p w:rsidR="00000000" w:rsidRPr="00DC6E6A" w:rsidRDefault="00CF40E4" w:rsidP="00DC6E6A">
      <w:pPr>
        <w:pStyle w:val="a3"/>
        <w:rPr>
          <w:sz w:val="20"/>
          <w:szCs w:val="20"/>
        </w:rPr>
      </w:pPr>
      <w:r w:rsidRPr="00DC6E6A">
        <w:rPr>
          <w:sz w:val="20"/>
          <w:szCs w:val="20"/>
        </w:rPr>
        <w:t>*По классификации</w:t>
      </w:r>
      <w:r w:rsidR="00432B3A">
        <w:rPr>
          <w:sz w:val="20"/>
          <w:szCs w:val="20"/>
        </w:rPr>
        <w:t xml:space="preserve"> </w:t>
      </w:r>
      <w:r w:rsidRPr="00DC6E6A">
        <w:rPr>
          <w:sz w:val="20"/>
          <w:szCs w:val="20"/>
        </w:rPr>
        <w:t>И</w:t>
      </w:r>
      <w:r w:rsidR="00432B3A">
        <w:rPr>
          <w:sz w:val="20"/>
          <w:szCs w:val="20"/>
        </w:rPr>
        <w:t>.</w:t>
      </w:r>
      <w:r w:rsidRPr="00DC6E6A">
        <w:rPr>
          <w:sz w:val="20"/>
          <w:szCs w:val="20"/>
        </w:rPr>
        <w:t>Н.</w:t>
      </w:r>
      <w:r w:rsidR="00432B3A">
        <w:rPr>
          <w:sz w:val="20"/>
          <w:szCs w:val="20"/>
        </w:rPr>
        <w:t xml:space="preserve"> </w:t>
      </w:r>
      <w:r w:rsidRPr="00DC6E6A">
        <w:rPr>
          <w:sz w:val="20"/>
          <w:szCs w:val="20"/>
        </w:rPr>
        <w:t>Носс.</w:t>
      </w:r>
    </w:p>
    <w:p w:rsidR="00000000" w:rsidRPr="00DC6E6A" w:rsidRDefault="00CF40E4" w:rsidP="00DC6E6A">
      <w:pPr>
        <w:pStyle w:val="a3"/>
        <w:rPr>
          <w:sz w:val="20"/>
          <w:szCs w:val="20"/>
        </w:rPr>
        <w:sectPr w:rsidR="00000000" w:rsidRPr="00DC6E6A" w:rsidSect="00432B3A">
          <w:type w:val="continuous"/>
          <w:pgSz w:w="16837" w:h="2381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CF40E4" w:rsidRPr="00DC6E6A" w:rsidRDefault="00CF40E4" w:rsidP="00DC6E6A">
      <w:pPr>
        <w:pStyle w:val="a3"/>
        <w:rPr>
          <w:sz w:val="20"/>
          <w:szCs w:val="20"/>
        </w:rPr>
      </w:pPr>
    </w:p>
    <w:sectPr w:rsidR="00CF40E4" w:rsidRPr="00DC6E6A" w:rsidSect="00432B3A">
      <w:pgSz w:w="23810" w:h="16837" w:orient="landscape"/>
      <w:pgMar w:top="4000" w:right="4674" w:bottom="1440" w:left="4208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E4" w:rsidRDefault="00CF40E4">
      <w:r>
        <w:separator/>
      </w:r>
    </w:p>
  </w:endnote>
  <w:endnote w:type="continuationSeparator" w:id="1">
    <w:p w:rsidR="00CF40E4" w:rsidRDefault="00CF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E4" w:rsidRDefault="00CF40E4">
      <w:r>
        <w:separator/>
      </w:r>
    </w:p>
  </w:footnote>
  <w:footnote w:type="continuationSeparator" w:id="1">
    <w:p w:rsidR="00CF40E4" w:rsidRDefault="00CF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6A"/>
    <w:rsid w:val="00432B3A"/>
    <w:rsid w:val="005446B8"/>
    <w:rsid w:val="00CF40E4"/>
    <w:rsid w:val="00D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6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2012-11-07T21:02:00Z</dcterms:created>
  <dcterms:modified xsi:type="dcterms:W3CDTF">2012-11-07T21:02:00Z</dcterms:modified>
</cp:coreProperties>
</file>