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215" w:rsidRPr="001767A4" w:rsidRDefault="00512876" w:rsidP="00A43C3C">
      <w:pPr>
        <w:spacing w:after="360" w:line="360" w:lineRule="auto"/>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РОЗРОБКА МЕТОДИКИ ДІАГНОСТИКИ МЕХАНІЗМІВ САМООЦІНЮВАННЯ ОСОБИСТОСТІ В ШКІЛЬНОМУ ВІЦІ</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2235"/>
        <w:gridCol w:w="7618"/>
      </w:tblGrid>
      <w:tr w:rsidR="00512876" w:rsidRPr="001767A4" w:rsidTr="00C41D39">
        <w:tc>
          <w:tcPr>
            <w:tcW w:w="2235" w:type="dxa"/>
          </w:tcPr>
          <w:p w:rsidR="00512876" w:rsidRPr="001767A4" w:rsidRDefault="00512876" w:rsidP="00C41D39">
            <w:pPr>
              <w:spacing w:after="0" w:line="360" w:lineRule="auto"/>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Тадіян С.В.,</w:t>
            </w:r>
          </w:p>
        </w:tc>
        <w:tc>
          <w:tcPr>
            <w:tcW w:w="7618" w:type="dxa"/>
          </w:tcPr>
          <w:p w:rsidR="00512876" w:rsidRPr="001767A4" w:rsidRDefault="00512876" w:rsidP="00C41D39">
            <w:pPr>
              <w:spacing w:after="120" w:line="360" w:lineRule="auto"/>
              <w:rPr>
                <w:rFonts w:ascii="Times New Roman" w:eastAsia="Times New Roman" w:hAnsi="Times New Roman"/>
                <w:b/>
                <w:color w:val="000000"/>
                <w:sz w:val="28"/>
                <w:szCs w:val="28"/>
                <w:lang w:val="uk-UA" w:eastAsia="ru-RU"/>
              </w:rPr>
            </w:pPr>
            <w:r w:rsidRPr="001767A4">
              <w:rPr>
                <w:rFonts w:ascii="Times New Roman" w:eastAsia="Times New Roman" w:hAnsi="Times New Roman"/>
                <w:b/>
                <w:i/>
                <w:color w:val="000000"/>
                <w:sz w:val="28"/>
                <w:szCs w:val="28"/>
                <w:lang w:val="uk-UA" w:eastAsia="ru-RU"/>
              </w:rPr>
              <w:t>кандидат педагогічних наук, доцент кафедри наукових основ управління і психології ХНПУ імені Г.С.Сковороди</w:t>
            </w:r>
          </w:p>
        </w:tc>
      </w:tr>
    </w:tbl>
    <w:p w:rsidR="00512876" w:rsidRPr="001767A4" w:rsidRDefault="00512876" w:rsidP="004F52CA">
      <w:pPr>
        <w:spacing w:after="0" w:line="360" w:lineRule="auto"/>
        <w:ind w:firstLine="709"/>
        <w:jc w:val="both"/>
        <w:rPr>
          <w:rFonts w:ascii="Times New Roman" w:eastAsia="Times New Roman" w:hAnsi="Times New Roman"/>
          <w:color w:val="000000"/>
          <w:sz w:val="28"/>
          <w:szCs w:val="28"/>
          <w:lang w:val="uk-UA" w:eastAsia="ru-RU"/>
        </w:rPr>
      </w:pPr>
    </w:p>
    <w:p w:rsidR="00A43C3C" w:rsidRPr="001767A4" w:rsidRDefault="00A43C3C" w:rsidP="00512876">
      <w:pPr>
        <w:spacing w:after="120" w:line="360" w:lineRule="auto"/>
        <w:ind w:firstLine="709"/>
        <w:jc w:val="both"/>
        <w:rPr>
          <w:rStyle w:val="rvts14"/>
          <w:rFonts w:ascii="Times New Roman" w:hAnsi="Times New Roman"/>
          <w:bCs/>
          <w:color w:val="000000"/>
          <w:sz w:val="28"/>
          <w:szCs w:val="28"/>
          <w:lang w:val="uk-UA"/>
        </w:rPr>
      </w:pPr>
      <w:r w:rsidRPr="001767A4">
        <w:rPr>
          <w:rStyle w:val="rvts14"/>
          <w:rFonts w:ascii="Times New Roman" w:hAnsi="Times New Roman"/>
          <w:bCs/>
          <w:color w:val="000000"/>
          <w:sz w:val="28"/>
          <w:szCs w:val="28"/>
          <w:lang w:val="uk-UA"/>
        </w:rPr>
        <w:t xml:space="preserve">Стаття </w:t>
      </w:r>
      <w:r w:rsidRPr="001767A4">
        <w:rPr>
          <w:rStyle w:val="rvts14"/>
          <w:rFonts w:ascii="Times New Roman" w:hAnsi="Times New Roman"/>
          <w:bCs/>
          <w:sz w:val="28"/>
          <w:szCs w:val="28"/>
          <w:lang w:val="uk-UA"/>
        </w:rPr>
        <w:t>присвячена</w:t>
      </w:r>
      <w:r w:rsidRPr="001767A4">
        <w:rPr>
          <w:rStyle w:val="rvts14"/>
          <w:rFonts w:ascii="Times New Roman" w:hAnsi="Times New Roman"/>
          <w:bCs/>
          <w:color w:val="000000"/>
          <w:sz w:val="28"/>
          <w:szCs w:val="28"/>
          <w:lang w:val="uk-UA"/>
        </w:rPr>
        <w:t xml:space="preserve"> </w:t>
      </w:r>
      <w:r w:rsidRPr="001767A4">
        <w:rPr>
          <w:rStyle w:val="rvts14"/>
          <w:rFonts w:ascii="Times New Roman" w:hAnsi="Times New Roman"/>
          <w:bCs/>
          <w:sz w:val="28"/>
          <w:szCs w:val="28"/>
          <w:lang w:val="uk-UA"/>
        </w:rPr>
        <w:t>принципам</w:t>
      </w:r>
      <w:r w:rsidRPr="001767A4">
        <w:rPr>
          <w:rStyle w:val="rvts14"/>
          <w:rFonts w:ascii="Times New Roman" w:hAnsi="Times New Roman"/>
          <w:bCs/>
          <w:color w:val="000000"/>
          <w:sz w:val="28"/>
          <w:szCs w:val="28"/>
          <w:lang w:val="uk-UA"/>
        </w:rPr>
        <w:t xml:space="preserve"> дослідження й розробці процедури діагностики </w:t>
      </w:r>
      <w:r w:rsidRPr="001767A4">
        <w:rPr>
          <w:rStyle w:val="rvts14"/>
          <w:rFonts w:ascii="Times New Roman" w:hAnsi="Times New Roman"/>
          <w:bCs/>
          <w:sz w:val="28"/>
          <w:szCs w:val="28"/>
          <w:lang w:val="uk-UA"/>
        </w:rPr>
        <w:t>феномена</w:t>
      </w:r>
      <w:r w:rsidRPr="001767A4">
        <w:rPr>
          <w:rStyle w:val="rvts14"/>
          <w:rFonts w:ascii="Times New Roman" w:hAnsi="Times New Roman"/>
          <w:bCs/>
          <w:color w:val="000000"/>
          <w:sz w:val="28"/>
          <w:szCs w:val="28"/>
          <w:lang w:val="uk-UA"/>
        </w:rPr>
        <w:t xml:space="preserve"> «механізмів самооцінювання» </w:t>
      </w:r>
      <w:r w:rsidRPr="001767A4">
        <w:rPr>
          <w:rStyle w:val="rvts14"/>
          <w:rFonts w:ascii="Times New Roman" w:hAnsi="Times New Roman"/>
          <w:bCs/>
          <w:sz w:val="28"/>
          <w:szCs w:val="28"/>
          <w:lang w:val="uk-UA"/>
        </w:rPr>
        <w:t>особистості</w:t>
      </w:r>
      <w:r w:rsidRPr="001767A4">
        <w:rPr>
          <w:rStyle w:val="rvts14"/>
          <w:rFonts w:ascii="Times New Roman" w:hAnsi="Times New Roman"/>
          <w:bCs/>
          <w:color w:val="000000"/>
          <w:sz w:val="28"/>
          <w:szCs w:val="28"/>
          <w:lang w:val="uk-UA"/>
        </w:rPr>
        <w:t xml:space="preserve"> в </w:t>
      </w:r>
      <w:r w:rsidRPr="001767A4">
        <w:rPr>
          <w:rStyle w:val="rvts14"/>
          <w:rFonts w:ascii="Times New Roman" w:hAnsi="Times New Roman"/>
          <w:bCs/>
          <w:sz w:val="28"/>
          <w:szCs w:val="28"/>
          <w:lang w:val="uk-UA"/>
        </w:rPr>
        <w:t>шкільному</w:t>
      </w:r>
      <w:r w:rsidRPr="001767A4">
        <w:rPr>
          <w:rStyle w:val="rvts14"/>
          <w:rFonts w:ascii="Times New Roman" w:hAnsi="Times New Roman"/>
          <w:bCs/>
          <w:color w:val="000000"/>
          <w:sz w:val="28"/>
          <w:szCs w:val="28"/>
          <w:lang w:val="uk-UA"/>
        </w:rPr>
        <w:t xml:space="preserve"> </w:t>
      </w:r>
      <w:r w:rsidRPr="001767A4">
        <w:rPr>
          <w:rStyle w:val="rvts14"/>
          <w:rFonts w:ascii="Times New Roman" w:hAnsi="Times New Roman"/>
          <w:bCs/>
          <w:sz w:val="28"/>
          <w:szCs w:val="28"/>
          <w:lang w:val="uk-UA"/>
        </w:rPr>
        <w:t>віці</w:t>
      </w:r>
      <w:r w:rsidRPr="001767A4">
        <w:rPr>
          <w:rStyle w:val="rvts14"/>
          <w:rFonts w:ascii="Times New Roman" w:hAnsi="Times New Roman"/>
          <w:bCs/>
          <w:color w:val="000000"/>
          <w:sz w:val="28"/>
          <w:szCs w:val="28"/>
          <w:lang w:val="uk-UA"/>
        </w:rPr>
        <w:t xml:space="preserve">. Автор диференціює </w:t>
      </w:r>
      <w:r w:rsidRPr="001767A4">
        <w:rPr>
          <w:rStyle w:val="rvts14"/>
          <w:rFonts w:ascii="Times New Roman" w:hAnsi="Times New Roman"/>
          <w:bCs/>
          <w:sz w:val="28"/>
          <w:szCs w:val="28"/>
          <w:lang w:val="uk-UA"/>
        </w:rPr>
        <w:t>три</w:t>
      </w:r>
      <w:r w:rsidRPr="001767A4">
        <w:rPr>
          <w:rStyle w:val="rvts14"/>
          <w:rFonts w:ascii="Times New Roman" w:hAnsi="Times New Roman"/>
          <w:bCs/>
          <w:color w:val="000000"/>
          <w:sz w:val="28"/>
          <w:szCs w:val="28"/>
          <w:lang w:val="uk-UA"/>
        </w:rPr>
        <w:t xml:space="preserve"> основні </w:t>
      </w:r>
      <w:r w:rsidRPr="001767A4">
        <w:rPr>
          <w:rStyle w:val="rvts14"/>
          <w:rFonts w:ascii="Times New Roman" w:hAnsi="Times New Roman"/>
          <w:bCs/>
          <w:sz w:val="28"/>
          <w:szCs w:val="28"/>
          <w:lang w:val="uk-UA"/>
        </w:rPr>
        <w:t>механізми</w:t>
      </w:r>
      <w:r w:rsidRPr="001767A4">
        <w:rPr>
          <w:rStyle w:val="rvts14"/>
          <w:rFonts w:ascii="Times New Roman" w:hAnsi="Times New Roman"/>
          <w:bCs/>
          <w:color w:val="000000"/>
          <w:sz w:val="28"/>
          <w:szCs w:val="28"/>
          <w:lang w:val="uk-UA"/>
        </w:rPr>
        <w:t xml:space="preserve"> самооцінювання й пропонує власну концепцію їх структури. </w:t>
      </w:r>
      <w:r w:rsidRPr="001767A4">
        <w:rPr>
          <w:rStyle w:val="rvts14"/>
          <w:rFonts w:ascii="Times New Roman" w:hAnsi="Times New Roman"/>
          <w:bCs/>
          <w:sz w:val="28"/>
          <w:szCs w:val="28"/>
          <w:lang w:val="uk-UA"/>
        </w:rPr>
        <w:t>Запропоновані</w:t>
      </w:r>
      <w:r w:rsidRPr="001767A4">
        <w:rPr>
          <w:rStyle w:val="rvts14"/>
          <w:rFonts w:ascii="Times New Roman" w:hAnsi="Times New Roman"/>
          <w:bCs/>
          <w:color w:val="000000"/>
          <w:sz w:val="28"/>
          <w:szCs w:val="28"/>
          <w:lang w:val="uk-UA"/>
        </w:rPr>
        <w:t xml:space="preserve"> Тест 1, </w:t>
      </w:r>
      <w:r w:rsidRPr="001767A4">
        <w:rPr>
          <w:rStyle w:val="rvts14"/>
          <w:rFonts w:ascii="Times New Roman" w:hAnsi="Times New Roman"/>
          <w:bCs/>
          <w:sz w:val="28"/>
          <w:szCs w:val="28"/>
          <w:lang w:val="uk-UA"/>
        </w:rPr>
        <w:t>побудований</w:t>
      </w:r>
      <w:r w:rsidRPr="001767A4">
        <w:rPr>
          <w:rStyle w:val="rvts14"/>
          <w:rFonts w:ascii="Times New Roman" w:hAnsi="Times New Roman"/>
          <w:bCs/>
          <w:color w:val="000000"/>
          <w:sz w:val="28"/>
          <w:szCs w:val="28"/>
          <w:lang w:val="uk-UA"/>
        </w:rPr>
        <w:t xml:space="preserve"> на </w:t>
      </w:r>
      <w:r w:rsidRPr="001767A4">
        <w:rPr>
          <w:rStyle w:val="rvts14"/>
          <w:rFonts w:ascii="Times New Roman" w:hAnsi="Times New Roman"/>
          <w:bCs/>
          <w:sz w:val="28"/>
          <w:szCs w:val="28"/>
          <w:lang w:val="uk-UA"/>
        </w:rPr>
        <w:t>виборі</w:t>
      </w:r>
      <w:r w:rsidRPr="001767A4">
        <w:rPr>
          <w:rStyle w:val="rvts14"/>
          <w:rFonts w:ascii="Times New Roman" w:hAnsi="Times New Roman"/>
          <w:bCs/>
          <w:color w:val="000000"/>
          <w:sz w:val="28"/>
          <w:szCs w:val="28"/>
          <w:lang w:val="uk-UA"/>
        </w:rPr>
        <w:t xml:space="preserve"> пріоритету при </w:t>
      </w:r>
      <w:r w:rsidRPr="001767A4">
        <w:rPr>
          <w:rStyle w:val="rvts14"/>
          <w:rFonts w:ascii="Times New Roman" w:hAnsi="Times New Roman"/>
          <w:bCs/>
          <w:sz w:val="28"/>
          <w:szCs w:val="28"/>
          <w:lang w:val="uk-UA"/>
        </w:rPr>
        <w:t>парних</w:t>
      </w:r>
      <w:r w:rsidRPr="001767A4">
        <w:rPr>
          <w:rStyle w:val="rvts14"/>
          <w:rFonts w:ascii="Times New Roman" w:hAnsi="Times New Roman"/>
          <w:bCs/>
          <w:color w:val="000000"/>
          <w:sz w:val="28"/>
          <w:szCs w:val="28"/>
          <w:lang w:val="uk-UA"/>
        </w:rPr>
        <w:t xml:space="preserve"> порівняннях</w:t>
      </w:r>
      <w:r w:rsidRPr="001767A4">
        <w:rPr>
          <w:rStyle w:val="rvts14"/>
          <w:rFonts w:ascii="Times New Roman" w:hAnsi="Times New Roman"/>
          <w:bCs/>
          <w:sz w:val="28"/>
          <w:szCs w:val="28"/>
          <w:lang w:val="uk-UA"/>
        </w:rPr>
        <w:t xml:space="preserve"> позицій-</w:t>
      </w:r>
      <w:r w:rsidRPr="001767A4">
        <w:rPr>
          <w:rStyle w:val="rvts14"/>
          <w:rFonts w:ascii="Times New Roman" w:hAnsi="Times New Roman"/>
          <w:bCs/>
          <w:color w:val="000000"/>
          <w:sz w:val="28"/>
          <w:szCs w:val="28"/>
          <w:lang w:val="uk-UA"/>
        </w:rPr>
        <w:t xml:space="preserve">стимулів, </w:t>
      </w:r>
      <w:r w:rsidRPr="001767A4">
        <w:rPr>
          <w:rStyle w:val="rvts14"/>
          <w:rFonts w:ascii="Times New Roman" w:hAnsi="Times New Roman"/>
          <w:bCs/>
          <w:sz w:val="28"/>
          <w:szCs w:val="28"/>
          <w:lang w:val="uk-UA"/>
        </w:rPr>
        <w:t>які</w:t>
      </w:r>
      <w:r w:rsidRPr="001767A4">
        <w:rPr>
          <w:rStyle w:val="rvts14"/>
          <w:rFonts w:ascii="Times New Roman" w:hAnsi="Times New Roman"/>
          <w:bCs/>
          <w:color w:val="000000"/>
          <w:sz w:val="28"/>
          <w:szCs w:val="28"/>
          <w:lang w:val="uk-UA"/>
        </w:rPr>
        <w:t xml:space="preserve"> відображають </w:t>
      </w:r>
      <w:r w:rsidRPr="001767A4">
        <w:rPr>
          <w:rStyle w:val="rvts14"/>
          <w:rFonts w:ascii="Times New Roman" w:hAnsi="Times New Roman"/>
          <w:bCs/>
          <w:sz w:val="28"/>
          <w:szCs w:val="28"/>
          <w:lang w:val="uk-UA"/>
        </w:rPr>
        <w:t>зазначені</w:t>
      </w:r>
      <w:r w:rsidRPr="001767A4">
        <w:rPr>
          <w:rStyle w:val="rvts14"/>
          <w:rFonts w:ascii="Times New Roman" w:hAnsi="Times New Roman"/>
          <w:bCs/>
          <w:color w:val="000000"/>
          <w:sz w:val="28"/>
          <w:szCs w:val="28"/>
          <w:lang w:val="uk-UA"/>
        </w:rPr>
        <w:t xml:space="preserve"> самооцінні механізми, а також Тест 2,</w:t>
      </w:r>
      <w:r w:rsidRPr="001767A4">
        <w:rPr>
          <w:rStyle w:val="rvts14"/>
          <w:rFonts w:ascii="Times New Roman" w:hAnsi="Times New Roman"/>
          <w:bCs/>
          <w:sz w:val="28"/>
          <w:szCs w:val="28"/>
          <w:lang w:val="uk-UA"/>
        </w:rPr>
        <w:t xml:space="preserve"> що</w:t>
      </w:r>
      <w:r w:rsidRPr="001767A4">
        <w:rPr>
          <w:rStyle w:val="rvts14"/>
          <w:rFonts w:ascii="Times New Roman" w:hAnsi="Times New Roman"/>
          <w:bCs/>
          <w:color w:val="000000"/>
          <w:sz w:val="28"/>
          <w:szCs w:val="28"/>
          <w:lang w:val="uk-UA"/>
        </w:rPr>
        <w:t xml:space="preserve"> </w:t>
      </w:r>
      <w:r w:rsidRPr="001767A4">
        <w:rPr>
          <w:rStyle w:val="rvts14"/>
          <w:rFonts w:ascii="Times New Roman" w:hAnsi="Times New Roman"/>
          <w:bCs/>
          <w:sz w:val="28"/>
          <w:szCs w:val="28"/>
          <w:lang w:val="uk-UA"/>
        </w:rPr>
        <w:t>передбачає</w:t>
      </w:r>
      <w:r w:rsidRPr="001767A4">
        <w:rPr>
          <w:rStyle w:val="rvts14"/>
          <w:rFonts w:ascii="Times New Roman" w:hAnsi="Times New Roman"/>
          <w:bCs/>
          <w:color w:val="000000"/>
          <w:sz w:val="28"/>
          <w:szCs w:val="28"/>
          <w:lang w:val="uk-UA"/>
        </w:rPr>
        <w:t xml:space="preserve"> графічну процедуру самооцінки за </w:t>
      </w:r>
      <w:r w:rsidRPr="001767A4">
        <w:rPr>
          <w:rStyle w:val="rvts14"/>
          <w:rFonts w:ascii="Times New Roman" w:hAnsi="Times New Roman"/>
          <w:bCs/>
          <w:sz w:val="28"/>
          <w:szCs w:val="28"/>
          <w:lang w:val="uk-UA"/>
        </w:rPr>
        <w:t>трьома</w:t>
      </w:r>
      <w:r w:rsidRPr="001767A4">
        <w:rPr>
          <w:rStyle w:val="rvts14"/>
          <w:rFonts w:ascii="Times New Roman" w:hAnsi="Times New Roman"/>
          <w:bCs/>
          <w:color w:val="000000"/>
          <w:sz w:val="28"/>
          <w:szCs w:val="28"/>
          <w:lang w:val="uk-UA"/>
        </w:rPr>
        <w:t xml:space="preserve"> шкалами.</w:t>
      </w:r>
    </w:p>
    <w:p w:rsidR="00923814" w:rsidRPr="001767A4" w:rsidRDefault="00923814" w:rsidP="00923814">
      <w:pPr>
        <w:spacing w:after="120" w:line="360" w:lineRule="auto"/>
        <w:ind w:firstLine="709"/>
        <w:jc w:val="both"/>
        <w:rPr>
          <w:rStyle w:val="rvts14"/>
          <w:rFonts w:ascii="Times New Roman" w:hAnsi="Times New Roman"/>
          <w:bCs/>
          <w:color w:val="000000"/>
          <w:sz w:val="28"/>
          <w:szCs w:val="28"/>
          <w:lang w:val="uk-UA"/>
        </w:rPr>
      </w:pPr>
      <w:r w:rsidRPr="001767A4">
        <w:rPr>
          <w:rStyle w:val="rvts14"/>
          <w:rFonts w:ascii="Times New Roman" w:hAnsi="Times New Roman"/>
          <w:bCs/>
          <w:color w:val="000000"/>
          <w:sz w:val="28"/>
          <w:szCs w:val="28"/>
          <w:lang w:val="uk-UA"/>
        </w:rPr>
        <w:t xml:space="preserve">Ключові слова: </w:t>
      </w:r>
      <w:r w:rsidRPr="001767A4">
        <w:rPr>
          <w:rStyle w:val="rvts14"/>
          <w:rFonts w:ascii="Times New Roman" w:hAnsi="Times New Roman"/>
          <w:bCs/>
          <w:i/>
          <w:color w:val="000000"/>
          <w:sz w:val="28"/>
          <w:szCs w:val="28"/>
          <w:lang w:val="uk-UA"/>
        </w:rPr>
        <w:t>самооцінка, механізм самооцінювання, внутрішній та зовнішній критерії самооцінювання, спрямованість самооцінювання</w:t>
      </w:r>
      <w:r w:rsidRPr="001767A4">
        <w:rPr>
          <w:rStyle w:val="rvts14"/>
          <w:rFonts w:ascii="Times New Roman" w:hAnsi="Times New Roman"/>
          <w:bCs/>
          <w:color w:val="000000"/>
          <w:sz w:val="28"/>
          <w:szCs w:val="28"/>
          <w:lang w:val="uk-UA"/>
        </w:rPr>
        <w:t xml:space="preserve">. </w:t>
      </w:r>
    </w:p>
    <w:p w:rsidR="00A43C3C" w:rsidRPr="001767A4" w:rsidRDefault="00A43C3C" w:rsidP="00512876">
      <w:pPr>
        <w:spacing w:after="120" w:line="360" w:lineRule="auto"/>
        <w:ind w:firstLine="709"/>
        <w:jc w:val="both"/>
        <w:rPr>
          <w:rStyle w:val="rvts14"/>
          <w:rFonts w:ascii="Times New Roman" w:hAnsi="Times New Roman"/>
          <w:bCs/>
          <w:color w:val="000000"/>
          <w:sz w:val="28"/>
          <w:szCs w:val="28"/>
          <w:lang w:val="uk-UA"/>
        </w:rPr>
      </w:pPr>
    </w:p>
    <w:p w:rsidR="00A43C3C" w:rsidRPr="001767A4" w:rsidRDefault="00A43C3C" w:rsidP="00512876">
      <w:pPr>
        <w:spacing w:after="120" w:line="360" w:lineRule="auto"/>
        <w:ind w:firstLine="709"/>
        <w:jc w:val="both"/>
        <w:rPr>
          <w:rStyle w:val="rvts14"/>
          <w:rFonts w:ascii="Times New Roman" w:hAnsi="Times New Roman"/>
          <w:bCs/>
          <w:color w:val="000000"/>
          <w:sz w:val="28"/>
          <w:szCs w:val="28"/>
          <w:lang w:val="uk-UA"/>
        </w:rPr>
      </w:pPr>
      <w:r w:rsidRPr="001767A4">
        <w:rPr>
          <w:rStyle w:val="rvts14"/>
          <w:rFonts w:ascii="Times New Roman" w:hAnsi="Times New Roman"/>
          <w:bCs/>
          <w:color w:val="000000"/>
          <w:sz w:val="28"/>
          <w:szCs w:val="28"/>
          <w:lang w:val="uk-UA"/>
        </w:rPr>
        <w:t xml:space="preserve">Статья посвящена </w:t>
      </w:r>
      <w:r w:rsidRPr="001767A4">
        <w:rPr>
          <w:rStyle w:val="rvts14"/>
          <w:rFonts w:ascii="Times New Roman" w:hAnsi="Times New Roman"/>
          <w:bCs/>
          <w:sz w:val="28"/>
          <w:szCs w:val="28"/>
          <w:lang w:val="uk-UA"/>
        </w:rPr>
        <w:t>принципам</w:t>
      </w:r>
      <w:r w:rsidRPr="001767A4">
        <w:rPr>
          <w:rStyle w:val="rvts14"/>
          <w:rFonts w:ascii="Times New Roman" w:hAnsi="Times New Roman"/>
          <w:bCs/>
          <w:color w:val="000000"/>
          <w:sz w:val="28"/>
          <w:szCs w:val="28"/>
          <w:lang w:val="uk-UA"/>
        </w:rPr>
        <w:t xml:space="preserve"> исследования и разработке процедуры диагностики </w:t>
      </w:r>
      <w:r w:rsidRPr="001767A4">
        <w:rPr>
          <w:rStyle w:val="rvts14"/>
          <w:rFonts w:ascii="Times New Roman" w:hAnsi="Times New Roman"/>
          <w:bCs/>
          <w:sz w:val="28"/>
          <w:szCs w:val="28"/>
          <w:lang w:val="uk-UA"/>
        </w:rPr>
        <w:t>феномена</w:t>
      </w:r>
      <w:r w:rsidRPr="001767A4">
        <w:rPr>
          <w:rStyle w:val="rvts14"/>
          <w:rFonts w:ascii="Times New Roman" w:hAnsi="Times New Roman"/>
          <w:bCs/>
          <w:color w:val="000000"/>
          <w:sz w:val="28"/>
          <w:szCs w:val="28"/>
          <w:lang w:val="uk-UA"/>
        </w:rPr>
        <w:t xml:space="preserve"> «механизмов самооценивания» личности в школьном </w:t>
      </w:r>
      <w:r w:rsidRPr="001767A4">
        <w:rPr>
          <w:rStyle w:val="rvts14"/>
          <w:rFonts w:ascii="Times New Roman" w:hAnsi="Times New Roman"/>
          <w:bCs/>
          <w:sz w:val="28"/>
          <w:szCs w:val="28"/>
          <w:lang w:val="uk-UA"/>
        </w:rPr>
        <w:t>возрасте</w:t>
      </w:r>
      <w:r w:rsidRPr="001767A4">
        <w:rPr>
          <w:rStyle w:val="rvts14"/>
          <w:rFonts w:ascii="Times New Roman" w:hAnsi="Times New Roman"/>
          <w:bCs/>
          <w:color w:val="000000"/>
          <w:sz w:val="28"/>
          <w:szCs w:val="28"/>
          <w:lang w:val="uk-UA"/>
        </w:rPr>
        <w:t xml:space="preserve">. Автор дифференцирует </w:t>
      </w:r>
      <w:r w:rsidRPr="001767A4">
        <w:rPr>
          <w:rStyle w:val="rvts14"/>
          <w:rFonts w:ascii="Times New Roman" w:hAnsi="Times New Roman"/>
          <w:bCs/>
          <w:sz w:val="28"/>
          <w:szCs w:val="28"/>
          <w:lang w:val="uk-UA"/>
        </w:rPr>
        <w:t>три</w:t>
      </w:r>
      <w:r w:rsidRPr="001767A4">
        <w:rPr>
          <w:rStyle w:val="rvts14"/>
          <w:rFonts w:ascii="Times New Roman" w:hAnsi="Times New Roman"/>
          <w:bCs/>
          <w:color w:val="000000"/>
          <w:sz w:val="28"/>
          <w:szCs w:val="28"/>
          <w:lang w:val="uk-UA"/>
        </w:rPr>
        <w:t xml:space="preserve"> основных </w:t>
      </w:r>
      <w:r w:rsidRPr="001767A4">
        <w:rPr>
          <w:rStyle w:val="rvts14"/>
          <w:rFonts w:ascii="Times New Roman" w:hAnsi="Times New Roman"/>
          <w:bCs/>
          <w:sz w:val="28"/>
          <w:szCs w:val="28"/>
          <w:lang w:val="uk-UA"/>
        </w:rPr>
        <w:t>механизма</w:t>
      </w:r>
      <w:r w:rsidRPr="001767A4">
        <w:rPr>
          <w:rStyle w:val="rvts14"/>
          <w:rFonts w:ascii="Times New Roman" w:hAnsi="Times New Roman"/>
          <w:bCs/>
          <w:color w:val="000000"/>
          <w:sz w:val="28"/>
          <w:szCs w:val="28"/>
          <w:lang w:val="uk-UA"/>
        </w:rPr>
        <w:t xml:space="preserve"> самооценивания и предлагает собственную концепцию их структуры. </w:t>
      </w:r>
      <w:r w:rsidRPr="001767A4">
        <w:rPr>
          <w:rStyle w:val="rvts14"/>
          <w:rFonts w:ascii="Times New Roman" w:hAnsi="Times New Roman"/>
          <w:bCs/>
          <w:sz w:val="28"/>
          <w:szCs w:val="28"/>
          <w:lang w:val="uk-UA"/>
        </w:rPr>
        <w:t>Предложены</w:t>
      </w:r>
      <w:r w:rsidRPr="001767A4">
        <w:rPr>
          <w:rStyle w:val="rvts14"/>
          <w:rFonts w:ascii="Times New Roman" w:hAnsi="Times New Roman"/>
          <w:bCs/>
          <w:color w:val="000000"/>
          <w:sz w:val="28"/>
          <w:szCs w:val="28"/>
          <w:lang w:val="uk-UA"/>
        </w:rPr>
        <w:t xml:space="preserve"> Тест 1, </w:t>
      </w:r>
      <w:r w:rsidRPr="001767A4">
        <w:rPr>
          <w:rStyle w:val="rvts14"/>
          <w:rFonts w:ascii="Times New Roman" w:hAnsi="Times New Roman"/>
          <w:bCs/>
          <w:sz w:val="28"/>
          <w:szCs w:val="28"/>
          <w:lang w:val="uk-UA"/>
        </w:rPr>
        <w:t>построенный</w:t>
      </w:r>
      <w:r w:rsidRPr="001767A4">
        <w:rPr>
          <w:rStyle w:val="rvts14"/>
          <w:rFonts w:ascii="Times New Roman" w:hAnsi="Times New Roman"/>
          <w:bCs/>
          <w:color w:val="000000"/>
          <w:sz w:val="28"/>
          <w:szCs w:val="28"/>
          <w:lang w:val="uk-UA"/>
        </w:rPr>
        <w:t xml:space="preserve"> на выборе приоритета при </w:t>
      </w:r>
      <w:r w:rsidRPr="001767A4">
        <w:rPr>
          <w:rStyle w:val="rvts14"/>
          <w:rFonts w:ascii="Times New Roman" w:hAnsi="Times New Roman"/>
          <w:bCs/>
          <w:sz w:val="28"/>
          <w:szCs w:val="28"/>
          <w:lang w:val="uk-UA"/>
        </w:rPr>
        <w:t>парных</w:t>
      </w:r>
      <w:r w:rsidRPr="001767A4">
        <w:rPr>
          <w:rStyle w:val="rvts14"/>
          <w:rFonts w:ascii="Times New Roman" w:hAnsi="Times New Roman"/>
          <w:bCs/>
          <w:color w:val="000000"/>
          <w:sz w:val="28"/>
          <w:szCs w:val="28"/>
          <w:lang w:val="uk-UA"/>
        </w:rPr>
        <w:t xml:space="preserve"> сравнениях позиций-стимулов, </w:t>
      </w:r>
      <w:r w:rsidRPr="001767A4">
        <w:rPr>
          <w:rStyle w:val="rvts14"/>
          <w:rFonts w:ascii="Times New Roman" w:hAnsi="Times New Roman"/>
          <w:bCs/>
          <w:sz w:val="28"/>
          <w:szCs w:val="28"/>
          <w:lang w:val="uk-UA"/>
        </w:rPr>
        <w:t>которые</w:t>
      </w:r>
      <w:r w:rsidRPr="001767A4">
        <w:rPr>
          <w:rStyle w:val="rvts14"/>
          <w:rFonts w:ascii="Times New Roman" w:hAnsi="Times New Roman"/>
          <w:bCs/>
          <w:color w:val="000000"/>
          <w:sz w:val="28"/>
          <w:szCs w:val="28"/>
          <w:lang w:val="uk-UA"/>
        </w:rPr>
        <w:t xml:space="preserve"> отображают указанные самооценочные механизмы, а также Тест 2, </w:t>
      </w:r>
      <w:r w:rsidRPr="001767A4">
        <w:rPr>
          <w:rStyle w:val="rvts14"/>
          <w:rFonts w:ascii="Times New Roman" w:hAnsi="Times New Roman"/>
          <w:bCs/>
          <w:sz w:val="28"/>
          <w:szCs w:val="28"/>
          <w:lang w:val="uk-UA"/>
        </w:rPr>
        <w:t>предусматривающий</w:t>
      </w:r>
      <w:r w:rsidRPr="001767A4">
        <w:rPr>
          <w:rStyle w:val="rvts14"/>
          <w:rFonts w:ascii="Times New Roman" w:hAnsi="Times New Roman"/>
          <w:bCs/>
          <w:color w:val="000000"/>
          <w:sz w:val="28"/>
          <w:szCs w:val="28"/>
          <w:lang w:val="uk-UA"/>
        </w:rPr>
        <w:t xml:space="preserve"> графическую процедуру самооценки по </w:t>
      </w:r>
      <w:r w:rsidRPr="001767A4">
        <w:rPr>
          <w:rStyle w:val="rvts14"/>
          <w:rFonts w:ascii="Times New Roman" w:hAnsi="Times New Roman"/>
          <w:bCs/>
          <w:sz w:val="28"/>
          <w:szCs w:val="28"/>
          <w:lang w:val="uk-UA"/>
        </w:rPr>
        <w:t>трем</w:t>
      </w:r>
      <w:r w:rsidRPr="001767A4">
        <w:rPr>
          <w:rStyle w:val="rvts14"/>
          <w:rFonts w:ascii="Times New Roman" w:hAnsi="Times New Roman"/>
          <w:bCs/>
          <w:color w:val="000000"/>
          <w:sz w:val="28"/>
          <w:szCs w:val="28"/>
          <w:lang w:val="uk-UA"/>
        </w:rPr>
        <w:t xml:space="preserve"> шкалам.</w:t>
      </w:r>
    </w:p>
    <w:p w:rsidR="00512876" w:rsidRPr="001767A4" w:rsidRDefault="00923814" w:rsidP="004F52CA">
      <w:pPr>
        <w:spacing w:after="0" w:line="360" w:lineRule="auto"/>
        <w:ind w:firstLine="709"/>
        <w:jc w:val="both"/>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 xml:space="preserve">Ключевые слова: </w:t>
      </w:r>
      <w:r w:rsidRPr="001767A4">
        <w:rPr>
          <w:rFonts w:ascii="Times New Roman" w:eastAsia="Times New Roman" w:hAnsi="Times New Roman"/>
          <w:i/>
          <w:color w:val="000000"/>
          <w:sz w:val="28"/>
          <w:szCs w:val="28"/>
          <w:lang w:val="uk-UA" w:eastAsia="ru-RU"/>
        </w:rPr>
        <w:t>самооценка, механизм самооценивания, внутренний и внешний критерии самооценивания, направленность самооценивания.</w:t>
      </w:r>
      <w:r w:rsidRPr="001767A4">
        <w:rPr>
          <w:rFonts w:ascii="Times New Roman" w:eastAsia="Times New Roman" w:hAnsi="Times New Roman"/>
          <w:color w:val="000000"/>
          <w:sz w:val="28"/>
          <w:szCs w:val="28"/>
          <w:lang w:val="uk-UA" w:eastAsia="ru-RU"/>
        </w:rPr>
        <w:t xml:space="preserve"> </w:t>
      </w:r>
    </w:p>
    <w:p w:rsidR="00A43C3C" w:rsidRPr="001767A4" w:rsidRDefault="00A43C3C" w:rsidP="004F52CA">
      <w:pPr>
        <w:spacing w:after="0" w:line="360" w:lineRule="auto"/>
        <w:ind w:firstLine="709"/>
        <w:jc w:val="both"/>
        <w:rPr>
          <w:rFonts w:ascii="Times New Roman" w:eastAsia="Times New Roman" w:hAnsi="Times New Roman"/>
          <w:b/>
          <w:color w:val="000000"/>
          <w:sz w:val="28"/>
          <w:szCs w:val="28"/>
          <w:lang w:val="uk-UA" w:eastAsia="ru-RU"/>
        </w:rPr>
      </w:pPr>
    </w:p>
    <w:p w:rsidR="00A43C3C" w:rsidRPr="001767A4" w:rsidRDefault="00A43C3C" w:rsidP="004F52CA">
      <w:pPr>
        <w:spacing w:after="0" w:line="360" w:lineRule="auto"/>
        <w:ind w:firstLine="709"/>
        <w:jc w:val="both"/>
        <w:rPr>
          <w:rFonts w:ascii="Times New Roman" w:eastAsia="Times New Roman" w:hAnsi="Times New Roman"/>
          <w:b/>
          <w:color w:val="000000"/>
          <w:sz w:val="28"/>
          <w:szCs w:val="28"/>
          <w:lang w:val="uk-UA" w:eastAsia="ru-RU"/>
        </w:rPr>
      </w:pPr>
    </w:p>
    <w:p w:rsidR="00A43C3C" w:rsidRPr="001767A4" w:rsidRDefault="00A43C3C" w:rsidP="004F52CA">
      <w:pPr>
        <w:spacing w:after="0" w:line="360" w:lineRule="auto"/>
        <w:ind w:firstLine="709"/>
        <w:jc w:val="both"/>
        <w:rPr>
          <w:rFonts w:ascii="Times New Roman" w:eastAsia="Times New Roman" w:hAnsi="Times New Roman"/>
          <w:b/>
          <w:color w:val="000000"/>
          <w:sz w:val="28"/>
          <w:szCs w:val="28"/>
          <w:lang w:val="uk-UA" w:eastAsia="ru-RU"/>
        </w:rPr>
      </w:pPr>
    </w:p>
    <w:p w:rsidR="00A43C3C" w:rsidRPr="001767A4" w:rsidRDefault="00A43C3C" w:rsidP="004F52CA">
      <w:pPr>
        <w:spacing w:after="0" w:line="360" w:lineRule="auto"/>
        <w:ind w:firstLine="709"/>
        <w:jc w:val="both"/>
        <w:rPr>
          <w:rFonts w:ascii="Times New Roman" w:eastAsia="Times New Roman" w:hAnsi="Times New Roman"/>
          <w:b/>
          <w:color w:val="000000"/>
          <w:sz w:val="28"/>
          <w:szCs w:val="28"/>
          <w:lang w:val="uk-UA" w:eastAsia="ru-RU"/>
        </w:rPr>
      </w:pPr>
    </w:p>
    <w:p w:rsidR="001D2681" w:rsidRPr="001767A4" w:rsidRDefault="001D2681" w:rsidP="004F52CA">
      <w:pPr>
        <w:spacing w:after="0" w:line="360" w:lineRule="auto"/>
        <w:ind w:firstLine="709"/>
        <w:jc w:val="both"/>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lastRenderedPageBreak/>
        <w:t>Постановка проблеми</w:t>
      </w:r>
    </w:p>
    <w:p w:rsidR="00277423" w:rsidRPr="001767A4" w:rsidRDefault="002D00AD" w:rsidP="004F52CA">
      <w:pPr>
        <w:spacing w:after="0" w:line="360" w:lineRule="auto"/>
        <w:ind w:firstLine="709"/>
        <w:jc w:val="both"/>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Ставлення людини до себе є однією з провідних системоутворюючих характеристик особистості. Важливим інструментом формування цього ставлення є самооцінювання, продуктом якого виступає самооцінка</w:t>
      </w:r>
      <w:r w:rsidR="00EB7DC6" w:rsidRPr="001767A4">
        <w:rPr>
          <w:rFonts w:ascii="Times New Roman" w:eastAsia="Times New Roman" w:hAnsi="Times New Roman"/>
          <w:color w:val="000000"/>
          <w:sz w:val="28"/>
          <w:szCs w:val="28"/>
          <w:lang w:val="uk-UA" w:eastAsia="ru-RU"/>
        </w:rPr>
        <w:t>.</w:t>
      </w:r>
      <w:r w:rsidRPr="001767A4">
        <w:rPr>
          <w:rFonts w:ascii="Times New Roman" w:eastAsia="Times New Roman" w:hAnsi="Times New Roman"/>
          <w:color w:val="000000"/>
          <w:sz w:val="28"/>
          <w:szCs w:val="28"/>
          <w:lang w:val="uk-UA" w:eastAsia="ru-RU"/>
        </w:rPr>
        <w:t xml:space="preserve"> </w:t>
      </w:r>
      <w:r w:rsidR="00277423" w:rsidRPr="001767A4">
        <w:rPr>
          <w:rFonts w:ascii="Times New Roman" w:eastAsia="Times New Roman" w:hAnsi="Times New Roman"/>
          <w:color w:val="000000"/>
          <w:sz w:val="28"/>
          <w:szCs w:val="28"/>
          <w:lang w:val="uk-UA" w:eastAsia="ru-RU"/>
        </w:rPr>
        <w:t>Ритченко</w:t>
      </w:r>
      <w:r w:rsidR="00BF5CE7" w:rsidRPr="001767A4">
        <w:rPr>
          <w:rFonts w:ascii="Times New Roman" w:eastAsia="Times New Roman" w:hAnsi="Times New Roman"/>
          <w:color w:val="000000"/>
          <w:sz w:val="28"/>
          <w:szCs w:val="28"/>
          <w:lang w:val="uk-UA" w:eastAsia="ru-RU"/>
        </w:rPr>
        <w:t> </w:t>
      </w:r>
      <w:r w:rsidR="00277423" w:rsidRPr="001767A4">
        <w:rPr>
          <w:rFonts w:ascii="Times New Roman" w:eastAsia="Times New Roman" w:hAnsi="Times New Roman"/>
          <w:color w:val="000000"/>
          <w:sz w:val="28"/>
          <w:szCs w:val="28"/>
          <w:lang w:val="uk-UA" w:eastAsia="ru-RU"/>
        </w:rPr>
        <w:t>Т.</w:t>
      </w:r>
      <w:r w:rsidR="00BF5CE7" w:rsidRPr="001767A4">
        <w:rPr>
          <w:rFonts w:ascii="Times New Roman" w:eastAsia="Times New Roman" w:hAnsi="Times New Roman"/>
          <w:color w:val="000000"/>
          <w:sz w:val="28"/>
          <w:szCs w:val="28"/>
          <w:lang w:val="uk-UA" w:eastAsia="ru-RU"/>
        </w:rPr>
        <w:t> </w:t>
      </w:r>
      <w:r w:rsidR="00277423" w:rsidRPr="001767A4">
        <w:rPr>
          <w:rFonts w:ascii="Times New Roman" w:eastAsia="Times New Roman" w:hAnsi="Times New Roman"/>
          <w:color w:val="000000"/>
          <w:sz w:val="28"/>
          <w:szCs w:val="28"/>
          <w:lang w:val="uk-UA" w:eastAsia="ru-RU"/>
        </w:rPr>
        <w:t>А. зазначає: «На основі самопізнання в людини виробляється певне емоційно-ціннісне ставлення до себе, яке виражається в самооцінці. Самооцінка передбачає оцінку своїх зд</w:t>
      </w:r>
      <w:r w:rsidR="00BF5CE7" w:rsidRPr="001767A4">
        <w:rPr>
          <w:rFonts w:ascii="Times New Roman" w:eastAsia="Times New Roman" w:hAnsi="Times New Roman"/>
          <w:color w:val="000000"/>
          <w:sz w:val="28"/>
          <w:szCs w:val="28"/>
          <w:lang w:val="uk-UA" w:eastAsia="ru-RU"/>
        </w:rPr>
        <w:t>ібн</w:t>
      </w:r>
      <w:r w:rsidR="00277423" w:rsidRPr="001767A4">
        <w:rPr>
          <w:rFonts w:ascii="Times New Roman" w:eastAsia="Times New Roman" w:hAnsi="Times New Roman"/>
          <w:color w:val="000000"/>
          <w:sz w:val="28"/>
          <w:szCs w:val="28"/>
          <w:lang w:val="uk-UA" w:eastAsia="ru-RU"/>
        </w:rPr>
        <w:t>остей, психологічних якостей і вчинків, своїх життєвих цілей і можливостей їх досягнення, а також свого місця серед інших людей» [3]</w:t>
      </w:r>
      <w:r w:rsidR="007D68B9" w:rsidRPr="001767A4">
        <w:rPr>
          <w:rFonts w:ascii="Times New Roman" w:eastAsia="Times New Roman" w:hAnsi="Times New Roman"/>
          <w:color w:val="000000"/>
          <w:sz w:val="28"/>
          <w:szCs w:val="28"/>
          <w:lang w:val="uk-UA" w:eastAsia="ru-RU"/>
        </w:rPr>
        <w:t>.</w:t>
      </w:r>
    </w:p>
    <w:p w:rsidR="00EB7DC6" w:rsidRPr="001767A4" w:rsidRDefault="002D00AD" w:rsidP="004F52CA">
      <w:pPr>
        <w:spacing w:after="0" w:line="360" w:lineRule="auto"/>
        <w:ind w:firstLine="709"/>
        <w:jc w:val="both"/>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 xml:space="preserve">Відомо, що </w:t>
      </w:r>
      <w:r w:rsidR="00C45260" w:rsidRPr="001767A4">
        <w:rPr>
          <w:rFonts w:ascii="Times New Roman" w:eastAsia="Times New Roman" w:hAnsi="Times New Roman"/>
          <w:color w:val="000000"/>
          <w:sz w:val="28"/>
          <w:szCs w:val="28"/>
          <w:lang w:val="uk-UA" w:eastAsia="ru-RU"/>
        </w:rPr>
        <w:t>адекватна</w:t>
      </w:r>
      <w:r w:rsidRPr="001767A4">
        <w:rPr>
          <w:rFonts w:ascii="Times New Roman" w:eastAsia="Times New Roman" w:hAnsi="Times New Roman"/>
          <w:color w:val="000000"/>
          <w:sz w:val="28"/>
          <w:szCs w:val="28"/>
          <w:lang w:val="uk-UA" w:eastAsia="ru-RU"/>
        </w:rPr>
        <w:t xml:space="preserve"> самооцінка визначає психологічну зрілість особистості, здатність до критичного ставлення до себе та світу. Від самооцінки залежать решта особистісних та інших властивостей людини. Особливо важливим в процесі розвитку постає виховна задача – формування адекватної самооцінки й позитивного ставлення дитини до себе. Психологічна література має багато інструментів для виміру загальної самооцінки, самооцінки окремих властивостей особистості, здібностей</w:t>
      </w:r>
      <w:r w:rsidR="00EB7DC6" w:rsidRPr="001767A4">
        <w:rPr>
          <w:rFonts w:ascii="Times New Roman" w:eastAsia="Times New Roman" w:hAnsi="Times New Roman"/>
          <w:color w:val="000000"/>
          <w:sz w:val="28"/>
          <w:szCs w:val="28"/>
          <w:lang w:val="uk-UA" w:eastAsia="ru-RU"/>
        </w:rPr>
        <w:t>, зв’язку самооцінки з рівнем домагань</w:t>
      </w:r>
      <w:r w:rsidRPr="001767A4">
        <w:rPr>
          <w:rFonts w:ascii="Times New Roman" w:eastAsia="Times New Roman" w:hAnsi="Times New Roman"/>
          <w:color w:val="000000"/>
          <w:sz w:val="28"/>
          <w:szCs w:val="28"/>
          <w:lang w:val="uk-UA" w:eastAsia="ru-RU"/>
        </w:rPr>
        <w:t xml:space="preserve"> тощо</w:t>
      </w:r>
      <w:r w:rsidR="00EB7DC6" w:rsidRPr="001767A4">
        <w:rPr>
          <w:rFonts w:ascii="Times New Roman" w:eastAsia="Times New Roman" w:hAnsi="Times New Roman"/>
          <w:color w:val="000000"/>
          <w:sz w:val="28"/>
          <w:szCs w:val="28"/>
          <w:lang w:val="uk-UA" w:eastAsia="ru-RU"/>
        </w:rPr>
        <w:t xml:space="preserve"> [</w:t>
      </w:r>
      <w:r w:rsidR="00277423" w:rsidRPr="001767A4">
        <w:rPr>
          <w:rFonts w:ascii="Times New Roman" w:eastAsia="Times New Roman" w:hAnsi="Times New Roman"/>
          <w:color w:val="000000"/>
          <w:sz w:val="28"/>
          <w:szCs w:val="28"/>
          <w:lang w:val="uk-UA" w:eastAsia="ru-RU"/>
        </w:rPr>
        <w:t>1</w:t>
      </w:r>
      <w:r w:rsidR="00BF5CE7" w:rsidRPr="001767A4">
        <w:rPr>
          <w:rFonts w:ascii="Times New Roman" w:eastAsia="Times New Roman" w:hAnsi="Times New Roman"/>
          <w:color w:val="000000"/>
          <w:sz w:val="28"/>
          <w:szCs w:val="28"/>
          <w:lang w:val="uk-UA" w:eastAsia="ru-RU"/>
        </w:rPr>
        <w:t>; 5</w:t>
      </w:r>
      <w:r w:rsidR="00EB7DC6" w:rsidRPr="001767A4">
        <w:rPr>
          <w:rFonts w:ascii="Times New Roman" w:eastAsia="Times New Roman" w:hAnsi="Times New Roman"/>
          <w:color w:val="000000"/>
          <w:sz w:val="28"/>
          <w:szCs w:val="28"/>
          <w:lang w:val="uk-UA" w:eastAsia="ru-RU"/>
        </w:rPr>
        <w:t>]</w:t>
      </w:r>
      <w:r w:rsidRPr="001767A4">
        <w:rPr>
          <w:rFonts w:ascii="Times New Roman" w:eastAsia="Times New Roman" w:hAnsi="Times New Roman"/>
          <w:color w:val="000000"/>
          <w:sz w:val="28"/>
          <w:szCs w:val="28"/>
          <w:lang w:val="uk-UA" w:eastAsia="ru-RU"/>
        </w:rPr>
        <w:t>.</w:t>
      </w:r>
    </w:p>
    <w:p w:rsidR="00757C14" w:rsidRPr="001767A4" w:rsidRDefault="002D00AD" w:rsidP="004F52CA">
      <w:pPr>
        <w:spacing w:after="0" w:line="360" w:lineRule="auto"/>
        <w:ind w:firstLine="709"/>
        <w:jc w:val="both"/>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 xml:space="preserve">Разом з цим, визначається певні підходи щодо внутрішньоособистісного </w:t>
      </w:r>
      <w:r w:rsidR="004F52CA" w:rsidRPr="001767A4">
        <w:rPr>
          <w:rFonts w:ascii="Times New Roman" w:eastAsia="Times New Roman" w:hAnsi="Times New Roman"/>
          <w:color w:val="000000"/>
          <w:sz w:val="28"/>
          <w:szCs w:val="28"/>
          <w:lang w:val="uk-UA" w:eastAsia="ru-RU"/>
        </w:rPr>
        <w:t>способу</w:t>
      </w:r>
      <w:r w:rsidRPr="001767A4">
        <w:rPr>
          <w:rFonts w:ascii="Times New Roman" w:eastAsia="Times New Roman" w:hAnsi="Times New Roman"/>
          <w:color w:val="000000"/>
          <w:sz w:val="28"/>
          <w:szCs w:val="28"/>
          <w:lang w:val="uk-UA" w:eastAsia="ru-RU"/>
        </w:rPr>
        <w:t xml:space="preserve"> самооцінюванн</w:t>
      </w:r>
      <w:r w:rsidR="004F52CA" w:rsidRPr="001767A4">
        <w:rPr>
          <w:rFonts w:ascii="Times New Roman" w:eastAsia="Times New Roman" w:hAnsi="Times New Roman"/>
          <w:color w:val="000000"/>
          <w:sz w:val="28"/>
          <w:szCs w:val="28"/>
          <w:lang w:val="uk-UA" w:eastAsia="ru-RU"/>
        </w:rPr>
        <w:t>я</w:t>
      </w:r>
      <w:r w:rsidRPr="001767A4">
        <w:rPr>
          <w:rFonts w:ascii="Times New Roman" w:eastAsia="Times New Roman" w:hAnsi="Times New Roman"/>
          <w:color w:val="000000"/>
          <w:sz w:val="28"/>
          <w:szCs w:val="28"/>
          <w:lang w:val="uk-UA" w:eastAsia="ru-RU"/>
        </w:rPr>
        <w:t>. Традиційно виділяють два</w:t>
      </w:r>
      <w:r w:rsidR="004F52CA" w:rsidRPr="001767A4">
        <w:rPr>
          <w:rFonts w:ascii="Times New Roman" w:eastAsia="Times New Roman" w:hAnsi="Times New Roman"/>
          <w:color w:val="000000"/>
          <w:sz w:val="28"/>
          <w:szCs w:val="28"/>
          <w:lang w:val="uk-UA" w:eastAsia="ru-RU"/>
        </w:rPr>
        <w:t xml:space="preserve"> способи – </w:t>
      </w:r>
      <w:r w:rsidRPr="001767A4">
        <w:rPr>
          <w:rFonts w:ascii="Times New Roman" w:eastAsia="Times New Roman" w:hAnsi="Times New Roman"/>
          <w:color w:val="000000"/>
          <w:sz w:val="28"/>
          <w:szCs w:val="28"/>
          <w:lang w:val="uk-UA" w:eastAsia="ru-RU"/>
        </w:rPr>
        <w:t>порівняння</w:t>
      </w:r>
      <w:r w:rsidR="004F52CA" w:rsidRPr="001767A4">
        <w:rPr>
          <w:rFonts w:ascii="Times New Roman" w:eastAsia="Times New Roman" w:hAnsi="Times New Roman"/>
          <w:color w:val="000000"/>
          <w:sz w:val="28"/>
          <w:szCs w:val="28"/>
          <w:lang w:val="uk-UA" w:eastAsia="ru-RU"/>
        </w:rPr>
        <w:t xml:space="preserve"> </w:t>
      </w:r>
      <w:r w:rsidRPr="001767A4">
        <w:rPr>
          <w:rFonts w:ascii="Times New Roman" w:eastAsia="Times New Roman" w:hAnsi="Times New Roman"/>
          <w:color w:val="000000"/>
          <w:sz w:val="28"/>
          <w:szCs w:val="28"/>
          <w:lang w:val="uk-UA" w:eastAsia="ru-RU"/>
        </w:rPr>
        <w:t xml:space="preserve">з іншими і порівняння з </w:t>
      </w:r>
      <w:r w:rsidR="00701EBE" w:rsidRPr="001767A4">
        <w:rPr>
          <w:rFonts w:ascii="Times New Roman" w:eastAsia="Times New Roman" w:hAnsi="Times New Roman"/>
          <w:color w:val="000000"/>
          <w:sz w:val="28"/>
          <w:szCs w:val="28"/>
          <w:lang w:val="uk-UA" w:eastAsia="ru-RU"/>
        </w:rPr>
        <w:t>нормативом.</w:t>
      </w:r>
      <w:r w:rsidR="004F52CA" w:rsidRPr="001767A4">
        <w:rPr>
          <w:rFonts w:ascii="Times New Roman" w:eastAsia="Times New Roman" w:hAnsi="Times New Roman"/>
          <w:color w:val="000000"/>
          <w:sz w:val="28"/>
          <w:szCs w:val="28"/>
          <w:lang w:val="uk-UA" w:eastAsia="ru-RU"/>
        </w:rPr>
        <w:t xml:space="preserve"> При цьому термін «механізм самооцінювання» не застосовується. </w:t>
      </w:r>
      <w:r w:rsidR="00701EBE" w:rsidRPr="001767A4">
        <w:rPr>
          <w:rFonts w:ascii="Times New Roman" w:eastAsia="Times New Roman" w:hAnsi="Times New Roman"/>
          <w:color w:val="000000"/>
          <w:sz w:val="28"/>
          <w:szCs w:val="28"/>
          <w:lang w:val="uk-UA" w:eastAsia="ru-RU"/>
        </w:rPr>
        <w:t>Інших підходів щодо визначення механізмів самооцінювання</w:t>
      </w:r>
      <w:r w:rsidR="00BF5CE7" w:rsidRPr="001767A4">
        <w:rPr>
          <w:rFonts w:ascii="Times New Roman" w:eastAsia="Times New Roman" w:hAnsi="Times New Roman"/>
          <w:color w:val="000000"/>
          <w:sz w:val="28"/>
          <w:szCs w:val="28"/>
          <w:lang w:val="uk-UA" w:eastAsia="ru-RU"/>
        </w:rPr>
        <w:t>, описаних в психологічній літературі,</w:t>
      </w:r>
      <w:r w:rsidR="00701EBE" w:rsidRPr="001767A4">
        <w:rPr>
          <w:rFonts w:ascii="Times New Roman" w:eastAsia="Times New Roman" w:hAnsi="Times New Roman"/>
          <w:color w:val="000000"/>
          <w:sz w:val="28"/>
          <w:szCs w:val="28"/>
          <w:lang w:val="uk-UA" w:eastAsia="ru-RU"/>
        </w:rPr>
        <w:t xml:space="preserve"> </w:t>
      </w:r>
      <w:r w:rsidR="00BF5CE7" w:rsidRPr="001767A4">
        <w:rPr>
          <w:rFonts w:ascii="Times New Roman" w:eastAsia="Times New Roman" w:hAnsi="Times New Roman"/>
          <w:color w:val="000000"/>
          <w:sz w:val="28"/>
          <w:szCs w:val="28"/>
          <w:lang w:val="uk-UA" w:eastAsia="ru-RU"/>
        </w:rPr>
        <w:t xml:space="preserve">нами </w:t>
      </w:r>
      <w:r w:rsidR="00701EBE" w:rsidRPr="001767A4">
        <w:rPr>
          <w:rFonts w:ascii="Times New Roman" w:eastAsia="Times New Roman" w:hAnsi="Times New Roman"/>
          <w:color w:val="000000"/>
          <w:sz w:val="28"/>
          <w:szCs w:val="28"/>
          <w:lang w:val="uk-UA" w:eastAsia="ru-RU"/>
        </w:rPr>
        <w:t xml:space="preserve">не </w:t>
      </w:r>
      <w:r w:rsidR="00BF5CE7" w:rsidRPr="001767A4">
        <w:rPr>
          <w:rFonts w:ascii="Times New Roman" w:eastAsia="Times New Roman" w:hAnsi="Times New Roman"/>
          <w:color w:val="000000"/>
          <w:sz w:val="28"/>
          <w:szCs w:val="28"/>
          <w:lang w:val="uk-UA" w:eastAsia="ru-RU"/>
        </w:rPr>
        <w:t>знайдено</w:t>
      </w:r>
      <w:r w:rsidR="00701EBE" w:rsidRPr="001767A4">
        <w:rPr>
          <w:rFonts w:ascii="Times New Roman" w:eastAsia="Times New Roman" w:hAnsi="Times New Roman"/>
          <w:color w:val="000000"/>
          <w:sz w:val="28"/>
          <w:szCs w:val="28"/>
          <w:lang w:val="uk-UA" w:eastAsia="ru-RU"/>
        </w:rPr>
        <w:t xml:space="preserve">. Не існує й інструментарію, що дозволяв би визначити механізм </w:t>
      </w:r>
      <w:r w:rsidR="00C45260" w:rsidRPr="001767A4">
        <w:rPr>
          <w:rFonts w:ascii="Times New Roman" w:eastAsia="Times New Roman" w:hAnsi="Times New Roman"/>
          <w:color w:val="000000"/>
          <w:sz w:val="28"/>
          <w:szCs w:val="28"/>
          <w:lang w:val="uk-UA" w:eastAsia="ru-RU"/>
        </w:rPr>
        <w:t>самооцінки</w:t>
      </w:r>
      <w:r w:rsidR="00701EBE" w:rsidRPr="001767A4">
        <w:rPr>
          <w:rFonts w:ascii="Times New Roman" w:eastAsia="Times New Roman" w:hAnsi="Times New Roman"/>
          <w:color w:val="000000"/>
          <w:sz w:val="28"/>
          <w:szCs w:val="28"/>
          <w:lang w:val="uk-UA" w:eastAsia="ru-RU"/>
        </w:rPr>
        <w:t>, що притаманній людині.</w:t>
      </w:r>
      <w:r w:rsidR="004F52CA" w:rsidRPr="001767A4">
        <w:rPr>
          <w:rFonts w:ascii="Times New Roman" w:eastAsia="Times New Roman" w:hAnsi="Times New Roman"/>
          <w:color w:val="000000"/>
          <w:sz w:val="28"/>
          <w:szCs w:val="28"/>
          <w:lang w:val="uk-UA" w:eastAsia="ru-RU"/>
        </w:rPr>
        <w:t xml:space="preserve"> </w:t>
      </w:r>
      <w:r w:rsidR="00701EBE" w:rsidRPr="001767A4">
        <w:rPr>
          <w:rFonts w:ascii="Times New Roman" w:eastAsia="Times New Roman" w:hAnsi="Times New Roman"/>
          <w:color w:val="000000"/>
          <w:sz w:val="28"/>
          <w:szCs w:val="28"/>
          <w:lang w:val="uk-UA" w:eastAsia="ru-RU"/>
        </w:rPr>
        <w:t>Як розвивається самооцінювання як інтимно-особистісна процедура</w:t>
      </w:r>
      <w:r w:rsidR="004F52CA" w:rsidRPr="001767A4">
        <w:rPr>
          <w:rFonts w:ascii="Times New Roman" w:eastAsia="Times New Roman" w:hAnsi="Times New Roman"/>
          <w:color w:val="000000"/>
          <w:sz w:val="28"/>
          <w:szCs w:val="28"/>
          <w:lang w:val="uk-UA" w:eastAsia="ru-RU"/>
        </w:rPr>
        <w:t xml:space="preserve"> (механізм)</w:t>
      </w:r>
      <w:r w:rsidR="00701EBE" w:rsidRPr="001767A4">
        <w:rPr>
          <w:rFonts w:ascii="Times New Roman" w:eastAsia="Times New Roman" w:hAnsi="Times New Roman"/>
          <w:color w:val="000000"/>
          <w:sz w:val="28"/>
          <w:szCs w:val="28"/>
          <w:lang w:val="uk-UA" w:eastAsia="ru-RU"/>
        </w:rPr>
        <w:t>? Чим відрізняється механізм самооцінки на різних етапах розвитку особистості?</w:t>
      </w:r>
      <w:r w:rsidR="004F52CA" w:rsidRPr="001767A4">
        <w:rPr>
          <w:rFonts w:ascii="Times New Roman" w:eastAsia="Times New Roman" w:hAnsi="Times New Roman"/>
          <w:color w:val="000000"/>
          <w:sz w:val="28"/>
          <w:szCs w:val="28"/>
          <w:lang w:val="uk-UA" w:eastAsia="ru-RU"/>
        </w:rPr>
        <w:t xml:space="preserve"> Ці питання є важливими і потребують подальшого вивчення. </w:t>
      </w:r>
    </w:p>
    <w:p w:rsidR="00701EBE" w:rsidRPr="001767A4" w:rsidRDefault="004F52CA" w:rsidP="004F52CA">
      <w:pPr>
        <w:spacing w:after="0" w:line="360" w:lineRule="auto"/>
        <w:ind w:firstLine="709"/>
        <w:jc w:val="both"/>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 xml:space="preserve">Першим кроком </w:t>
      </w:r>
      <w:r w:rsidR="00757C14" w:rsidRPr="001767A4">
        <w:rPr>
          <w:rFonts w:ascii="Times New Roman" w:eastAsia="Times New Roman" w:hAnsi="Times New Roman"/>
          <w:color w:val="000000"/>
          <w:sz w:val="28"/>
          <w:szCs w:val="28"/>
          <w:lang w:val="uk-UA" w:eastAsia="ru-RU"/>
        </w:rPr>
        <w:t xml:space="preserve">щодо </w:t>
      </w:r>
      <w:r w:rsidRPr="001767A4">
        <w:rPr>
          <w:rFonts w:ascii="Times New Roman" w:eastAsia="Times New Roman" w:hAnsi="Times New Roman"/>
          <w:color w:val="000000"/>
          <w:sz w:val="28"/>
          <w:szCs w:val="28"/>
          <w:lang w:val="uk-UA" w:eastAsia="ru-RU"/>
        </w:rPr>
        <w:t>пошуку відповіді на ці питання є розробка концепції механізмів самооцінювання та створення відповідного діагностичного інструментарію, чому й присвячена дана стаття.</w:t>
      </w:r>
    </w:p>
    <w:p w:rsidR="00AD6215" w:rsidRPr="001767A4" w:rsidRDefault="00AD6215" w:rsidP="004F52CA">
      <w:pPr>
        <w:spacing w:after="0" w:line="360" w:lineRule="auto"/>
        <w:ind w:firstLine="709"/>
        <w:jc w:val="both"/>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lastRenderedPageBreak/>
        <w:t>Дослідний конструкт «механізм самооцінки» в відомій нам літературі не зустрічається. Ми застосували наступний підхід у визначенні механізмів самооцінки.</w:t>
      </w:r>
    </w:p>
    <w:p w:rsidR="00AD6215" w:rsidRPr="001767A4" w:rsidRDefault="00AD6215" w:rsidP="004F52CA">
      <w:pPr>
        <w:spacing w:after="0" w:line="360" w:lineRule="auto"/>
        <w:ind w:firstLine="709"/>
        <w:jc w:val="both"/>
        <w:rPr>
          <w:rFonts w:ascii="Times New Roman" w:hAnsi="Times New Roman"/>
          <w:sz w:val="28"/>
          <w:szCs w:val="28"/>
          <w:lang w:val="uk-UA"/>
        </w:rPr>
      </w:pPr>
      <w:r w:rsidRPr="001767A4">
        <w:rPr>
          <w:rFonts w:ascii="Times New Roman" w:hAnsi="Times New Roman"/>
          <w:sz w:val="28"/>
          <w:szCs w:val="28"/>
          <w:lang w:val="uk-UA"/>
        </w:rPr>
        <w:t>Під психологічним механізмом самооцінки ми розуміємо когнітивно-афективний процес визначення оцінки власної особистості, що спирається на актуалізований спосіб самопізнання в системі суб’єкт-суб’єктних і суб’єкт-об’єктних взаємодій. В межах такого підходу ми визначили наступні типи психологічних механізмів самооцінки школярів: якісний, відносний й кількісний (див. табл.1.)</w:t>
      </w:r>
    </w:p>
    <w:p w:rsidR="00AD6215" w:rsidRPr="001767A4" w:rsidRDefault="00AD6215" w:rsidP="006B1E82">
      <w:pPr>
        <w:spacing w:after="0" w:line="240" w:lineRule="auto"/>
        <w:ind w:firstLine="709"/>
        <w:jc w:val="right"/>
        <w:rPr>
          <w:rFonts w:ascii="Times New Roman" w:hAnsi="Times New Roman"/>
          <w:sz w:val="28"/>
          <w:szCs w:val="28"/>
          <w:lang w:val="uk-UA"/>
        </w:rPr>
      </w:pPr>
      <w:r w:rsidRPr="001767A4">
        <w:rPr>
          <w:rFonts w:ascii="Times New Roman" w:hAnsi="Times New Roman"/>
          <w:sz w:val="28"/>
          <w:szCs w:val="28"/>
          <w:lang w:val="uk-UA"/>
        </w:rPr>
        <w:t>Таблиця 1.</w:t>
      </w:r>
    </w:p>
    <w:p w:rsidR="00AD6215" w:rsidRPr="001767A4" w:rsidRDefault="00AD6215" w:rsidP="000C525F">
      <w:pPr>
        <w:spacing w:after="60" w:line="240" w:lineRule="auto"/>
        <w:jc w:val="center"/>
        <w:rPr>
          <w:rFonts w:ascii="Times New Roman" w:hAnsi="Times New Roman"/>
          <w:sz w:val="28"/>
          <w:szCs w:val="28"/>
          <w:lang w:val="uk-UA"/>
        </w:rPr>
      </w:pPr>
      <w:r w:rsidRPr="001767A4">
        <w:rPr>
          <w:rFonts w:ascii="Times New Roman" w:hAnsi="Times New Roman"/>
          <w:sz w:val="28"/>
          <w:szCs w:val="28"/>
          <w:lang w:val="uk-UA"/>
        </w:rPr>
        <w:t>Критерії визначення механізмів самооцін</w:t>
      </w:r>
      <w:r w:rsidR="006843FC" w:rsidRPr="001767A4">
        <w:rPr>
          <w:rFonts w:ascii="Times New Roman" w:hAnsi="Times New Roman"/>
          <w:sz w:val="28"/>
          <w:szCs w:val="28"/>
          <w:lang w:val="uk-UA"/>
        </w:rPr>
        <w:t>ювання</w:t>
      </w:r>
      <w:r w:rsidRPr="001767A4">
        <w:rPr>
          <w:rFonts w:ascii="Times New Roman" w:hAnsi="Times New Roman"/>
          <w:sz w:val="28"/>
          <w:szCs w:val="28"/>
          <w:lang w:val="uk-UA"/>
        </w:rPr>
        <w:t xml:space="preserve"> школярів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6"/>
        <w:gridCol w:w="2511"/>
        <w:gridCol w:w="2513"/>
        <w:gridCol w:w="2511"/>
      </w:tblGrid>
      <w:tr w:rsidR="00AD6215" w:rsidRPr="001767A4" w:rsidTr="00015DC7">
        <w:tc>
          <w:tcPr>
            <w:tcW w:w="2036" w:type="dxa"/>
            <w:vMerge w:val="restart"/>
          </w:tcPr>
          <w:p w:rsidR="00AD6215" w:rsidRPr="001767A4" w:rsidRDefault="00AD6215" w:rsidP="001D2681">
            <w:pPr>
              <w:spacing w:before="60" w:after="60" w:line="240" w:lineRule="auto"/>
              <w:rPr>
                <w:rFonts w:ascii="Times New Roman" w:hAnsi="Times New Roman"/>
                <w:sz w:val="26"/>
                <w:szCs w:val="26"/>
                <w:lang w:val="uk-UA"/>
              </w:rPr>
            </w:pPr>
          </w:p>
        </w:tc>
        <w:tc>
          <w:tcPr>
            <w:tcW w:w="7535" w:type="dxa"/>
            <w:gridSpan w:val="3"/>
            <w:vAlign w:val="center"/>
          </w:tcPr>
          <w:p w:rsidR="00AD6215" w:rsidRPr="001767A4" w:rsidRDefault="00AD6215" w:rsidP="001D2681">
            <w:pPr>
              <w:spacing w:before="60" w:after="60" w:line="240" w:lineRule="auto"/>
              <w:jc w:val="center"/>
              <w:rPr>
                <w:rFonts w:ascii="Times New Roman" w:hAnsi="Times New Roman"/>
                <w:sz w:val="26"/>
                <w:szCs w:val="26"/>
                <w:lang w:val="uk-UA"/>
              </w:rPr>
            </w:pPr>
            <w:r w:rsidRPr="001767A4">
              <w:rPr>
                <w:rFonts w:ascii="Times New Roman" w:hAnsi="Times New Roman"/>
                <w:sz w:val="26"/>
                <w:szCs w:val="26"/>
                <w:lang w:val="uk-UA"/>
              </w:rPr>
              <w:t>Механізми самооцін</w:t>
            </w:r>
            <w:r w:rsidR="006843FC" w:rsidRPr="001767A4">
              <w:rPr>
                <w:rFonts w:ascii="Times New Roman" w:hAnsi="Times New Roman"/>
                <w:sz w:val="26"/>
                <w:szCs w:val="26"/>
                <w:lang w:val="uk-UA"/>
              </w:rPr>
              <w:t>ювання</w:t>
            </w:r>
          </w:p>
        </w:tc>
      </w:tr>
      <w:tr w:rsidR="006843FC" w:rsidRPr="001767A4" w:rsidTr="00015DC7">
        <w:tc>
          <w:tcPr>
            <w:tcW w:w="2036" w:type="dxa"/>
            <w:vMerge/>
          </w:tcPr>
          <w:p w:rsidR="00AD6215" w:rsidRPr="001767A4" w:rsidRDefault="00AD6215" w:rsidP="001D2681">
            <w:pPr>
              <w:spacing w:before="60" w:after="60" w:line="240" w:lineRule="auto"/>
              <w:rPr>
                <w:rFonts w:ascii="Times New Roman" w:hAnsi="Times New Roman"/>
                <w:sz w:val="26"/>
                <w:szCs w:val="26"/>
                <w:lang w:val="uk-UA"/>
              </w:rPr>
            </w:pPr>
          </w:p>
        </w:tc>
        <w:tc>
          <w:tcPr>
            <w:tcW w:w="2511" w:type="dxa"/>
          </w:tcPr>
          <w:p w:rsidR="00AD6215" w:rsidRPr="001767A4" w:rsidRDefault="00AD6215" w:rsidP="001D2681">
            <w:pPr>
              <w:spacing w:before="60" w:after="60" w:line="240" w:lineRule="auto"/>
              <w:jc w:val="center"/>
              <w:rPr>
                <w:rFonts w:ascii="Times New Roman" w:hAnsi="Times New Roman"/>
                <w:b/>
                <w:sz w:val="26"/>
                <w:szCs w:val="26"/>
                <w:lang w:val="uk-UA"/>
              </w:rPr>
            </w:pPr>
            <w:r w:rsidRPr="001767A4">
              <w:rPr>
                <w:rFonts w:ascii="Times New Roman" w:hAnsi="Times New Roman"/>
                <w:b/>
                <w:sz w:val="26"/>
                <w:szCs w:val="26"/>
                <w:lang w:val="uk-UA"/>
              </w:rPr>
              <w:t>Якісний</w:t>
            </w:r>
          </w:p>
          <w:p w:rsidR="00BE76EA" w:rsidRPr="001767A4" w:rsidRDefault="00BE76EA" w:rsidP="001D2681">
            <w:pPr>
              <w:spacing w:before="60" w:after="60" w:line="240" w:lineRule="auto"/>
              <w:jc w:val="center"/>
              <w:rPr>
                <w:rFonts w:ascii="Times New Roman" w:hAnsi="Times New Roman"/>
                <w:b/>
                <w:sz w:val="26"/>
                <w:szCs w:val="26"/>
                <w:lang w:val="uk-UA"/>
              </w:rPr>
            </w:pPr>
            <w:r w:rsidRPr="001767A4">
              <w:rPr>
                <w:rFonts w:ascii="Times New Roman" w:hAnsi="Times New Roman"/>
                <w:b/>
                <w:sz w:val="26"/>
                <w:szCs w:val="26"/>
                <w:lang w:val="uk-UA"/>
              </w:rPr>
              <w:t>(навіювання)</w:t>
            </w:r>
          </w:p>
        </w:tc>
        <w:tc>
          <w:tcPr>
            <w:tcW w:w="2513" w:type="dxa"/>
          </w:tcPr>
          <w:p w:rsidR="00AD6215" w:rsidRPr="001767A4" w:rsidRDefault="00AD6215" w:rsidP="001D2681">
            <w:pPr>
              <w:spacing w:before="60" w:after="60" w:line="240" w:lineRule="auto"/>
              <w:jc w:val="center"/>
              <w:rPr>
                <w:rFonts w:ascii="Times New Roman" w:hAnsi="Times New Roman"/>
                <w:b/>
                <w:sz w:val="26"/>
                <w:szCs w:val="26"/>
                <w:lang w:val="uk-UA"/>
              </w:rPr>
            </w:pPr>
            <w:r w:rsidRPr="001767A4">
              <w:rPr>
                <w:rFonts w:ascii="Times New Roman" w:hAnsi="Times New Roman"/>
                <w:b/>
                <w:sz w:val="26"/>
                <w:szCs w:val="26"/>
                <w:lang w:val="uk-UA"/>
              </w:rPr>
              <w:t>Відносний</w:t>
            </w:r>
            <w:r w:rsidR="00BE76EA" w:rsidRPr="001767A4">
              <w:rPr>
                <w:rFonts w:ascii="Times New Roman" w:hAnsi="Times New Roman"/>
                <w:b/>
                <w:sz w:val="26"/>
                <w:szCs w:val="26"/>
                <w:lang w:val="uk-UA"/>
              </w:rPr>
              <w:t xml:space="preserve"> (порядковий)</w:t>
            </w:r>
          </w:p>
        </w:tc>
        <w:tc>
          <w:tcPr>
            <w:tcW w:w="2511" w:type="dxa"/>
          </w:tcPr>
          <w:p w:rsidR="00AD6215" w:rsidRPr="001767A4" w:rsidRDefault="00AD6215" w:rsidP="001D2681">
            <w:pPr>
              <w:spacing w:before="60" w:after="60" w:line="240" w:lineRule="auto"/>
              <w:jc w:val="center"/>
              <w:rPr>
                <w:rFonts w:ascii="Times New Roman" w:hAnsi="Times New Roman"/>
                <w:b/>
                <w:sz w:val="26"/>
                <w:szCs w:val="26"/>
                <w:lang w:val="uk-UA"/>
              </w:rPr>
            </w:pPr>
            <w:r w:rsidRPr="001767A4">
              <w:rPr>
                <w:rFonts w:ascii="Times New Roman" w:hAnsi="Times New Roman"/>
                <w:b/>
                <w:sz w:val="26"/>
                <w:szCs w:val="26"/>
                <w:lang w:val="uk-UA"/>
              </w:rPr>
              <w:t>Кількісний</w:t>
            </w:r>
            <w:r w:rsidR="00BE76EA" w:rsidRPr="001767A4">
              <w:rPr>
                <w:rFonts w:ascii="Times New Roman" w:hAnsi="Times New Roman"/>
                <w:b/>
                <w:sz w:val="26"/>
                <w:szCs w:val="26"/>
                <w:lang w:val="uk-UA"/>
              </w:rPr>
              <w:t xml:space="preserve"> (</w:t>
            </w:r>
            <w:r w:rsidR="006B1E82" w:rsidRPr="001767A4">
              <w:rPr>
                <w:rFonts w:ascii="Times New Roman" w:hAnsi="Times New Roman"/>
                <w:b/>
                <w:sz w:val="26"/>
                <w:szCs w:val="26"/>
                <w:lang w:val="uk-UA"/>
              </w:rPr>
              <w:t>об’єктивно-</w:t>
            </w:r>
            <w:r w:rsidR="00BE76EA" w:rsidRPr="001767A4">
              <w:rPr>
                <w:rFonts w:ascii="Times New Roman" w:hAnsi="Times New Roman"/>
                <w:b/>
                <w:sz w:val="26"/>
                <w:szCs w:val="26"/>
                <w:lang w:val="uk-UA"/>
              </w:rPr>
              <w:t>критеріальний)</w:t>
            </w:r>
          </w:p>
        </w:tc>
      </w:tr>
      <w:tr w:rsidR="006843FC" w:rsidRPr="001767A4" w:rsidTr="00015DC7">
        <w:tc>
          <w:tcPr>
            <w:tcW w:w="2036" w:type="dxa"/>
          </w:tcPr>
          <w:p w:rsidR="00AD6215" w:rsidRPr="001767A4" w:rsidRDefault="00AD6215" w:rsidP="001D2681">
            <w:pPr>
              <w:spacing w:before="60" w:after="60" w:line="240" w:lineRule="auto"/>
              <w:rPr>
                <w:rFonts w:ascii="Times New Roman" w:hAnsi="Times New Roman"/>
                <w:sz w:val="26"/>
                <w:szCs w:val="26"/>
                <w:lang w:val="uk-UA"/>
              </w:rPr>
            </w:pPr>
            <w:r w:rsidRPr="001767A4">
              <w:rPr>
                <w:rFonts w:ascii="Times New Roman" w:hAnsi="Times New Roman"/>
                <w:sz w:val="26"/>
                <w:szCs w:val="26"/>
                <w:lang w:val="uk-UA"/>
              </w:rPr>
              <w:t>Психологічний механізм самооцінки</w:t>
            </w:r>
          </w:p>
        </w:tc>
        <w:tc>
          <w:tcPr>
            <w:tcW w:w="2511" w:type="dxa"/>
          </w:tcPr>
          <w:p w:rsidR="00AD6215" w:rsidRPr="001767A4" w:rsidRDefault="00015DC7" w:rsidP="001D2681">
            <w:pPr>
              <w:spacing w:before="60" w:after="60" w:line="240" w:lineRule="auto"/>
              <w:rPr>
                <w:rFonts w:ascii="Times New Roman" w:hAnsi="Times New Roman"/>
                <w:sz w:val="26"/>
                <w:szCs w:val="26"/>
                <w:lang w:val="uk-UA"/>
              </w:rPr>
            </w:pPr>
            <w:r w:rsidRPr="001767A4">
              <w:rPr>
                <w:rFonts w:ascii="Times New Roman" w:hAnsi="Times New Roman"/>
                <w:sz w:val="26"/>
                <w:szCs w:val="26"/>
                <w:lang w:val="uk-UA"/>
              </w:rPr>
              <w:t>В</w:t>
            </w:r>
            <w:r w:rsidR="00AD6215" w:rsidRPr="001767A4">
              <w:rPr>
                <w:rFonts w:ascii="Times New Roman" w:hAnsi="Times New Roman"/>
                <w:sz w:val="26"/>
                <w:szCs w:val="26"/>
                <w:lang w:val="uk-UA"/>
              </w:rPr>
              <w:t>іддзеркалення (</w:t>
            </w:r>
            <w:r w:rsidR="00C45260" w:rsidRPr="001767A4">
              <w:rPr>
                <w:rFonts w:ascii="Times New Roman" w:hAnsi="Times New Roman"/>
                <w:sz w:val="26"/>
                <w:szCs w:val="26"/>
                <w:lang w:val="uk-UA"/>
              </w:rPr>
              <w:t>інтеріоризація</w:t>
            </w:r>
            <w:r w:rsidR="00AD6215" w:rsidRPr="001767A4">
              <w:rPr>
                <w:rFonts w:ascii="Times New Roman" w:hAnsi="Times New Roman"/>
                <w:sz w:val="26"/>
                <w:szCs w:val="26"/>
                <w:lang w:val="uk-UA"/>
              </w:rPr>
              <w:t>) оцінки значущих дорослих</w:t>
            </w:r>
            <w:r w:rsidRPr="001767A4">
              <w:rPr>
                <w:rFonts w:ascii="Times New Roman" w:hAnsi="Times New Roman"/>
                <w:sz w:val="26"/>
                <w:szCs w:val="26"/>
                <w:lang w:val="uk-UA"/>
              </w:rPr>
              <w:t xml:space="preserve"> шляхом навіювання (некритично, без усвідомлення способу та критерію оцінки значущого дорослого)</w:t>
            </w:r>
          </w:p>
        </w:tc>
        <w:tc>
          <w:tcPr>
            <w:tcW w:w="2513" w:type="dxa"/>
          </w:tcPr>
          <w:p w:rsidR="00AD6215" w:rsidRPr="001767A4" w:rsidRDefault="00AD6215" w:rsidP="001D2681">
            <w:pPr>
              <w:spacing w:before="60" w:after="60" w:line="240" w:lineRule="auto"/>
              <w:rPr>
                <w:rFonts w:ascii="Times New Roman" w:hAnsi="Times New Roman"/>
                <w:sz w:val="26"/>
                <w:szCs w:val="26"/>
                <w:lang w:val="uk-UA"/>
              </w:rPr>
            </w:pPr>
            <w:r w:rsidRPr="001767A4">
              <w:rPr>
                <w:rFonts w:ascii="Times New Roman" w:hAnsi="Times New Roman"/>
                <w:sz w:val="26"/>
                <w:szCs w:val="26"/>
                <w:lang w:val="uk-UA"/>
              </w:rPr>
              <w:t>Рефлексія порівн</w:t>
            </w:r>
            <w:r w:rsidR="00C45260" w:rsidRPr="001767A4">
              <w:rPr>
                <w:rFonts w:ascii="Times New Roman" w:hAnsi="Times New Roman"/>
                <w:sz w:val="26"/>
                <w:szCs w:val="26"/>
                <w:lang w:val="uk-UA"/>
              </w:rPr>
              <w:t>ян</w:t>
            </w:r>
            <w:r w:rsidR="00015DC7" w:rsidRPr="001767A4">
              <w:rPr>
                <w:rFonts w:ascii="Times New Roman" w:hAnsi="Times New Roman"/>
                <w:sz w:val="26"/>
                <w:szCs w:val="26"/>
                <w:lang w:val="uk-UA"/>
              </w:rPr>
              <w:t>н</w:t>
            </w:r>
            <w:r w:rsidRPr="001767A4">
              <w:rPr>
                <w:rFonts w:ascii="Times New Roman" w:hAnsi="Times New Roman"/>
                <w:sz w:val="26"/>
                <w:szCs w:val="26"/>
                <w:lang w:val="uk-UA"/>
              </w:rPr>
              <w:t>я</w:t>
            </w:r>
            <w:r w:rsidR="00015DC7" w:rsidRPr="001767A4">
              <w:rPr>
                <w:rFonts w:ascii="Times New Roman" w:hAnsi="Times New Roman"/>
                <w:sz w:val="26"/>
                <w:szCs w:val="26"/>
                <w:lang w:val="uk-UA"/>
              </w:rPr>
              <w:t xml:space="preserve"> з іншими, що належать до спільної групи та розміщення себе на певному місці серед «упорядкованого»   ряду членів ці</w:t>
            </w:r>
            <w:r w:rsidR="00136493" w:rsidRPr="001767A4">
              <w:rPr>
                <w:rFonts w:ascii="Times New Roman" w:hAnsi="Times New Roman"/>
                <w:sz w:val="26"/>
                <w:szCs w:val="26"/>
                <w:lang w:val="uk-UA"/>
              </w:rPr>
              <w:t>єї</w:t>
            </w:r>
            <w:r w:rsidR="00015DC7" w:rsidRPr="001767A4">
              <w:rPr>
                <w:rFonts w:ascii="Times New Roman" w:hAnsi="Times New Roman"/>
                <w:sz w:val="26"/>
                <w:szCs w:val="26"/>
                <w:lang w:val="uk-UA"/>
              </w:rPr>
              <w:t xml:space="preserve"> груп</w:t>
            </w:r>
            <w:r w:rsidR="00136493" w:rsidRPr="001767A4">
              <w:rPr>
                <w:rFonts w:ascii="Times New Roman" w:hAnsi="Times New Roman"/>
                <w:sz w:val="26"/>
                <w:szCs w:val="26"/>
                <w:lang w:val="uk-UA"/>
              </w:rPr>
              <w:t>и</w:t>
            </w:r>
          </w:p>
        </w:tc>
        <w:tc>
          <w:tcPr>
            <w:tcW w:w="2511" w:type="dxa"/>
          </w:tcPr>
          <w:p w:rsidR="00AD6215" w:rsidRPr="001767A4" w:rsidRDefault="00AD6215" w:rsidP="001D2681">
            <w:pPr>
              <w:spacing w:before="60" w:after="60" w:line="240" w:lineRule="auto"/>
              <w:rPr>
                <w:rFonts w:ascii="Times New Roman" w:hAnsi="Times New Roman"/>
                <w:sz w:val="26"/>
                <w:szCs w:val="26"/>
                <w:lang w:val="uk-UA"/>
              </w:rPr>
            </w:pPr>
            <w:r w:rsidRPr="001767A4">
              <w:rPr>
                <w:rFonts w:ascii="Times New Roman" w:hAnsi="Times New Roman"/>
                <w:sz w:val="26"/>
                <w:szCs w:val="26"/>
                <w:lang w:val="uk-UA"/>
              </w:rPr>
              <w:t>Рефлексія власних вмінь та якостей</w:t>
            </w:r>
          </w:p>
        </w:tc>
      </w:tr>
      <w:tr w:rsidR="006843FC" w:rsidRPr="001767A4" w:rsidTr="00015DC7">
        <w:tc>
          <w:tcPr>
            <w:tcW w:w="2036" w:type="dxa"/>
          </w:tcPr>
          <w:p w:rsidR="00AD6215" w:rsidRPr="001767A4" w:rsidRDefault="00AD6215" w:rsidP="001D2681">
            <w:pPr>
              <w:spacing w:before="60" w:after="60" w:line="240" w:lineRule="auto"/>
              <w:rPr>
                <w:rFonts w:ascii="Times New Roman" w:hAnsi="Times New Roman"/>
                <w:sz w:val="26"/>
                <w:szCs w:val="26"/>
                <w:lang w:val="uk-UA"/>
              </w:rPr>
            </w:pPr>
            <w:r w:rsidRPr="001767A4">
              <w:rPr>
                <w:rFonts w:ascii="Times New Roman" w:hAnsi="Times New Roman"/>
                <w:sz w:val="26"/>
                <w:szCs w:val="26"/>
                <w:lang w:val="uk-UA"/>
              </w:rPr>
              <w:t>Основна система взаємодії</w:t>
            </w:r>
          </w:p>
        </w:tc>
        <w:tc>
          <w:tcPr>
            <w:tcW w:w="2511" w:type="dxa"/>
          </w:tcPr>
          <w:p w:rsidR="00AD6215" w:rsidRPr="001767A4" w:rsidRDefault="000C525F" w:rsidP="001D2681">
            <w:pPr>
              <w:spacing w:before="60" w:after="60" w:line="240" w:lineRule="auto"/>
              <w:rPr>
                <w:rFonts w:ascii="Times New Roman" w:hAnsi="Times New Roman"/>
                <w:sz w:val="26"/>
                <w:szCs w:val="26"/>
                <w:lang w:val="uk-UA"/>
              </w:rPr>
            </w:pPr>
            <w:r w:rsidRPr="001767A4">
              <w:rPr>
                <w:rFonts w:ascii="Times New Roman" w:hAnsi="Times New Roman"/>
                <w:sz w:val="26"/>
                <w:szCs w:val="26"/>
                <w:lang w:val="uk-UA"/>
              </w:rPr>
              <w:t>д</w:t>
            </w:r>
            <w:r w:rsidR="00AD6215" w:rsidRPr="001767A4">
              <w:rPr>
                <w:rFonts w:ascii="Times New Roman" w:hAnsi="Times New Roman"/>
                <w:sz w:val="26"/>
                <w:szCs w:val="26"/>
                <w:lang w:val="uk-UA"/>
              </w:rPr>
              <w:t xml:space="preserve">итина </w:t>
            </w:r>
            <w:r w:rsidR="00015DC7" w:rsidRPr="001767A4">
              <w:rPr>
                <w:rFonts w:ascii="Times New Roman" w:hAnsi="Times New Roman"/>
                <w:sz w:val="26"/>
                <w:szCs w:val="26"/>
                <w:lang w:val="uk-UA"/>
              </w:rPr>
              <w:t>–</w:t>
            </w:r>
            <w:r w:rsidR="00AD6215" w:rsidRPr="001767A4">
              <w:rPr>
                <w:rFonts w:ascii="Times New Roman" w:hAnsi="Times New Roman"/>
                <w:sz w:val="26"/>
                <w:szCs w:val="26"/>
                <w:lang w:val="uk-UA"/>
              </w:rPr>
              <w:t xml:space="preserve"> </w:t>
            </w:r>
            <w:r w:rsidR="00015DC7" w:rsidRPr="001767A4">
              <w:rPr>
                <w:rFonts w:ascii="Times New Roman" w:hAnsi="Times New Roman"/>
                <w:sz w:val="26"/>
                <w:szCs w:val="26"/>
                <w:lang w:val="uk-UA"/>
              </w:rPr>
              <w:t xml:space="preserve">значимий </w:t>
            </w:r>
            <w:r w:rsidR="00AD6215" w:rsidRPr="001767A4">
              <w:rPr>
                <w:rFonts w:ascii="Times New Roman" w:hAnsi="Times New Roman"/>
                <w:sz w:val="26"/>
                <w:szCs w:val="26"/>
                <w:lang w:val="uk-UA"/>
              </w:rPr>
              <w:t xml:space="preserve">дорослий </w:t>
            </w:r>
          </w:p>
        </w:tc>
        <w:tc>
          <w:tcPr>
            <w:tcW w:w="2513" w:type="dxa"/>
          </w:tcPr>
          <w:p w:rsidR="00AD6215" w:rsidRPr="001767A4" w:rsidRDefault="00AD6215" w:rsidP="001D2681">
            <w:pPr>
              <w:spacing w:before="60" w:after="60" w:line="240" w:lineRule="auto"/>
              <w:rPr>
                <w:rFonts w:ascii="Times New Roman" w:hAnsi="Times New Roman"/>
                <w:sz w:val="26"/>
                <w:szCs w:val="26"/>
                <w:lang w:val="uk-UA"/>
              </w:rPr>
            </w:pPr>
            <w:r w:rsidRPr="001767A4">
              <w:rPr>
                <w:rFonts w:ascii="Times New Roman" w:hAnsi="Times New Roman"/>
                <w:sz w:val="26"/>
                <w:szCs w:val="26"/>
                <w:lang w:val="uk-UA"/>
              </w:rPr>
              <w:t>дитина – дитина</w:t>
            </w:r>
          </w:p>
        </w:tc>
        <w:tc>
          <w:tcPr>
            <w:tcW w:w="2511" w:type="dxa"/>
          </w:tcPr>
          <w:p w:rsidR="00AD6215" w:rsidRPr="001767A4" w:rsidRDefault="00AD6215" w:rsidP="001D2681">
            <w:pPr>
              <w:spacing w:before="60" w:after="60" w:line="240" w:lineRule="auto"/>
              <w:rPr>
                <w:rFonts w:ascii="Times New Roman" w:hAnsi="Times New Roman"/>
                <w:sz w:val="26"/>
                <w:szCs w:val="26"/>
                <w:lang w:val="uk-UA"/>
              </w:rPr>
            </w:pPr>
            <w:r w:rsidRPr="001767A4">
              <w:rPr>
                <w:rFonts w:ascii="Times New Roman" w:hAnsi="Times New Roman"/>
                <w:sz w:val="26"/>
                <w:szCs w:val="26"/>
                <w:lang w:val="uk-UA"/>
              </w:rPr>
              <w:t>дитина – діяльність</w:t>
            </w:r>
          </w:p>
        </w:tc>
      </w:tr>
      <w:tr w:rsidR="006843FC" w:rsidRPr="001767A4" w:rsidTr="00015DC7">
        <w:tc>
          <w:tcPr>
            <w:tcW w:w="2036" w:type="dxa"/>
            <w:vMerge w:val="restart"/>
          </w:tcPr>
          <w:p w:rsidR="00015DC7" w:rsidRPr="001767A4" w:rsidRDefault="00015DC7" w:rsidP="001D2681">
            <w:pPr>
              <w:spacing w:before="60" w:after="60" w:line="240" w:lineRule="auto"/>
              <w:rPr>
                <w:rFonts w:ascii="Times New Roman" w:hAnsi="Times New Roman"/>
                <w:sz w:val="26"/>
                <w:szCs w:val="26"/>
                <w:lang w:val="uk-UA"/>
              </w:rPr>
            </w:pPr>
            <w:r w:rsidRPr="001767A4">
              <w:rPr>
                <w:rFonts w:ascii="Times New Roman" w:hAnsi="Times New Roman"/>
                <w:sz w:val="26"/>
                <w:szCs w:val="26"/>
                <w:lang w:val="uk-UA"/>
              </w:rPr>
              <w:t xml:space="preserve">Критерій </w:t>
            </w:r>
            <w:r w:rsidR="00C45260" w:rsidRPr="001767A4">
              <w:rPr>
                <w:rFonts w:ascii="Times New Roman" w:hAnsi="Times New Roman"/>
                <w:sz w:val="26"/>
                <w:szCs w:val="26"/>
                <w:lang w:val="uk-UA"/>
              </w:rPr>
              <w:t>самооцінки</w:t>
            </w:r>
          </w:p>
        </w:tc>
        <w:tc>
          <w:tcPr>
            <w:tcW w:w="2511" w:type="dxa"/>
          </w:tcPr>
          <w:p w:rsidR="00015DC7" w:rsidRPr="001767A4" w:rsidRDefault="00015DC7" w:rsidP="001D2681">
            <w:pPr>
              <w:spacing w:before="60" w:after="60" w:line="240" w:lineRule="auto"/>
              <w:rPr>
                <w:rFonts w:ascii="Times New Roman" w:hAnsi="Times New Roman"/>
                <w:sz w:val="26"/>
                <w:szCs w:val="26"/>
                <w:lang w:val="uk-UA"/>
              </w:rPr>
            </w:pPr>
            <w:r w:rsidRPr="001767A4">
              <w:rPr>
                <w:rFonts w:ascii="Times New Roman" w:hAnsi="Times New Roman"/>
                <w:sz w:val="26"/>
                <w:szCs w:val="26"/>
                <w:lang w:val="uk-UA"/>
              </w:rPr>
              <w:t>Якісна оцінка дорослого</w:t>
            </w:r>
          </w:p>
          <w:p w:rsidR="00015DC7" w:rsidRPr="001767A4" w:rsidRDefault="00015DC7" w:rsidP="001D2681">
            <w:pPr>
              <w:spacing w:before="60" w:after="60" w:line="240" w:lineRule="auto"/>
              <w:rPr>
                <w:rFonts w:ascii="Times New Roman" w:hAnsi="Times New Roman"/>
                <w:sz w:val="26"/>
                <w:szCs w:val="26"/>
                <w:lang w:val="uk-UA"/>
              </w:rPr>
            </w:pPr>
          </w:p>
        </w:tc>
        <w:tc>
          <w:tcPr>
            <w:tcW w:w="2513" w:type="dxa"/>
          </w:tcPr>
          <w:p w:rsidR="00015DC7" w:rsidRPr="001767A4" w:rsidRDefault="00015DC7" w:rsidP="001D2681">
            <w:pPr>
              <w:spacing w:before="60" w:after="60" w:line="240" w:lineRule="auto"/>
              <w:rPr>
                <w:rFonts w:ascii="Times New Roman" w:hAnsi="Times New Roman"/>
                <w:sz w:val="26"/>
                <w:szCs w:val="26"/>
                <w:lang w:val="uk-UA"/>
              </w:rPr>
            </w:pPr>
            <w:r w:rsidRPr="001767A4">
              <w:rPr>
                <w:rFonts w:ascii="Times New Roman" w:hAnsi="Times New Roman"/>
                <w:sz w:val="26"/>
                <w:szCs w:val="26"/>
                <w:lang w:val="uk-UA"/>
              </w:rPr>
              <w:t xml:space="preserve">Відносне (рівневе) порівняння з іншими, що належать до однієї групи </w:t>
            </w:r>
          </w:p>
        </w:tc>
        <w:tc>
          <w:tcPr>
            <w:tcW w:w="2511" w:type="dxa"/>
          </w:tcPr>
          <w:p w:rsidR="00015DC7" w:rsidRPr="001767A4" w:rsidRDefault="006843FC" w:rsidP="001D2681">
            <w:pPr>
              <w:spacing w:before="60" w:after="60" w:line="240" w:lineRule="auto"/>
              <w:rPr>
                <w:rFonts w:ascii="Times New Roman" w:hAnsi="Times New Roman"/>
                <w:sz w:val="26"/>
                <w:szCs w:val="26"/>
                <w:lang w:val="uk-UA"/>
              </w:rPr>
            </w:pPr>
            <w:r w:rsidRPr="001767A4">
              <w:rPr>
                <w:rFonts w:ascii="Times New Roman" w:hAnsi="Times New Roman"/>
                <w:sz w:val="26"/>
                <w:szCs w:val="26"/>
                <w:lang w:val="uk-UA"/>
              </w:rPr>
              <w:t xml:space="preserve">Показники ефективності </w:t>
            </w:r>
            <w:r w:rsidR="00015DC7" w:rsidRPr="001767A4">
              <w:rPr>
                <w:rFonts w:ascii="Times New Roman" w:hAnsi="Times New Roman"/>
                <w:sz w:val="26"/>
                <w:szCs w:val="26"/>
                <w:lang w:val="uk-UA"/>
              </w:rPr>
              <w:t xml:space="preserve"> діяльності</w:t>
            </w:r>
            <w:r w:rsidR="006B1E82" w:rsidRPr="001767A4">
              <w:rPr>
                <w:rFonts w:ascii="Times New Roman" w:hAnsi="Times New Roman"/>
                <w:sz w:val="26"/>
                <w:szCs w:val="26"/>
                <w:lang w:val="uk-UA"/>
              </w:rPr>
              <w:t xml:space="preserve">, домагання </w:t>
            </w:r>
            <w:r w:rsidR="00015DC7" w:rsidRPr="001767A4">
              <w:rPr>
                <w:rFonts w:ascii="Times New Roman" w:hAnsi="Times New Roman"/>
                <w:sz w:val="26"/>
                <w:szCs w:val="26"/>
                <w:lang w:val="uk-UA"/>
              </w:rPr>
              <w:t xml:space="preserve"> </w:t>
            </w:r>
          </w:p>
          <w:p w:rsidR="00015DC7" w:rsidRPr="001767A4" w:rsidRDefault="00015DC7" w:rsidP="001D2681">
            <w:pPr>
              <w:spacing w:before="60" w:after="60" w:line="240" w:lineRule="auto"/>
              <w:rPr>
                <w:rFonts w:ascii="Times New Roman" w:hAnsi="Times New Roman"/>
                <w:sz w:val="26"/>
                <w:szCs w:val="26"/>
                <w:lang w:val="uk-UA"/>
              </w:rPr>
            </w:pPr>
          </w:p>
        </w:tc>
      </w:tr>
      <w:tr w:rsidR="006843FC" w:rsidRPr="001767A4" w:rsidTr="00015DC7">
        <w:tc>
          <w:tcPr>
            <w:tcW w:w="2036" w:type="dxa"/>
            <w:vMerge/>
          </w:tcPr>
          <w:p w:rsidR="00015DC7" w:rsidRPr="001767A4" w:rsidRDefault="00015DC7" w:rsidP="001D2681">
            <w:pPr>
              <w:spacing w:before="60" w:after="60" w:line="240" w:lineRule="auto"/>
              <w:rPr>
                <w:rFonts w:ascii="Times New Roman" w:hAnsi="Times New Roman"/>
                <w:sz w:val="26"/>
                <w:szCs w:val="26"/>
                <w:lang w:val="uk-UA"/>
              </w:rPr>
            </w:pPr>
          </w:p>
        </w:tc>
        <w:tc>
          <w:tcPr>
            <w:tcW w:w="2511" w:type="dxa"/>
          </w:tcPr>
          <w:p w:rsidR="00015DC7" w:rsidRPr="001767A4" w:rsidRDefault="00015DC7" w:rsidP="001D2681">
            <w:pPr>
              <w:spacing w:before="60" w:after="60" w:line="240" w:lineRule="auto"/>
              <w:rPr>
                <w:rFonts w:ascii="Times New Roman" w:hAnsi="Times New Roman"/>
                <w:sz w:val="26"/>
                <w:szCs w:val="26"/>
                <w:lang w:val="uk-UA"/>
              </w:rPr>
            </w:pPr>
            <w:r w:rsidRPr="001767A4">
              <w:rPr>
                <w:rFonts w:ascii="Times New Roman" w:hAnsi="Times New Roman"/>
                <w:sz w:val="26"/>
                <w:szCs w:val="26"/>
                <w:lang w:val="uk-UA"/>
              </w:rPr>
              <w:t>Суб’єктивний  критерій</w:t>
            </w:r>
          </w:p>
        </w:tc>
        <w:tc>
          <w:tcPr>
            <w:tcW w:w="2513" w:type="dxa"/>
          </w:tcPr>
          <w:p w:rsidR="00015DC7" w:rsidRPr="001767A4" w:rsidRDefault="007D68B9" w:rsidP="007D68B9">
            <w:pPr>
              <w:spacing w:before="60" w:after="60" w:line="240" w:lineRule="auto"/>
              <w:rPr>
                <w:rFonts w:ascii="Times New Roman" w:hAnsi="Times New Roman"/>
                <w:sz w:val="26"/>
                <w:szCs w:val="26"/>
                <w:lang w:val="uk-UA"/>
              </w:rPr>
            </w:pPr>
            <w:r w:rsidRPr="001767A4">
              <w:rPr>
                <w:rFonts w:ascii="Times New Roman" w:hAnsi="Times New Roman"/>
                <w:sz w:val="26"/>
                <w:szCs w:val="26"/>
                <w:lang w:val="uk-UA"/>
              </w:rPr>
              <w:t>C</w:t>
            </w:r>
            <w:r w:rsidR="00015DC7" w:rsidRPr="001767A4">
              <w:rPr>
                <w:rFonts w:ascii="Times New Roman" w:hAnsi="Times New Roman"/>
                <w:sz w:val="26"/>
                <w:szCs w:val="26"/>
                <w:lang w:val="uk-UA"/>
              </w:rPr>
              <w:t>уб’єктивно-об’єктивний критерій</w:t>
            </w:r>
          </w:p>
        </w:tc>
        <w:tc>
          <w:tcPr>
            <w:tcW w:w="2511" w:type="dxa"/>
          </w:tcPr>
          <w:p w:rsidR="00015DC7" w:rsidRPr="001767A4" w:rsidRDefault="00015DC7" w:rsidP="001D2681">
            <w:pPr>
              <w:spacing w:before="60" w:after="60" w:line="240" w:lineRule="auto"/>
              <w:rPr>
                <w:rFonts w:ascii="Times New Roman" w:hAnsi="Times New Roman"/>
                <w:sz w:val="26"/>
                <w:szCs w:val="26"/>
                <w:lang w:val="uk-UA"/>
              </w:rPr>
            </w:pPr>
            <w:r w:rsidRPr="001767A4">
              <w:rPr>
                <w:rFonts w:ascii="Times New Roman" w:hAnsi="Times New Roman"/>
                <w:sz w:val="26"/>
                <w:szCs w:val="26"/>
                <w:lang w:val="uk-UA"/>
              </w:rPr>
              <w:t>Об’єктивований критерій</w:t>
            </w:r>
          </w:p>
        </w:tc>
      </w:tr>
      <w:tr w:rsidR="006843FC" w:rsidRPr="001767A4" w:rsidTr="00015DC7">
        <w:tc>
          <w:tcPr>
            <w:tcW w:w="2036" w:type="dxa"/>
          </w:tcPr>
          <w:p w:rsidR="00AD6215" w:rsidRPr="001767A4" w:rsidRDefault="00AD6215" w:rsidP="001D2681">
            <w:pPr>
              <w:spacing w:before="60" w:after="60" w:line="240" w:lineRule="auto"/>
              <w:rPr>
                <w:rFonts w:ascii="Times New Roman" w:hAnsi="Times New Roman"/>
                <w:sz w:val="26"/>
                <w:szCs w:val="26"/>
                <w:lang w:val="uk-UA"/>
              </w:rPr>
            </w:pPr>
            <w:r w:rsidRPr="001767A4">
              <w:rPr>
                <w:rFonts w:ascii="Times New Roman" w:hAnsi="Times New Roman"/>
                <w:sz w:val="26"/>
                <w:szCs w:val="26"/>
                <w:lang w:val="uk-UA"/>
              </w:rPr>
              <w:t>Головне самооцінне питання</w:t>
            </w:r>
          </w:p>
        </w:tc>
        <w:tc>
          <w:tcPr>
            <w:tcW w:w="2511" w:type="dxa"/>
          </w:tcPr>
          <w:p w:rsidR="00AD6215" w:rsidRPr="001767A4" w:rsidRDefault="00AD6215" w:rsidP="001D2681">
            <w:pPr>
              <w:spacing w:before="60" w:after="60" w:line="240" w:lineRule="auto"/>
              <w:rPr>
                <w:rFonts w:ascii="Times New Roman" w:hAnsi="Times New Roman"/>
                <w:sz w:val="26"/>
                <w:szCs w:val="26"/>
                <w:lang w:val="uk-UA"/>
              </w:rPr>
            </w:pPr>
            <w:r w:rsidRPr="001767A4">
              <w:rPr>
                <w:rFonts w:ascii="Times New Roman" w:hAnsi="Times New Roman"/>
                <w:sz w:val="26"/>
                <w:szCs w:val="26"/>
                <w:lang w:val="uk-UA"/>
              </w:rPr>
              <w:t>Який я?</w:t>
            </w:r>
          </w:p>
        </w:tc>
        <w:tc>
          <w:tcPr>
            <w:tcW w:w="2513" w:type="dxa"/>
          </w:tcPr>
          <w:p w:rsidR="00AD6215" w:rsidRPr="001767A4" w:rsidRDefault="00AD6215" w:rsidP="001D2681">
            <w:pPr>
              <w:spacing w:before="60" w:after="60" w:line="240" w:lineRule="auto"/>
              <w:rPr>
                <w:rFonts w:ascii="Times New Roman" w:hAnsi="Times New Roman"/>
                <w:sz w:val="26"/>
                <w:szCs w:val="26"/>
                <w:lang w:val="uk-UA"/>
              </w:rPr>
            </w:pPr>
            <w:r w:rsidRPr="001767A4">
              <w:rPr>
                <w:rFonts w:ascii="Times New Roman" w:hAnsi="Times New Roman"/>
                <w:sz w:val="26"/>
                <w:szCs w:val="26"/>
                <w:lang w:val="uk-UA"/>
              </w:rPr>
              <w:t>Який я порівняно з іншими?</w:t>
            </w:r>
          </w:p>
        </w:tc>
        <w:tc>
          <w:tcPr>
            <w:tcW w:w="2511" w:type="dxa"/>
          </w:tcPr>
          <w:p w:rsidR="00AD6215" w:rsidRPr="001767A4" w:rsidRDefault="00AD6215" w:rsidP="001D2681">
            <w:pPr>
              <w:spacing w:before="60" w:after="60" w:line="240" w:lineRule="auto"/>
              <w:rPr>
                <w:rFonts w:ascii="Times New Roman" w:hAnsi="Times New Roman"/>
                <w:sz w:val="26"/>
                <w:szCs w:val="26"/>
                <w:lang w:val="uk-UA"/>
              </w:rPr>
            </w:pPr>
            <w:r w:rsidRPr="001767A4">
              <w:rPr>
                <w:rFonts w:ascii="Times New Roman" w:hAnsi="Times New Roman"/>
                <w:sz w:val="26"/>
                <w:szCs w:val="26"/>
                <w:lang w:val="uk-UA"/>
              </w:rPr>
              <w:t>Який я як виконавець певних дій?</w:t>
            </w:r>
          </w:p>
        </w:tc>
      </w:tr>
    </w:tbl>
    <w:p w:rsidR="00AD6215" w:rsidRPr="001767A4" w:rsidRDefault="00AD6215" w:rsidP="00082C64">
      <w:pPr>
        <w:spacing w:before="120" w:after="0" w:line="360" w:lineRule="auto"/>
        <w:ind w:firstLine="709"/>
        <w:jc w:val="both"/>
        <w:rPr>
          <w:rFonts w:ascii="Times New Roman" w:hAnsi="Times New Roman"/>
          <w:sz w:val="28"/>
          <w:szCs w:val="28"/>
          <w:lang w:val="uk-UA"/>
        </w:rPr>
      </w:pPr>
      <w:r w:rsidRPr="001767A4">
        <w:rPr>
          <w:rFonts w:ascii="Times New Roman" w:hAnsi="Times New Roman"/>
          <w:sz w:val="28"/>
          <w:szCs w:val="28"/>
          <w:lang w:val="uk-UA"/>
        </w:rPr>
        <w:lastRenderedPageBreak/>
        <w:t>В таблиці</w:t>
      </w:r>
      <w:r w:rsidR="008D304E" w:rsidRPr="001767A4">
        <w:rPr>
          <w:rFonts w:ascii="Times New Roman" w:hAnsi="Times New Roman"/>
          <w:sz w:val="28"/>
          <w:szCs w:val="28"/>
          <w:lang w:val="uk-UA"/>
        </w:rPr>
        <w:t xml:space="preserve"> </w:t>
      </w:r>
      <w:r w:rsidRPr="001767A4">
        <w:rPr>
          <w:rFonts w:ascii="Times New Roman" w:hAnsi="Times New Roman"/>
          <w:sz w:val="28"/>
          <w:szCs w:val="28"/>
          <w:lang w:val="uk-UA"/>
        </w:rPr>
        <w:t xml:space="preserve">1 показані особливості зазначених механізмів, зважаючи на показники основної системи взаємодій, </w:t>
      </w:r>
      <w:r w:rsidR="00C45260" w:rsidRPr="001767A4">
        <w:rPr>
          <w:rFonts w:ascii="Times New Roman" w:hAnsi="Times New Roman"/>
          <w:sz w:val="28"/>
          <w:szCs w:val="28"/>
          <w:lang w:val="uk-UA"/>
        </w:rPr>
        <w:t>критерію</w:t>
      </w:r>
      <w:r w:rsidRPr="001767A4">
        <w:rPr>
          <w:rFonts w:ascii="Times New Roman" w:hAnsi="Times New Roman"/>
          <w:sz w:val="28"/>
          <w:szCs w:val="28"/>
          <w:lang w:val="uk-UA"/>
        </w:rPr>
        <w:t xml:space="preserve"> самооцінки та головного «рефлексивного питання» щодо себе, відповідь на яке і визначить результат самооцінки</w:t>
      </w:r>
      <w:r w:rsidR="006843FC" w:rsidRPr="001767A4">
        <w:rPr>
          <w:rFonts w:ascii="Times New Roman" w:hAnsi="Times New Roman"/>
          <w:sz w:val="28"/>
          <w:szCs w:val="28"/>
          <w:lang w:val="uk-UA"/>
        </w:rPr>
        <w:t xml:space="preserve"> («Який я?», «Який я порівняно з іншими?», «Який я як виконавець певних дій?»)</w:t>
      </w:r>
      <w:r w:rsidRPr="001767A4">
        <w:rPr>
          <w:rFonts w:ascii="Times New Roman" w:hAnsi="Times New Roman"/>
          <w:sz w:val="28"/>
          <w:szCs w:val="28"/>
          <w:lang w:val="uk-UA"/>
        </w:rPr>
        <w:t>.</w:t>
      </w:r>
    </w:p>
    <w:p w:rsidR="00AD6215" w:rsidRPr="001767A4" w:rsidRDefault="00AD6215" w:rsidP="00CF6592">
      <w:pPr>
        <w:spacing w:after="0" w:line="360" w:lineRule="auto"/>
        <w:ind w:firstLine="709"/>
        <w:jc w:val="both"/>
        <w:rPr>
          <w:rFonts w:ascii="Times New Roman" w:hAnsi="Times New Roman"/>
          <w:sz w:val="28"/>
          <w:szCs w:val="28"/>
          <w:lang w:val="uk-UA"/>
        </w:rPr>
      </w:pPr>
      <w:r w:rsidRPr="001767A4">
        <w:rPr>
          <w:rFonts w:ascii="Times New Roman" w:hAnsi="Times New Roman"/>
          <w:sz w:val="28"/>
          <w:szCs w:val="28"/>
          <w:lang w:val="uk-UA"/>
        </w:rPr>
        <w:t xml:space="preserve">Під </w:t>
      </w:r>
      <w:r w:rsidRPr="001767A4">
        <w:rPr>
          <w:rFonts w:ascii="Times New Roman" w:hAnsi="Times New Roman"/>
          <w:i/>
          <w:sz w:val="28"/>
          <w:szCs w:val="28"/>
          <w:lang w:val="uk-UA"/>
        </w:rPr>
        <w:t>якісним</w:t>
      </w:r>
      <w:r w:rsidRPr="001767A4">
        <w:rPr>
          <w:rFonts w:ascii="Times New Roman" w:hAnsi="Times New Roman"/>
          <w:sz w:val="28"/>
          <w:szCs w:val="28"/>
          <w:lang w:val="uk-UA"/>
        </w:rPr>
        <w:t xml:space="preserve"> механізмом самооцін</w:t>
      </w:r>
      <w:r w:rsidR="006843FC" w:rsidRPr="001767A4">
        <w:rPr>
          <w:rFonts w:ascii="Times New Roman" w:hAnsi="Times New Roman"/>
          <w:sz w:val="28"/>
          <w:szCs w:val="28"/>
          <w:lang w:val="uk-UA"/>
        </w:rPr>
        <w:t>ювання</w:t>
      </w:r>
      <w:r w:rsidRPr="001767A4">
        <w:rPr>
          <w:rFonts w:ascii="Times New Roman" w:hAnsi="Times New Roman"/>
          <w:sz w:val="28"/>
          <w:szCs w:val="28"/>
          <w:lang w:val="uk-UA"/>
        </w:rPr>
        <w:t xml:space="preserve"> ми визначаємо процес </w:t>
      </w:r>
      <w:r w:rsidR="006B1E82" w:rsidRPr="001767A4">
        <w:rPr>
          <w:rFonts w:ascii="Times New Roman" w:hAnsi="Times New Roman"/>
          <w:sz w:val="28"/>
          <w:szCs w:val="28"/>
          <w:lang w:val="uk-UA"/>
        </w:rPr>
        <w:t xml:space="preserve">некритичного </w:t>
      </w:r>
      <w:r w:rsidRPr="001767A4">
        <w:rPr>
          <w:rFonts w:ascii="Times New Roman" w:hAnsi="Times New Roman"/>
          <w:sz w:val="28"/>
          <w:szCs w:val="28"/>
          <w:lang w:val="uk-UA"/>
        </w:rPr>
        <w:t>віддзеркалення</w:t>
      </w:r>
      <w:r w:rsidR="006B1E82" w:rsidRPr="001767A4">
        <w:rPr>
          <w:rFonts w:ascii="Times New Roman" w:hAnsi="Times New Roman"/>
          <w:sz w:val="28"/>
          <w:szCs w:val="28"/>
          <w:lang w:val="uk-UA"/>
        </w:rPr>
        <w:t xml:space="preserve"> (навіювання)</w:t>
      </w:r>
      <w:r w:rsidRPr="001767A4">
        <w:rPr>
          <w:rFonts w:ascii="Times New Roman" w:hAnsi="Times New Roman"/>
          <w:sz w:val="28"/>
          <w:szCs w:val="28"/>
          <w:lang w:val="uk-UA"/>
        </w:rPr>
        <w:t xml:space="preserve"> й </w:t>
      </w:r>
      <w:r w:rsidR="00C45260" w:rsidRPr="001767A4">
        <w:rPr>
          <w:rFonts w:ascii="Times New Roman" w:hAnsi="Times New Roman"/>
          <w:sz w:val="28"/>
          <w:szCs w:val="28"/>
          <w:lang w:val="uk-UA"/>
        </w:rPr>
        <w:t>інтеріоризацію</w:t>
      </w:r>
      <w:r w:rsidR="006B1E82" w:rsidRPr="001767A4">
        <w:rPr>
          <w:rFonts w:ascii="Times New Roman" w:hAnsi="Times New Roman"/>
          <w:sz w:val="28"/>
          <w:szCs w:val="28"/>
          <w:lang w:val="uk-UA"/>
        </w:rPr>
        <w:t xml:space="preserve"> (прийняття)</w:t>
      </w:r>
      <w:r w:rsidRPr="001767A4">
        <w:rPr>
          <w:rFonts w:ascii="Times New Roman" w:hAnsi="Times New Roman"/>
          <w:sz w:val="28"/>
          <w:szCs w:val="28"/>
          <w:lang w:val="uk-UA"/>
        </w:rPr>
        <w:t xml:space="preserve"> якісної оцінки значущим</w:t>
      </w:r>
      <w:r w:rsidR="006843FC" w:rsidRPr="001767A4">
        <w:rPr>
          <w:rFonts w:ascii="Times New Roman" w:hAnsi="Times New Roman"/>
          <w:sz w:val="28"/>
          <w:szCs w:val="28"/>
          <w:lang w:val="uk-UA"/>
        </w:rPr>
        <w:t xml:space="preserve"> (референтним)</w:t>
      </w:r>
      <w:r w:rsidRPr="001767A4">
        <w:rPr>
          <w:rFonts w:ascii="Times New Roman" w:hAnsi="Times New Roman"/>
          <w:sz w:val="28"/>
          <w:szCs w:val="28"/>
          <w:lang w:val="uk-UA"/>
        </w:rPr>
        <w:t xml:space="preserve"> дорослим. Під </w:t>
      </w:r>
      <w:r w:rsidRPr="001767A4">
        <w:rPr>
          <w:rFonts w:ascii="Times New Roman" w:hAnsi="Times New Roman"/>
          <w:i/>
          <w:sz w:val="28"/>
          <w:szCs w:val="28"/>
          <w:lang w:val="uk-UA"/>
        </w:rPr>
        <w:t>відносним</w:t>
      </w:r>
      <w:r w:rsidRPr="001767A4">
        <w:rPr>
          <w:rFonts w:ascii="Times New Roman" w:hAnsi="Times New Roman"/>
          <w:sz w:val="28"/>
          <w:szCs w:val="28"/>
          <w:lang w:val="uk-UA"/>
        </w:rPr>
        <w:t xml:space="preserve"> </w:t>
      </w:r>
      <w:r w:rsidR="006B1E82" w:rsidRPr="001767A4">
        <w:rPr>
          <w:rFonts w:ascii="Times New Roman" w:hAnsi="Times New Roman"/>
          <w:sz w:val="28"/>
          <w:szCs w:val="28"/>
          <w:lang w:val="uk-UA"/>
        </w:rPr>
        <w:t xml:space="preserve">(порядковим) </w:t>
      </w:r>
      <w:r w:rsidRPr="001767A4">
        <w:rPr>
          <w:rFonts w:ascii="Times New Roman" w:hAnsi="Times New Roman"/>
          <w:sz w:val="28"/>
          <w:szCs w:val="28"/>
          <w:lang w:val="uk-UA"/>
        </w:rPr>
        <w:t>механізмом самооцін</w:t>
      </w:r>
      <w:r w:rsidR="006843FC" w:rsidRPr="001767A4">
        <w:rPr>
          <w:rFonts w:ascii="Times New Roman" w:hAnsi="Times New Roman"/>
          <w:sz w:val="28"/>
          <w:szCs w:val="28"/>
          <w:lang w:val="uk-UA"/>
        </w:rPr>
        <w:t>ювання</w:t>
      </w:r>
      <w:r w:rsidRPr="001767A4">
        <w:rPr>
          <w:rFonts w:ascii="Times New Roman" w:hAnsi="Times New Roman"/>
          <w:sz w:val="28"/>
          <w:szCs w:val="28"/>
          <w:lang w:val="uk-UA"/>
        </w:rPr>
        <w:t xml:space="preserve"> ми визначаємо процес порівняння </w:t>
      </w:r>
      <w:r w:rsidR="006B1E82" w:rsidRPr="001767A4">
        <w:rPr>
          <w:rFonts w:ascii="Times New Roman" w:hAnsi="Times New Roman"/>
          <w:sz w:val="28"/>
          <w:szCs w:val="28"/>
          <w:lang w:val="uk-UA"/>
        </w:rPr>
        <w:t xml:space="preserve">себе </w:t>
      </w:r>
      <w:r w:rsidR="00BE76EA" w:rsidRPr="001767A4">
        <w:rPr>
          <w:rFonts w:ascii="Times New Roman" w:hAnsi="Times New Roman"/>
          <w:sz w:val="28"/>
          <w:szCs w:val="28"/>
          <w:lang w:val="uk-UA"/>
        </w:rPr>
        <w:t xml:space="preserve">з </w:t>
      </w:r>
      <w:r w:rsidRPr="001767A4">
        <w:rPr>
          <w:rFonts w:ascii="Times New Roman" w:hAnsi="Times New Roman"/>
          <w:sz w:val="28"/>
          <w:szCs w:val="28"/>
          <w:lang w:val="uk-UA"/>
        </w:rPr>
        <w:t>інши</w:t>
      </w:r>
      <w:r w:rsidR="00BE76EA" w:rsidRPr="001767A4">
        <w:rPr>
          <w:rFonts w:ascii="Times New Roman" w:hAnsi="Times New Roman"/>
          <w:sz w:val="28"/>
          <w:szCs w:val="28"/>
          <w:lang w:val="uk-UA"/>
        </w:rPr>
        <w:t>ми</w:t>
      </w:r>
      <w:r w:rsidR="006B1E82" w:rsidRPr="001767A4">
        <w:rPr>
          <w:rFonts w:ascii="Times New Roman" w:hAnsi="Times New Roman"/>
          <w:sz w:val="28"/>
          <w:szCs w:val="28"/>
          <w:lang w:val="uk-UA"/>
        </w:rPr>
        <w:t xml:space="preserve"> та «розміщення» себе серед них в упорядкованому ряду</w:t>
      </w:r>
      <w:r w:rsidRPr="001767A4">
        <w:rPr>
          <w:rFonts w:ascii="Times New Roman" w:hAnsi="Times New Roman"/>
          <w:sz w:val="28"/>
          <w:szCs w:val="28"/>
          <w:lang w:val="uk-UA"/>
        </w:rPr>
        <w:t xml:space="preserve"> (однокласників</w:t>
      </w:r>
      <w:r w:rsidR="006843FC" w:rsidRPr="001767A4">
        <w:rPr>
          <w:rFonts w:ascii="Times New Roman" w:hAnsi="Times New Roman"/>
          <w:sz w:val="28"/>
          <w:szCs w:val="28"/>
          <w:lang w:val="uk-UA"/>
        </w:rPr>
        <w:t>, ровесників тощо – тих, хто належить до спільної групи</w:t>
      </w:r>
      <w:r w:rsidRPr="001767A4">
        <w:rPr>
          <w:rFonts w:ascii="Times New Roman" w:hAnsi="Times New Roman"/>
          <w:sz w:val="28"/>
          <w:szCs w:val="28"/>
          <w:lang w:val="uk-UA"/>
        </w:rPr>
        <w:t>).</w:t>
      </w:r>
      <w:r w:rsidR="007F5B61" w:rsidRPr="001767A4">
        <w:rPr>
          <w:rFonts w:ascii="Times New Roman" w:hAnsi="Times New Roman"/>
          <w:sz w:val="28"/>
          <w:szCs w:val="28"/>
          <w:lang w:val="uk-UA"/>
        </w:rPr>
        <w:t xml:space="preserve"> </w:t>
      </w:r>
      <w:r w:rsidRPr="001767A4">
        <w:rPr>
          <w:rFonts w:ascii="Times New Roman" w:hAnsi="Times New Roman"/>
          <w:sz w:val="28"/>
          <w:szCs w:val="28"/>
          <w:lang w:val="uk-UA"/>
        </w:rPr>
        <w:t xml:space="preserve">Під </w:t>
      </w:r>
      <w:r w:rsidRPr="001767A4">
        <w:rPr>
          <w:rFonts w:ascii="Times New Roman" w:hAnsi="Times New Roman"/>
          <w:i/>
          <w:sz w:val="28"/>
          <w:szCs w:val="28"/>
          <w:lang w:val="uk-UA"/>
        </w:rPr>
        <w:t>кількісним</w:t>
      </w:r>
      <w:r w:rsidRPr="001767A4">
        <w:rPr>
          <w:rFonts w:ascii="Times New Roman" w:hAnsi="Times New Roman"/>
          <w:sz w:val="28"/>
          <w:szCs w:val="28"/>
          <w:lang w:val="uk-UA"/>
        </w:rPr>
        <w:t xml:space="preserve"> </w:t>
      </w:r>
      <w:r w:rsidR="006B1E82" w:rsidRPr="001767A4">
        <w:rPr>
          <w:rFonts w:ascii="Times New Roman" w:hAnsi="Times New Roman"/>
          <w:sz w:val="28"/>
          <w:szCs w:val="28"/>
          <w:lang w:val="uk-UA"/>
        </w:rPr>
        <w:t xml:space="preserve">(об’єктивно-критеріальним) </w:t>
      </w:r>
      <w:r w:rsidRPr="001767A4">
        <w:rPr>
          <w:rFonts w:ascii="Times New Roman" w:hAnsi="Times New Roman"/>
          <w:sz w:val="28"/>
          <w:szCs w:val="28"/>
          <w:lang w:val="uk-UA"/>
        </w:rPr>
        <w:t>механізмом самооцін</w:t>
      </w:r>
      <w:r w:rsidR="006843FC" w:rsidRPr="001767A4">
        <w:rPr>
          <w:rFonts w:ascii="Times New Roman" w:hAnsi="Times New Roman"/>
          <w:sz w:val="28"/>
          <w:szCs w:val="28"/>
          <w:lang w:val="uk-UA"/>
        </w:rPr>
        <w:t>ювання</w:t>
      </w:r>
      <w:r w:rsidRPr="001767A4">
        <w:rPr>
          <w:rFonts w:ascii="Times New Roman" w:hAnsi="Times New Roman"/>
          <w:sz w:val="28"/>
          <w:szCs w:val="28"/>
          <w:lang w:val="uk-UA"/>
        </w:rPr>
        <w:t xml:space="preserve"> ми визначаємо процес порівняння власного процесу та результату діяльності з об’єктивованими критеріями ї</w:t>
      </w:r>
      <w:r w:rsidR="006843FC" w:rsidRPr="001767A4">
        <w:rPr>
          <w:rFonts w:ascii="Times New Roman" w:hAnsi="Times New Roman"/>
          <w:sz w:val="28"/>
          <w:szCs w:val="28"/>
          <w:lang w:val="uk-UA"/>
        </w:rPr>
        <w:t>ї</w:t>
      </w:r>
      <w:r w:rsidRPr="001767A4">
        <w:rPr>
          <w:rFonts w:ascii="Times New Roman" w:hAnsi="Times New Roman"/>
          <w:sz w:val="28"/>
          <w:szCs w:val="28"/>
          <w:lang w:val="uk-UA"/>
        </w:rPr>
        <w:t xml:space="preserve"> ефективності</w:t>
      </w:r>
      <w:r w:rsidR="006B1E82" w:rsidRPr="001767A4">
        <w:rPr>
          <w:rFonts w:ascii="Times New Roman" w:hAnsi="Times New Roman"/>
          <w:sz w:val="28"/>
          <w:szCs w:val="28"/>
          <w:lang w:val="uk-UA"/>
        </w:rPr>
        <w:t xml:space="preserve"> й власними домаганнями</w:t>
      </w:r>
      <w:r w:rsidR="001160EF" w:rsidRPr="001767A4">
        <w:rPr>
          <w:rStyle w:val="ae"/>
          <w:rFonts w:ascii="Times New Roman" w:hAnsi="Times New Roman"/>
          <w:sz w:val="28"/>
          <w:szCs w:val="28"/>
          <w:lang w:val="uk-UA"/>
        </w:rPr>
        <w:footnoteReference w:id="1"/>
      </w:r>
      <w:r w:rsidRPr="001767A4">
        <w:rPr>
          <w:rFonts w:ascii="Times New Roman" w:hAnsi="Times New Roman"/>
          <w:sz w:val="28"/>
          <w:szCs w:val="28"/>
          <w:lang w:val="uk-UA"/>
        </w:rPr>
        <w:t>.</w:t>
      </w:r>
    </w:p>
    <w:p w:rsidR="00AD6215" w:rsidRPr="001767A4" w:rsidRDefault="00AD6215" w:rsidP="00CF6592">
      <w:pPr>
        <w:spacing w:after="0" w:line="360" w:lineRule="auto"/>
        <w:ind w:firstLine="709"/>
        <w:jc w:val="both"/>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У відповідності до такого підходу запропонована методика діагностики домінуючого механізму самооцін</w:t>
      </w:r>
      <w:r w:rsidR="00BE76EA" w:rsidRPr="001767A4">
        <w:rPr>
          <w:rFonts w:ascii="Times New Roman" w:eastAsia="Times New Roman" w:hAnsi="Times New Roman"/>
          <w:color w:val="000000"/>
          <w:sz w:val="28"/>
          <w:szCs w:val="28"/>
          <w:lang w:val="uk-UA" w:eastAsia="ru-RU"/>
        </w:rPr>
        <w:t>ювання</w:t>
      </w:r>
      <w:r w:rsidRPr="001767A4">
        <w:rPr>
          <w:rFonts w:ascii="Times New Roman" w:eastAsia="Times New Roman" w:hAnsi="Times New Roman"/>
          <w:color w:val="000000"/>
          <w:sz w:val="28"/>
          <w:szCs w:val="28"/>
          <w:lang w:val="uk-UA" w:eastAsia="ru-RU"/>
        </w:rPr>
        <w:t>.</w:t>
      </w:r>
    </w:p>
    <w:p w:rsidR="00FE24CB" w:rsidRPr="001767A4" w:rsidRDefault="00FE24CB" w:rsidP="00CF6592">
      <w:pPr>
        <w:spacing w:after="0" w:line="360" w:lineRule="auto"/>
        <w:ind w:firstLine="709"/>
        <w:jc w:val="both"/>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Важливим на наш погляд, є технологічна модель самооцінки, що пропонується для визначення її рівня (розмі</w:t>
      </w:r>
      <w:r w:rsidR="00136493" w:rsidRPr="001767A4">
        <w:rPr>
          <w:rFonts w:ascii="Times New Roman" w:eastAsia="Times New Roman" w:hAnsi="Times New Roman"/>
          <w:color w:val="000000"/>
          <w:sz w:val="28"/>
          <w:szCs w:val="28"/>
          <w:lang w:val="uk-UA" w:eastAsia="ru-RU"/>
        </w:rPr>
        <w:t>щ</w:t>
      </w:r>
      <w:r w:rsidRPr="001767A4">
        <w:rPr>
          <w:rFonts w:ascii="Times New Roman" w:eastAsia="Times New Roman" w:hAnsi="Times New Roman"/>
          <w:color w:val="000000"/>
          <w:sz w:val="28"/>
          <w:szCs w:val="28"/>
          <w:lang w:val="uk-UA" w:eastAsia="ru-RU"/>
        </w:rPr>
        <w:t xml:space="preserve">ення на біполярній вісі, </w:t>
      </w:r>
      <w:r w:rsidR="00C45260" w:rsidRPr="001767A4">
        <w:rPr>
          <w:rFonts w:ascii="Times New Roman" w:eastAsia="Times New Roman" w:hAnsi="Times New Roman"/>
          <w:color w:val="000000"/>
          <w:sz w:val="28"/>
          <w:szCs w:val="28"/>
          <w:lang w:val="uk-UA" w:eastAsia="ru-RU"/>
        </w:rPr>
        <w:t>відповідність</w:t>
      </w:r>
      <w:r w:rsidRPr="001767A4">
        <w:rPr>
          <w:rFonts w:ascii="Times New Roman" w:eastAsia="Times New Roman" w:hAnsi="Times New Roman"/>
          <w:color w:val="000000"/>
          <w:sz w:val="28"/>
          <w:szCs w:val="28"/>
          <w:lang w:val="uk-UA" w:eastAsia="ru-RU"/>
        </w:rPr>
        <w:t xml:space="preserve"> до ідеалу тощо). Ми вважаємо, що можливо диференціювати точку відліку у самооцінюванні школярами за «тестовим завданням» відповідно до виділених нами механізмів. Так, можливо, поставити завдання оцінити себе з наступних позицій: 1) відповідно до того, яку оцінку дає значимий дорослий (вчитель), 2) відповідно до того, як дитина розміщує себе на упорядкованій вісі серед інших дітей, 3) відповідно до того, наскільки дитина наближається до бездоганного виконання завдань.</w:t>
      </w:r>
    </w:p>
    <w:p w:rsidR="001160EF" w:rsidRPr="001767A4" w:rsidRDefault="00FE24CB" w:rsidP="00A43C3C">
      <w:pPr>
        <w:spacing w:after="0" w:line="360" w:lineRule="auto"/>
        <w:ind w:firstLine="709"/>
        <w:jc w:val="both"/>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 xml:space="preserve">Співвідношення рівня самооцінки та провідного механізму може проявити цікаві феномени в психології </w:t>
      </w:r>
      <w:r w:rsidR="00C45260" w:rsidRPr="001767A4">
        <w:rPr>
          <w:rFonts w:ascii="Times New Roman" w:eastAsia="Times New Roman" w:hAnsi="Times New Roman"/>
          <w:color w:val="000000"/>
          <w:sz w:val="28"/>
          <w:szCs w:val="28"/>
          <w:lang w:val="uk-UA" w:eastAsia="ru-RU"/>
        </w:rPr>
        <w:t>особистості</w:t>
      </w:r>
      <w:r w:rsidRPr="001767A4">
        <w:rPr>
          <w:rFonts w:ascii="Times New Roman" w:eastAsia="Times New Roman" w:hAnsi="Times New Roman"/>
          <w:color w:val="000000"/>
          <w:sz w:val="28"/>
          <w:szCs w:val="28"/>
          <w:lang w:val="uk-UA" w:eastAsia="ru-RU"/>
        </w:rPr>
        <w:t xml:space="preserve"> дитини, визначити шлях </w:t>
      </w:r>
      <w:r w:rsidRPr="001767A4">
        <w:rPr>
          <w:rFonts w:ascii="Times New Roman" w:eastAsia="Times New Roman" w:hAnsi="Times New Roman"/>
          <w:color w:val="000000"/>
          <w:sz w:val="28"/>
          <w:szCs w:val="28"/>
          <w:lang w:val="uk-UA" w:eastAsia="ru-RU"/>
        </w:rPr>
        <w:lastRenderedPageBreak/>
        <w:t>подолання проблем самовідношення. Покажемо розроблену нами методику визначення самооцінного механізму та рівня самооцінки школярів.</w:t>
      </w:r>
    </w:p>
    <w:p w:rsidR="001160EF" w:rsidRPr="001767A4" w:rsidRDefault="001160EF" w:rsidP="00A43C3C">
      <w:pPr>
        <w:spacing w:after="0" w:line="360" w:lineRule="auto"/>
        <w:ind w:firstLine="709"/>
        <w:jc w:val="both"/>
        <w:rPr>
          <w:rFonts w:ascii="Times New Roman" w:eastAsia="Times New Roman" w:hAnsi="Times New Roman"/>
          <w:color w:val="000000"/>
          <w:sz w:val="28"/>
          <w:szCs w:val="28"/>
          <w:lang w:val="uk-UA" w:eastAsia="ru-RU"/>
        </w:rPr>
      </w:pPr>
    </w:p>
    <w:p w:rsidR="00AD6215" w:rsidRPr="001767A4" w:rsidRDefault="00AD6215" w:rsidP="00277423">
      <w:pPr>
        <w:pStyle w:val="a3"/>
        <w:numPr>
          <w:ilvl w:val="0"/>
          <w:numId w:val="22"/>
        </w:numPr>
        <w:spacing w:before="120" w:after="120"/>
        <w:ind w:left="0" w:firstLine="357"/>
        <w:jc w:val="both"/>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 xml:space="preserve">Методика </w:t>
      </w:r>
      <w:r w:rsidR="00BE76EA" w:rsidRPr="001767A4">
        <w:rPr>
          <w:rFonts w:ascii="Times New Roman" w:hAnsi="Times New Roman"/>
          <w:b/>
          <w:sz w:val="28"/>
          <w:szCs w:val="28"/>
          <w:lang w:val="uk-UA"/>
        </w:rPr>
        <w:t>визначення</w:t>
      </w:r>
      <w:r w:rsidRPr="001767A4">
        <w:rPr>
          <w:rFonts w:ascii="Times New Roman" w:eastAsia="Times New Roman" w:hAnsi="Times New Roman"/>
          <w:b/>
          <w:color w:val="000000"/>
          <w:sz w:val="28"/>
          <w:szCs w:val="28"/>
          <w:lang w:val="uk-UA" w:eastAsia="ru-RU"/>
        </w:rPr>
        <w:t xml:space="preserve"> домінуючого механізму самооцін</w:t>
      </w:r>
      <w:r w:rsidR="00BE76EA" w:rsidRPr="001767A4">
        <w:rPr>
          <w:rFonts w:ascii="Times New Roman" w:eastAsia="Times New Roman" w:hAnsi="Times New Roman"/>
          <w:b/>
          <w:color w:val="000000"/>
          <w:sz w:val="28"/>
          <w:szCs w:val="28"/>
          <w:lang w:val="uk-UA" w:eastAsia="ru-RU"/>
        </w:rPr>
        <w:t>ювання</w:t>
      </w:r>
      <w:r w:rsidR="00B47A98" w:rsidRPr="001767A4">
        <w:rPr>
          <w:rFonts w:ascii="Times New Roman" w:eastAsia="Times New Roman" w:hAnsi="Times New Roman"/>
          <w:b/>
          <w:color w:val="000000"/>
          <w:sz w:val="28"/>
          <w:szCs w:val="28"/>
          <w:lang w:val="uk-UA" w:eastAsia="ru-RU"/>
        </w:rPr>
        <w:t xml:space="preserve"> (тест1)</w:t>
      </w:r>
    </w:p>
    <w:p w:rsidR="00AD6215" w:rsidRPr="001767A4" w:rsidRDefault="00AD6215" w:rsidP="009F374B">
      <w:pPr>
        <w:spacing w:after="0" w:line="360" w:lineRule="auto"/>
        <w:ind w:firstLine="709"/>
        <w:jc w:val="both"/>
        <w:rPr>
          <w:rFonts w:ascii="Times New Roman" w:hAnsi="Times New Roman"/>
          <w:b/>
          <w:sz w:val="28"/>
          <w:szCs w:val="28"/>
          <w:lang w:val="uk-UA"/>
        </w:rPr>
      </w:pPr>
      <w:r w:rsidRPr="001767A4">
        <w:rPr>
          <w:rFonts w:ascii="Times New Roman" w:hAnsi="Times New Roman"/>
          <w:b/>
          <w:sz w:val="28"/>
          <w:szCs w:val="28"/>
          <w:lang w:val="uk-UA"/>
        </w:rPr>
        <w:t>Основні принципи</w:t>
      </w:r>
      <w:r w:rsidR="00BE76EA" w:rsidRPr="001767A4">
        <w:rPr>
          <w:rFonts w:ascii="Times New Roman" w:hAnsi="Times New Roman"/>
          <w:b/>
          <w:sz w:val="28"/>
          <w:szCs w:val="28"/>
          <w:lang w:val="uk-UA"/>
        </w:rPr>
        <w:t xml:space="preserve"> </w:t>
      </w:r>
      <w:r w:rsidR="009F374B" w:rsidRPr="001767A4">
        <w:rPr>
          <w:rFonts w:ascii="Times New Roman" w:hAnsi="Times New Roman"/>
          <w:b/>
          <w:sz w:val="28"/>
          <w:szCs w:val="28"/>
          <w:lang w:val="uk-UA"/>
        </w:rPr>
        <w:t xml:space="preserve">та процедури </w:t>
      </w:r>
      <w:r w:rsidR="00BE76EA" w:rsidRPr="001767A4">
        <w:rPr>
          <w:rFonts w:ascii="Times New Roman" w:hAnsi="Times New Roman"/>
          <w:b/>
          <w:sz w:val="28"/>
          <w:szCs w:val="28"/>
          <w:lang w:val="uk-UA"/>
        </w:rPr>
        <w:t xml:space="preserve">визначення </w:t>
      </w:r>
      <w:r w:rsidR="00BE76EA" w:rsidRPr="001767A4">
        <w:rPr>
          <w:rFonts w:ascii="Times New Roman" w:eastAsia="Times New Roman" w:hAnsi="Times New Roman"/>
          <w:b/>
          <w:color w:val="000000"/>
          <w:sz w:val="28"/>
          <w:szCs w:val="28"/>
          <w:lang w:val="uk-UA" w:eastAsia="ru-RU"/>
        </w:rPr>
        <w:t>домінуючого механізму самооцінювання</w:t>
      </w:r>
      <w:r w:rsidRPr="001767A4">
        <w:rPr>
          <w:rFonts w:ascii="Times New Roman" w:hAnsi="Times New Roman"/>
          <w:b/>
          <w:sz w:val="28"/>
          <w:szCs w:val="28"/>
          <w:lang w:val="uk-UA"/>
        </w:rPr>
        <w:t xml:space="preserve"> </w:t>
      </w:r>
    </w:p>
    <w:p w:rsidR="00AD6215" w:rsidRPr="001767A4" w:rsidRDefault="009F374B" w:rsidP="00CF6592">
      <w:pPr>
        <w:pStyle w:val="a3"/>
        <w:numPr>
          <w:ilvl w:val="0"/>
          <w:numId w:val="1"/>
        </w:numPr>
        <w:spacing w:after="0" w:line="360" w:lineRule="auto"/>
        <w:jc w:val="both"/>
        <w:rPr>
          <w:rFonts w:ascii="Times New Roman" w:hAnsi="Times New Roman"/>
          <w:sz w:val="28"/>
          <w:szCs w:val="28"/>
          <w:lang w:val="uk-UA"/>
        </w:rPr>
      </w:pPr>
      <w:r w:rsidRPr="001767A4">
        <w:rPr>
          <w:rFonts w:ascii="Times New Roman" w:hAnsi="Times New Roman"/>
          <w:sz w:val="28"/>
          <w:szCs w:val="28"/>
          <w:lang w:val="uk-UA"/>
        </w:rPr>
        <w:t>Домінуючий механізм самооцінювання в</w:t>
      </w:r>
      <w:r w:rsidR="00AD6215" w:rsidRPr="001767A4">
        <w:rPr>
          <w:rFonts w:ascii="Times New Roman" w:hAnsi="Times New Roman"/>
          <w:sz w:val="28"/>
          <w:szCs w:val="28"/>
          <w:lang w:val="uk-UA"/>
        </w:rPr>
        <w:t>изначається за допомогою самооцінки пріоритет</w:t>
      </w:r>
      <w:r w:rsidR="00BE76EA" w:rsidRPr="001767A4">
        <w:rPr>
          <w:rFonts w:ascii="Times New Roman" w:hAnsi="Times New Roman"/>
          <w:sz w:val="28"/>
          <w:szCs w:val="28"/>
          <w:lang w:val="uk-UA"/>
        </w:rPr>
        <w:t>ності</w:t>
      </w:r>
      <w:r w:rsidR="00AD6215" w:rsidRPr="001767A4">
        <w:rPr>
          <w:rFonts w:ascii="Times New Roman" w:hAnsi="Times New Roman"/>
          <w:sz w:val="28"/>
          <w:szCs w:val="28"/>
          <w:lang w:val="uk-UA"/>
        </w:rPr>
        <w:t xml:space="preserve"> </w:t>
      </w:r>
      <w:r w:rsidR="00BE76EA" w:rsidRPr="001767A4">
        <w:rPr>
          <w:rFonts w:ascii="Times New Roman" w:hAnsi="Times New Roman"/>
          <w:sz w:val="28"/>
          <w:szCs w:val="28"/>
          <w:lang w:val="uk-UA"/>
        </w:rPr>
        <w:t>моделей самооцінювання</w:t>
      </w:r>
      <w:r w:rsidR="00AD6215" w:rsidRPr="001767A4">
        <w:rPr>
          <w:rFonts w:ascii="Times New Roman" w:hAnsi="Times New Roman"/>
          <w:sz w:val="28"/>
          <w:szCs w:val="28"/>
          <w:lang w:val="uk-UA"/>
        </w:rPr>
        <w:t xml:space="preserve">. </w:t>
      </w:r>
    </w:p>
    <w:p w:rsidR="008932FE" w:rsidRPr="001767A4" w:rsidRDefault="008932FE" w:rsidP="00CF6592">
      <w:pPr>
        <w:pStyle w:val="a3"/>
        <w:numPr>
          <w:ilvl w:val="0"/>
          <w:numId w:val="1"/>
        </w:numPr>
        <w:spacing w:after="0" w:line="360" w:lineRule="auto"/>
        <w:jc w:val="both"/>
        <w:rPr>
          <w:rFonts w:ascii="Times New Roman" w:hAnsi="Times New Roman"/>
          <w:sz w:val="28"/>
          <w:szCs w:val="28"/>
          <w:lang w:val="uk-UA"/>
        </w:rPr>
      </w:pPr>
      <w:r w:rsidRPr="001767A4">
        <w:rPr>
          <w:rFonts w:ascii="Times New Roman" w:hAnsi="Times New Roman"/>
          <w:sz w:val="28"/>
          <w:szCs w:val="28"/>
          <w:lang w:val="uk-UA"/>
        </w:rPr>
        <w:t>Модел</w:t>
      </w:r>
      <w:r w:rsidR="00BE76EA" w:rsidRPr="001767A4">
        <w:rPr>
          <w:rFonts w:ascii="Times New Roman" w:hAnsi="Times New Roman"/>
          <w:sz w:val="28"/>
          <w:szCs w:val="28"/>
          <w:lang w:val="uk-UA"/>
        </w:rPr>
        <w:t>і</w:t>
      </w:r>
      <w:r w:rsidRPr="001767A4">
        <w:rPr>
          <w:rFonts w:ascii="Times New Roman" w:hAnsi="Times New Roman"/>
          <w:sz w:val="28"/>
          <w:szCs w:val="28"/>
          <w:lang w:val="uk-UA"/>
        </w:rPr>
        <w:t xml:space="preserve"> самооцінних виборів:</w:t>
      </w:r>
    </w:p>
    <w:p w:rsidR="009F374B" w:rsidRPr="001767A4" w:rsidRDefault="006843FC" w:rsidP="00CF6592">
      <w:pPr>
        <w:spacing w:after="0" w:line="360" w:lineRule="auto"/>
        <w:ind w:firstLine="709"/>
        <w:jc w:val="both"/>
        <w:rPr>
          <w:rFonts w:ascii="Times New Roman" w:hAnsi="Times New Roman"/>
          <w:sz w:val="28"/>
          <w:szCs w:val="28"/>
          <w:lang w:val="uk-UA"/>
        </w:rPr>
      </w:pPr>
      <w:r w:rsidRPr="001767A4">
        <w:rPr>
          <w:rFonts w:ascii="Times New Roman" w:hAnsi="Times New Roman"/>
          <w:i/>
          <w:sz w:val="28"/>
          <w:szCs w:val="28"/>
          <w:lang w:val="uk-UA"/>
        </w:rPr>
        <w:t>Основним п</w:t>
      </w:r>
      <w:r w:rsidR="009F374B" w:rsidRPr="001767A4">
        <w:rPr>
          <w:rFonts w:ascii="Times New Roman" w:hAnsi="Times New Roman"/>
          <w:i/>
          <w:sz w:val="28"/>
          <w:szCs w:val="28"/>
          <w:lang w:val="uk-UA"/>
        </w:rPr>
        <w:t>оказником</w:t>
      </w:r>
      <w:r w:rsidRPr="001767A4">
        <w:rPr>
          <w:rFonts w:ascii="Times New Roman" w:hAnsi="Times New Roman"/>
          <w:sz w:val="28"/>
          <w:szCs w:val="28"/>
          <w:lang w:val="uk-UA"/>
        </w:rPr>
        <w:t xml:space="preserve"> моделі самооцін</w:t>
      </w:r>
      <w:r w:rsidR="009F374B" w:rsidRPr="001767A4">
        <w:rPr>
          <w:rFonts w:ascii="Times New Roman" w:hAnsi="Times New Roman"/>
          <w:sz w:val="28"/>
          <w:szCs w:val="28"/>
          <w:lang w:val="uk-UA"/>
        </w:rPr>
        <w:t>ювання</w:t>
      </w:r>
      <w:r w:rsidRPr="001767A4">
        <w:rPr>
          <w:rFonts w:ascii="Times New Roman" w:hAnsi="Times New Roman"/>
          <w:sz w:val="28"/>
          <w:szCs w:val="28"/>
          <w:lang w:val="uk-UA"/>
        </w:rPr>
        <w:t xml:space="preserve"> є</w:t>
      </w:r>
      <w:r w:rsidR="009F374B" w:rsidRPr="001767A4">
        <w:rPr>
          <w:rFonts w:ascii="Times New Roman" w:hAnsi="Times New Roman"/>
          <w:sz w:val="28"/>
          <w:szCs w:val="28"/>
          <w:lang w:val="uk-UA"/>
        </w:rPr>
        <w:t xml:space="preserve"> його «суб’єкти</w:t>
      </w:r>
      <w:r w:rsidR="007F75D7" w:rsidRPr="001767A4">
        <w:rPr>
          <w:rFonts w:ascii="Times New Roman" w:hAnsi="Times New Roman"/>
          <w:sz w:val="28"/>
          <w:szCs w:val="28"/>
          <w:lang w:val="uk-UA"/>
        </w:rPr>
        <w:t>вн</w:t>
      </w:r>
      <w:r w:rsidR="009F374B" w:rsidRPr="001767A4">
        <w:rPr>
          <w:rFonts w:ascii="Times New Roman" w:hAnsi="Times New Roman"/>
          <w:sz w:val="28"/>
          <w:szCs w:val="28"/>
          <w:lang w:val="uk-UA"/>
        </w:rPr>
        <w:t>ий</w:t>
      </w:r>
      <w:r w:rsidRPr="001767A4">
        <w:rPr>
          <w:rFonts w:ascii="Times New Roman" w:hAnsi="Times New Roman"/>
          <w:sz w:val="28"/>
          <w:szCs w:val="28"/>
          <w:lang w:val="uk-UA"/>
        </w:rPr>
        <w:t xml:space="preserve"> механізм</w:t>
      </w:r>
      <w:r w:rsidR="009F374B" w:rsidRPr="001767A4">
        <w:rPr>
          <w:rFonts w:ascii="Times New Roman" w:hAnsi="Times New Roman"/>
          <w:sz w:val="28"/>
          <w:szCs w:val="28"/>
          <w:lang w:val="uk-UA"/>
        </w:rPr>
        <w:t>»</w:t>
      </w:r>
      <w:r w:rsidRPr="001767A4">
        <w:rPr>
          <w:rFonts w:ascii="Times New Roman" w:hAnsi="Times New Roman"/>
          <w:sz w:val="28"/>
          <w:szCs w:val="28"/>
          <w:lang w:val="uk-UA"/>
        </w:rPr>
        <w:t>.</w:t>
      </w:r>
      <w:r w:rsidR="00BE76EA" w:rsidRPr="001767A4">
        <w:rPr>
          <w:rFonts w:ascii="Times New Roman" w:hAnsi="Times New Roman"/>
          <w:sz w:val="28"/>
          <w:szCs w:val="28"/>
          <w:lang w:val="uk-UA"/>
        </w:rPr>
        <w:t xml:space="preserve"> </w:t>
      </w:r>
      <w:r w:rsidRPr="001767A4">
        <w:rPr>
          <w:rFonts w:ascii="Times New Roman" w:hAnsi="Times New Roman"/>
          <w:sz w:val="28"/>
          <w:szCs w:val="28"/>
          <w:lang w:val="uk-UA"/>
        </w:rPr>
        <w:t xml:space="preserve">За </w:t>
      </w:r>
      <w:r w:rsidR="009F374B" w:rsidRPr="001767A4">
        <w:rPr>
          <w:rFonts w:ascii="Times New Roman" w:hAnsi="Times New Roman"/>
          <w:sz w:val="28"/>
          <w:szCs w:val="28"/>
          <w:lang w:val="uk-UA"/>
        </w:rPr>
        <w:t>«</w:t>
      </w:r>
      <w:r w:rsidRPr="001767A4">
        <w:rPr>
          <w:rFonts w:ascii="Times New Roman" w:hAnsi="Times New Roman"/>
          <w:sz w:val="28"/>
          <w:szCs w:val="28"/>
          <w:lang w:val="uk-UA"/>
        </w:rPr>
        <w:t>суб’єктивним механізмом</w:t>
      </w:r>
      <w:r w:rsidR="009F374B" w:rsidRPr="001767A4">
        <w:rPr>
          <w:rFonts w:ascii="Times New Roman" w:hAnsi="Times New Roman"/>
          <w:sz w:val="28"/>
          <w:szCs w:val="28"/>
          <w:lang w:val="uk-UA"/>
        </w:rPr>
        <w:t>»</w:t>
      </w:r>
      <w:r w:rsidRPr="001767A4">
        <w:rPr>
          <w:rFonts w:ascii="Times New Roman" w:hAnsi="Times New Roman"/>
          <w:sz w:val="28"/>
          <w:szCs w:val="28"/>
          <w:lang w:val="uk-UA"/>
        </w:rPr>
        <w:t xml:space="preserve"> самооцінювання можна диференціювати </w:t>
      </w:r>
      <w:r w:rsidR="00BE76EA" w:rsidRPr="001767A4">
        <w:rPr>
          <w:rFonts w:ascii="Times New Roman" w:hAnsi="Times New Roman"/>
          <w:sz w:val="28"/>
          <w:szCs w:val="28"/>
          <w:lang w:val="uk-UA"/>
        </w:rPr>
        <w:t>три</w:t>
      </w:r>
      <w:r w:rsidRPr="001767A4">
        <w:rPr>
          <w:rFonts w:ascii="Times New Roman" w:hAnsi="Times New Roman"/>
          <w:sz w:val="28"/>
          <w:szCs w:val="28"/>
          <w:lang w:val="uk-UA"/>
        </w:rPr>
        <w:t xml:space="preserve"> моделі: </w:t>
      </w:r>
      <w:r w:rsidR="009F374B" w:rsidRPr="001767A4">
        <w:rPr>
          <w:rFonts w:ascii="Times New Roman" w:hAnsi="Times New Roman"/>
          <w:sz w:val="28"/>
          <w:szCs w:val="28"/>
          <w:lang w:val="uk-UA"/>
        </w:rPr>
        <w:t>м</w:t>
      </w:r>
      <w:r w:rsidRPr="001767A4">
        <w:rPr>
          <w:rFonts w:ascii="Times New Roman" w:hAnsi="Times New Roman"/>
          <w:sz w:val="28"/>
          <w:szCs w:val="28"/>
          <w:lang w:val="uk-UA"/>
        </w:rPr>
        <w:t xml:space="preserve">одель1 </w:t>
      </w:r>
      <w:r w:rsidR="00BE76EA" w:rsidRPr="001767A4">
        <w:rPr>
          <w:rFonts w:ascii="Times New Roman" w:hAnsi="Times New Roman"/>
          <w:sz w:val="28"/>
          <w:szCs w:val="28"/>
          <w:lang w:val="uk-UA"/>
        </w:rPr>
        <w:t>(н</w:t>
      </w:r>
      <w:r w:rsidRPr="001767A4">
        <w:rPr>
          <w:rFonts w:ascii="Times New Roman" w:hAnsi="Times New Roman"/>
          <w:sz w:val="28"/>
          <w:szCs w:val="28"/>
          <w:lang w:val="uk-UA"/>
        </w:rPr>
        <w:t>авіюван</w:t>
      </w:r>
      <w:r w:rsidR="00BE76EA" w:rsidRPr="001767A4">
        <w:rPr>
          <w:rFonts w:ascii="Times New Roman" w:hAnsi="Times New Roman"/>
          <w:sz w:val="28"/>
          <w:szCs w:val="28"/>
          <w:lang w:val="uk-UA"/>
        </w:rPr>
        <w:t>ня, якісна)</w:t>
      </w:r>
      <w:r w:rsidRPr="001767A4">
        <w:rPr>
          <w:rFonts w:ascii="Times New Roman" w:hAnsi="Times New Roman"/>
          <w:sz w:val="28"/>
          <w:szCs w:val="28"/>
          <w:lang w:val="uk-UA"/>
        </w:rPr>
        <w:t>;</w:t>
      </w:r>
      <w:r w:rsidR="009F374B" w:rsidRPr="001767A4">
        <w:rPr>
          <w:rFonts w:ascii="Times New Roman" w:hAnsi="Times New Roman"/>
          <w:sz w:val="28"/>
          <w:szCs w:val="28"/>
          <w:lang w:val="uk-UA"/>
        </w:rPr>
        <w:t xml:space="preserve"> м</w:t>
      </w:r>
      <w:r w:rsidRPr="001767A4">
        <w:rPr>
          <w:rFonts w:ascii="Times New Roman" w:hAnsi="Times New Roman"/>
          <w:sz w:val="28"/>
          <w:szCs w:val="28"/>
          <w:lang w:val="uk-UA"/>
        </w:rPr>
        <w:t xml:space="preserve">одель 2 </w:t>
      </w:r>
      <w:r w:rsidR="00BE76EA" w:rsidRPr="001767A4">
        <w:rPr>
          <w:rFonts w:ascii="Times New Roman" w:hAnsi="Times New Roman"/>
          <w:sz w:val="28"/>
          <w:szCs w:val="28"/>
          <w:lang w:val="uk-UA"/>
        </w:rPr>
        <w:t>(відносна, порядкова);</w:t>
      </w:r>
      <w:r w:rsidR="009F374B" w:rsidRPr="001767A4">
        <w:rPr>
          <w:rFonts w:ascii="Times New Roman" w:hAnsi="Times New Roman"/>
          <w:sz w:val="28"/>
          <w:szCs w:val="28"/>
          <w:lang w:val="uk-UA"/>
        </w:rPr>
        <w:t xml:space="preserve"> м</w:t>
      </w:r>
      <w:r w:rsidRPr="001767A4">
        <w:rPr>
          <w:rFonts w:ascii="Times New Roman" w:hAnsi="Times New Roman"/>
          <w:sz w:val="28"/>
          <w:szCs w:val="28"/>
          <w:lang w:val="uk-UA"/>
        </w:rPr>
        <w:t>одель 3</w:t>
      </w:r>
      <w:r w:rsidR="00BE76EA" w:rsidRPr="001767A4">
        <w:rPr>
          <w:rFonts w:ascii="Times New Roman" w:hAnsi="Times New Roman"/>
          <w:sz w:val="28"/>
          <w:szCs w:val="28"/>
          <w:lang w:val="uk-UA"/>
        </w:rPr>
        <w:t xml:space="preserve"> (</w:t>
      </w:r>
      <w:r w:rsidR="006B1E82" w:rsidRPr="001767A4">
        <w:rPr>
          <w:rFonts w:ascii="Times New Roman" w:hAnsi="Times New Roman"/>
          <w:sz w:val="28"/>
          <w:szCs w:val="28"/>
          <w:lang w:val="uk-UA"/>
        </w:rPr>
        <w:t>об’єктивно-</w:t>
      </w:r>
      <w:r w:rsidR="00BE76EA" w:rsidRPr="001767A4">
        <w:rPr>
          <w:rFonts w:ascii="Times New Roman" w:hAnsi="Times New Roman"/>
          <w:sz w:val="28"/>
          <w:szCs w:val="28"/>
          <w:lang w:val="uk-UA"/>
        </w:rPr>
        <w:t>к</w:t>
      </w:r>
      <w:r w:rsidRPr="001767A4">
        <w:rPr>
          <w:rFonts w:ascii="Times New Roman" w:hAnsi="Times New Roman"/>
          <w:sz w:val="28"/>
          <w:szCs w:val="28"/>
          <w:lang w:val="uk-UA"/>
        </w:rPr>
        <w:t>ритеріальна</w:t>
      </w:r>
      <w:r w:rsidR="00BE76EA" w:rsidRPr="001767A4">
        <w:rPr>
          <w:rFonts w:ascii="Times New Roman" w:hAnsi="Times New Roman"/>
          <w:sz w:val="28"/>
          <w:szCs w:val="28"/>
          <w:lang w:val="uk-UA"/>
        </w:rPr>
        <w:t>, кількісна)</w:t>
      </w:r>
      <w:r w:rsidR="006B1E82" w:rsidRPr="001767A4">
        <w:rPr>
          <w:rFonts w:ascii="Times New Roman" w:hAnsi="Times New Roman"/>
          <w:sz w:val="28"/>
          <w:szCs w:val="28"/>
          <w:lang w:val="uk-UA"/>
        </w:rPr>
        <w:t>.</w:t>
      </w:r>
    </w:p>
    <w:p w:rsidR="006B1E82" w:rsidRPr="001767A4" w:rsidRDefault="006B1E82" w:rsidP="00CF6592">
      <w:pPr>
        <w:spacing w:after="0" w:line="360" w:lineRule="auto"/>
        <w:ind w:firstLine="709"/>
        <w:jc w:val="both"/>
        <w:rPr>
          <w:rFonts w:ascii="Times New Roman" w:hAnsi="Times New Roman"/>
          <w:sz w:val="28"/>
          <w:szCs w:val="28"/>
          <w:lang w:val="uk-UA"/>
        </w:rPr>
      </w:pPr>
      <w:r w:rsidRPr="001767A4">
        <w:rPr>
          <w:rFonts w:ascii="Times New Roman" w:hAnsi="Times New Roman"/>
          <w:i/>
          <w:sz w:val="28"/>
          <w:szCs w:val="28"/>
          <w:lang w:val="uk-UA"/>
        </w:rPr>
        <w:t>Додатковими, диференціюючими показниками</w:t>
      </w:r>
      <w:r w:rsidRPr="001767A4">
        <w:rPr>
          <w:rFonts w:ascii="Times New Roman" w:hAnsi="Times New Roman"/>
          <w:sz w:val="28"/>
          <w:szCs w:val="28"/>
          <w:lang w:val="uk-UA"/>
        </w:rPr>
        <w:t xml:space="preserve"> моделі самооцін</w:t>
      </w:r>
      <w:r w:rsidR="009F374B" w:rsidRPr="001767A4">
        <w:rPr>
          <w:rFonts w:ascii="Times New Roman" w:hAnsi="Times New Roman"/>
          <w:sz w:val="28"/>
          <w:szCs w:val="28"/>
          <w:lang w:val="uk-UA"/>
        </w:rPr>
        <w:t>ювання</w:t>
      </w:r>
      <w:r w:rsidRPr="001767A4">
        <w:rPr>
          <w:rFonts w:ascii="Times New Roman" w:hAnsi="Times New Roman"/>
          <w:sz w:val="28"/>
          <w:szCs w:val="28"/>
          <w:lang w:val="uk-UA"/>
        </w:rPr>
        <w:t xml:space="preserve"> є: «джерело оцінних критеріїв»</w:t>
      </w:r>
      <w:r w:rsidR="00483051" w:rsidRPr="001767A4">
        <w:rPr>
          <w:rFonts w:ascii="Times New Roman" w:hAnsi="Times New Roman"/>
          <w:sz w:val="28"/>
          <w:szCs w:val="28"/>
          <w:lang w:val="uk-UA"/>
        </w:rPr>
        <w:t xml:space="preserve"> і «спрямованість оцінювання».</w:t>
      </w:r>
      <w:r w:rsidRPr="001767A4">
        <w:rPr>
          <w:rFonts w:ascii="Times New Roman" w:hAnsi="Times New Roman"/>
          <w:sz w:val="28"/>
          <w:szCs w:val="28"/>
          <w:lang w:val="uk-UA"/>
        </w:rPr>
        <w:t xml:space="preserve"> </w:t>
      </w:r>
    </w:p>
    <w:p w:rsidR="00AD6215" w:rsidRPr="001767A4" w:rsidRDefault="00B544D9" w:rsidP="00CF6592">
      <w:pPr>
        <w:spacing w:after="0" w:line="360" w:lineRule="auto"/>
        <w:jc w:val="both"/>
        <w:rPr>
          <w:rFonts w:ascii="Times New Roman" w:hAnsi="Times New Roman"/>
          <w:sz w:val="28"/>
          <w:szCs w:val="28"/>
          <w:lang w:val="uk-UA"/>
        </w:rPr>
      </w:pPr>
      <w:r w:rsidRPr="001767A4">
        <w:rPr>
          <w:rFonts w:ascii="Times New Roman" w:hAnsi="Times New Roman"/>
          <w:sz w:val="28"/>
          <w:szCs w:val="28"/>
          <w:lang w:val="uk-UA"/>
        </w:rPr>
        <w:t>За «джерелом оцін</w:t>
      </w:r>
      <w:r w:rsidR="006B1E82" w:rsidRPr="001767A4">
        <w:rPr>
          <w:rFonts w:ascii="Times New Roman" w:hAnsi="Times New Roman"/>
          <w:sz w:val="28"/>
          <w:szCs w:val="28"/>
          <w:lang w:val="uk-UA"/>
        </w:rPr>
        <w:t>них критеріїв</w:t>
      </w:r>
      <w:r w:rsidRPr="001767A4">
        <w:rPr>
          <w:rFonts w:ascii="Times New Roman" w:hAnsi="Times New Roman"/>
          <w:sz w:val="28"/>
          <w:szCs w:val="28"/>
          <w:lang w:val="uk-UA"/>
        </w:rPr>
        <w:t>» в</w:t>
      </w:r>
      <w:r w:rsidR="00AD6215" w:rsidRPr="001767A4">
        <w:rPr>
          <w:rFonts w:ascii="Times New Roman" w:hAnsi="Times New Roman"/>
          <w:sz w:val="28"/>
          <w:szCs w:val="28"/>
          <w:lang w:val="uk-UA"/>
        </w:rPr>
        <w:t xml:space="preserve">изначається </w:t>
      </w:r>
      <w:r w:rsidR="006B1E82" w:rsidRPr="001767A4">
        <w:rPr>
          <w:rFonts w:ascii="Times New Roman" w:hAnsi="Times New Roman"/>
          <w:sz w:val="28"/>
          <w:szCs w:val="28"/>
          <w:lang w:val="uk-UA"/>
        </w:rPr>
        <w:t>два</w:t>
      </w:r>
      <w:r w:rsidR="00AD6215" w:rsidRPr="001767A4">
        <w:rPr>
          <w:rFonts w:ascii="Times New Roman" w:hAnsi="Times New Roman"/>
          <w:sz w:val="28"/>
          <w:szCs w:val="28"/>
          <w:lang w:val="uk-UA"/>
        </w:rPr>
        <w:t xml:space="preserve"> типи виборів:</w:t>
      </w:r>
    </w:p>
    <w:p w:rsidR="00AD6215" w:rsidRPr="001767A4" w:rsidRDefault="006B1E82" w:rsidP="00CF6592">
      <w:pPr>
        <w:pStyle w:val="a3"/>
        <w:numPr>
          <w:ilvl w:val="0"/>
          <w:numId w:val="2"/>
        </w:numPr>
        <w:spacing w:after="0" w:line="360" w:lineRule="auto"/>
        <w:ind w:left="567"/>
        <w:jc w:val="both"/>
        <w:rPr>
          <w:rFonts w:ascii="Times New Roman" w:hAnsi="Times New Roman"/>
          <w:sz w:val="28"/>
          <w:szCs w:val="28"/>
          <w:lang w:val="uk-UA"/>
        </w:rPr>
      </w:pPr>
      <w:r w:rsidRPr="001767A4">
        <w:rPr>
          <w:rFonts w:ascii="Times New Roman" w:hAnsi="Times New Roman"/>
          <w:sz w:val="28"/>
          <w:szCs w:val="28"/>
          <w:lang w:val="uk-UA"/>
        </w:rPr>
        <w:t>Зовнішньо-критеріальний –</w:t>
      </w:r>
      <w:r w:rsidR="00AD6215" w:rsidRPr="001767A4">
        <w:rPr>
          <w:rFonts w:ascii="Times New Roman" w:hAnsi="Times New Roman"/>
          <w:sz w:val="28"/>
          <w:szCs w:val="28"/>
          <w:lang w:val="uk-UA"/>
        </w:rPr>
        <w:t xml:space="preserve"> «</w:t>
      </w:r>
      <w:r w:rsidR="00AD6215" w:rsidRPr="001767A4">
        <w:rPr>
          <w:rFonts w:ascii="Times New Roman" w:hAnsi="Times New Roman"/>
          <w:i/>
          <w:sz w:val="28"/>
          <w:szCs w:val="28"/>
          <w:lang w:val="uk-UA"/>
        </w:rPr>
        <w:t>соціально-нормативний</w:t>
      </w:r>
      <w:r w:rsidR="00AD6215" w:rsidRPr="001767A4">
        <w:rPr>
          <w:rFonts w:ascii="Times New Roman" w:hAnsi="Times New Roman"/>
          <w:sz w:val="28"/>
          <w:szCs w:val="28"/>
          <w:lang w:val="uk-UA"/>
        </w:rPr>
        <w:t xml:space="preserve">», що орієнтований на </w:t>
      </w:r>
      <w:r w:rsidR="009F374B" w:rsidRPr="001767A4">
        <w:rPr>
          <w:rFonts w:ascii="Times New Roman" w:hAnsi="Times New Roman"/>
          <w:sz w:val="28"/>
          <w:szCs w:val="28"/>
          <w:lang w:val="uk-UA"/>
        </w:rPr>
        <w:t>інтеріор</w:t>
      </w:r>
      <w:r w:rsidR="00C45260" w:rsidRPr="001767A4">
        <w:rPr>
          <w:rFonts w:ascii="Times New Roman" w:hAnsi="Times New Roman"/>
          <w:sz w:val="28"/>
          <w:szCs w:val="28"/>
          <w:lang w:val="uk-UA"/>
        </w:rPr>
        <w:t>и</w:t>
      </w:r>
      <w:r w:rsidR="009F374B" w:rsidRPr="001767A4">
        <w:rPr>
          <w:rFonts w:ascii="Times New Roman" w:hAnsi="Times New Roman"/>
          <w:sz w:val="28"/>
          <w:szCs w:val="28"/>
          <w:lang w:val="uk-UA"/>
        </w:rPr>
        <w:t xml:space="preserve">зований </w:t>
      </w:r>
      <w:r w:rsidR="00AD6215" w:rsidRPr="001767A4">
        <w:rPr>
          <w:rFonts w:ascii="Times New Roman" w:hAnsi="Times New Roman"/>
          <w:sz w:val="28"/>
          <w:szCs w:val="28"/>
          <w:lang w:val="uk-UA"/>
        </w:rPr>
        <w:t>соціальн</w:t>
      </w:r>
      <w:r w:rsidR="009F374B" w:rsidRPr="001767A4">
        <w:rPr>
          <w:rFonts w:ascii="Times New Roman" w:hAnsi="Times New Roman"/>
          <w:sz w:val="28"/>
          <w:szCs w:val="28"/>
          <w:lang w:val="uk-UA"/>
        </w:rPr>
        <w:t>ий</w:t>
      </w:r>
      <w:r w:rsidR="00AD6215" w:rsidRPr="001767A4">
        <w:rPr>
          <w:rFonts w:ascii="Times New Roman" w:hAnsi="Times New Roman"/>
          <w:sz w:val="28"/>
          <w:szCs w:val="28"/>
          <w:lang w:val="uk-UA"/>
        </w:rPr>
        <w:t xml:space="preserve"> норм</w:t>
      </w:r>
      <w:r w:rsidR="009F374B" w:rsidRPr="001767A4">
        <w:rPr>
          <w:rFonts w:ascii="Times New Roman" w:hAnsi="Times New Roman"/>
          <w:sz w:val="28"/>
          <w:szCs w:val="28"/>
          <w:lang w:val="uk-UA"/>
        </w:rPr>
        <w:t>атив</w:t>
      </w:r>
      <w:r w:rsidR="00AD6215" w:rsidRPr="001767A4">
        <w:rPr>
          <w:rFonts w:ascii="Times New Roman" w:hAnsi="Times New Roman"/>
          <w:sz w:val="28"/>
          <w:szCs w:val="28"/>
          <w:lang w:val="uk-UA"/>
        </w:rPr>
        <w:t xml:space="preserve"> (необхідність</w:t>
      </w:r>
      <w:r w:rsidR="009F374B" w:rsidRPr="001767A4">
        <w:rPr>
          <w:rFonts w:ascii="Times New Roman" w:hAnsi="Times New Roman"/>
          <w:sz w:val="28"/>
          <w:szCs w:val="28"/>
          <w:lang w:val="uk-UA"/>
        </w:rPr>
        <w:t>, важливість</w:t>
      </w:r>
      <w:r w:rsidR="00AD6215" w:rsidRPr="001767A4">
        <w:rPr>
          <w:rFonts w:ascii="Times New Roman" w:hAnsi="Times New Roman"/>
          <w:sz w:val="28"/>
          <w:szCs w:val="28"/>
          <w:lang w:val="uk-UA"/>
        </w:rPr>
        <w:t xml:space="preserve">); </w:t>
      </w:r>
    </w:p>
    <w:p w:rsidR="00AD6215" w:rsidRPr="001767A4" w:rsidRDefault="006B1E82" w:rsidP="00CF6592">
      <w:pPr>
        <w:pStyle w:val="a3"/>
        <w:numPr>
          <w:ilvl w:val="0"/>
          <w:numId w:val="2"/>
        </w:numPr>
        <w:spacing w:after="0" w:line="360" w:lineRule="auto"/>
        <w:ind w:left="567"/>
        <w:jc w:val="both"/>
        <w:rPr>
          <w:rFonts w:ascii="Times New Roman" w:hAnsi="Times New Roman"/>
          <w:sz w:val="28"/>
          <w:szCs w:val="28"/>
          <w:lang w:val="uk-UA"/>
        </w:rPr>
      </w:pPr>
      <w:r w:rsidRPr="001767A4">
        <w:rPr>
          <w:rFonts w:ascii="Times New Roman" w:hAnsi="Times New Roman"/>
          <w:sz w:val="28"/>
          <w:szCs w:val="28"/>
          <w:lang w:val="uk-UA"/>
        </w:rPr>
        <w:t xml:space="preserve">Внутрішньо-критеріальний – </w:t>
      </w:r>
      <w:r w:rsidR="00AD6215" w:rsidRPr="001767A4">
        <w:rPr>
          <w:rFonts w:ascii="Times New Roman" w:hAnsi="Times New Roman"/>
          <w:sz w:val="28"/>
          <w:szCs w:val="28"/>
          <w:lang w:val="uk-UA"/>
        </w:rPr>
        <w:t>«</w:t>
      </w:r>
      <w:r w:rsidR="00AD6215" w:rsidRPr="001767A4">
        <w:rPr>
          <w:rFonts w:ascii="Times New Roman" w:hAnsi="Times New Roman"/>
          <w:i/>
          <w:sz w:val="28"/>
          <w:szCs w:val="28"/>
          <w:lang w:val="uk-UA"/>
        </w:rPr>
        <w:t>емоційн</w:t>
      </w:r>
      <w:r w:rsidR="00C833C1" w:rsidRPr="001767A4">
        <w:rPr>
          <w:rFonts w:ascii="Times New Roman" w:hAnsi="Times New Roman"/>
          <w:i/>
          <w:sz w:val="28"/>
          <w:szCs w:val="28"/>
          <w:lang w:val="uk-UA"/>
        </w:rPr>
        <w:t>о-особистісн</w:t>
      </w:r>
      <w:r w:rsidR="00AD6215" w:rsidRPr="001767A4">
        <w:rPr>
          <w:rFonts w:ascii="Times New Roman" w:hAnsi="Times New Roman"/>
          <w:i/>
          <w:sz w:val="28"/>
          <w:szCs w:val="28"/>
          <w:lang w:val="uk-UA"/>
        </w:rPr>
        <w:t>ий</w:t>
      </w:r>
      <w:r w:rsidR="00AD6215" w:rsidRPr="001767A4">
        <w:rPr>
          <w:rFonts w:ascii="Times New Roman" w:hAnsi="Times New Roman"/>
          <w:sz w:val="28"/>
          <w:szCs w:val="28"/>
          <w:lang w:val="uk-UA"/>
        </w:rPr>
        <w:t>», що орієнтований на афективний пріор</w:t>
      </w:r>
      <w:r w:rsidR="007F75D7" w:rsidRPr="001767A4">
        <w:rPr>
          <w:rFonts w:ascii="Times New Roman" w:hAnsi="Times New Roman"/>
          <w:sz w:val="28"/>
          <w:szCs w:val="28"/>
          <w:lang w:val="uk-UA"/>
        </w:rPr>
        <w:t>и</w:t>
      </w:r>
      <w:r w:rsidR="00AD6215" w:rsidRPr="001767A4">
        <w:rPr>
          <w:rFonts w:ascii="Times New Roman" w:hAnsi="Times New Roman"/>
          <w:sz w:val="28"/>
          <w:szCs w:val="28"/>
          <w:lang w:val="uk-UA"/>
        </w:rPr>
        <w:t>тет (бажання</w:t>
      </w:r>
      <w:r w:rsidR="00EB7EDD" w:rsidRPr="001767A4">
        <w:rPr>
          <w:rFonts w:ascii="Times New Roman" w:hAnsi="Times New Roman"/>
          <w:sz w:val="28"/>
          <w:szCs w:val="28"/>
          <w:lang w:val="uk-UA"/>
        </w:rPr>
        <w:t>-небажання</w:t>
      </w:r>
      <w:r w:rsidR="00AD6215" w:rsidRPr="001767A4">
        <w:rPr>
          <w:rFonts w:ascii="Times New Roman" w:hAnsi="Times New Roman"/>
          <w:sz w:val="28"/>
          <w:szCs w:val="28"/>
          <w:lang w:val="uk-UA"/>
        </w:rPr>
        <w:t>)</w:t>
      </w:r>
      <w:r w:rsidR="00B544D9" w:rsidRPr="001767A4">
        <w:rPr>
          <w:rFonts w:ascii="Times New Roman" w:hAnsi="Times New Roman"/>
          <w:sz w:val="28"/>
          <w:szCs w:val="28"/>
          <w:lang w:val="uk-UA"/>
        </w:rPr>
        <w:t xml:space="preserve"> особистості</w:t>
      </w:r>
      <w:r w:rsidR="00AD6215" w:rsidRPr="001767A4">
        <w:rPr>
          <w:rFonts w:ascii="Times New Roman" w:hAnsi="Times New Roman"/>
          <w:sz w:val="28"/>
          <w:szCs w:val="28"/>
          <w:lang w:val="uk-UA"/>
        </w:rPr>
        <w:t>.</w:t>
      </w:r>
    </w:p>
    <w:p w:rsidR="00B544D9" w:rsidRPr="001767A4" w:rsidRDefault="00B544D9" w:rsidP="00CF6592">
      <w:pPr>
        <w:spacing w:after="0" w:line="360" w:lineRule="auto"/>
        <w:jc w:val="both"/>
        <w:rPr>
          <w:rFonts w:ascii="Times New Roman" w:hAnsi="Times New Roman"/>
          <w:sz w:val="28"/>
          <w:szCs w:val="28"/>
          <w:lang w:val="uk-UA"/>
        </w:rPr>
      </w:pPr>
      <w:r w:rsidRPr="001767A4">
        <w:rPr>
          <w:rFonts w:ascii="Times New Roman" w:hAnsi="Times New Roman"/>
          <w:sz w:val="28"/>
          <w:szCs w:val="28"/>
          <w:lang w:val="uk-UA"/>
        </w:rPr>
        <w:t xml:space="preserve">За </w:t>
      </w:r>
      <w:r w:rsidR="00C833C1" w:rsidRPr="001767A4">
        <w:rPr>
          <w:rFonts w:ascii="Times New Roman" w:hAnsi="Times New Roman"/>
          <w:sz w:val="28"/>
          <w:szCs w:val="28"/>
          <w:lang w:val="uk-UA"/>
        </w:rPr>
        <w:t>«</w:t>
      </w:r>
      <w:r w:rsidR="00483051" w:rsidRPr="001767A4">
        <w:rPr>
          <w:rFonts w:ascii="Times New Roman" w:hAnsi="Times New Roman"/>
          <w:sz w:val="28"/>
          <w:szCs w:val="28"/>
          <w:lang w:val="uk-UA"/>
        </w:rPr>
        <w:t>спрямованістю оцінювання</w:t>
      </w:r>
      <w:r w:rsidR="00C833C1" w:rsidRPr="001767A4">
        <w:rPr>
          <w:rFonts w:ascii="Times New Roman" w:hAnsi="Times New Roman"/>
          <w:sz w:val="28"/>
          <w:szCs w:val="28"/>
          <w:lang w:val="uk-UA"/>
        </w:rPr>
        <w:t>»</w:t>
      </w:r>
      <w:r w:rsidR="00483051" w:rsidRPr="001767A4">
        <w:rPr>
          <w:rFonts w:ascii="Times New Roman" w:hAnsi="Times New Roman"/>
          <w:sz w:val="28"/>
          <w:szCs w:val="28"/>
          <w:lang w:val="uk-UA"/>
        </w:rPr>
        <w:t xml:space="preserve"> визначається </w:t>
      </w:r>
      <w:r w:rsidRPr="001767A4">
        <w:rPr>
          <w:rFonts w:ascii="Times New Roman" w:hAnsi="Times New Roman"/>
          <w:sz w:val="28"/>
          <w:szCs w:val="28"/>
          <w:lang w:val="uk-UA"/>
        </w:rPr>
        <w:t>орієнтаці</w:t>
      </w:r>
      <w:r w:rsidR="00C833C1" w:rsidRPr="001767A4">
        <w:rPr>
          <w:rFonts w:ascii="Times New Roman" w:hAnsi="Times New Roman"/>
          <w:sz w:val="28"/>
          <w:szCs w:val="28"/>
          <w:lang w:val="uk-UA"/>
        </w:rPr>
        <w:t>ї на шкалі:</w:t>
      </w:r>
      <w:r w:rsidRPr="001767A4">
        <w:rPr>
          <w:rFonts w:ascii="Times New Roman" w:hAnsi="Times New Roman"/>
          <w:sz w:val="28"/>
          <w:szCs w:val="28"/>
          <w:lang w:val="uk-UA"/>
        </w:rPr>
        <w:t xml:space="preserve">  досягнення</w:t>
      </w:r>
      <w:r w:rsidR="00EB7EDD" w:rsidRPr="001767A4">
        <w:rPr>
          <w:rFonts w:ascii="Times New Roman" w:hAnsi="Times New Roman"/>
          <w:sz w:val="28"/>
          <w:szCs w:val="28"/>
          <w:lang w:val="uk-UA"/>
        </w:rPr>
        <w:t xml:space="preserve"> /</w:t>
      </w:r>
      <w:r w:rsidRPr="001767A4">
        <w:rPr>
          <w:rFonts w:ascii="Times New Roman" w:hAnsi="Times New Roman"/>
          <w:sz w:val="28"/>
          <w:szCs w:val="28"/>
          <w:lang w:val="uk-UA"/>
        </w:rPr>
        <w:t xml:space="preserve"> уникнення</w:t>
      </w:r>
      <w:r w:rsidR="00E651CC" w:rsidRPr="001767A4">
        <w:rPr>
          <w:rFonts w:ascii="Times New Roman" w:hAnsi="Times New Roman"/>
          <w:sz w:val="28"/>
          <w:szCs w:val="28"/>
          <w:lang w:val="uk-UA"/>
        </w:rPr>
        <w:t>:</w:t>
      </w:r>
    </w:p>
    <w:p w:rsidR="00E651CC" w:rsidRPr="001767A4" w:rsidRDefault="00E651CC" w:rsidP="00CF6592">
      <w:pPr>
        <w:pStyle w:val="a3"/>
        <w:numPr>
          <w:ilvl w:val="0"/>
          <w:numId w:val="2"/>
        </w:numPr>
        <w:spacing w:after="0" w:line="360" w:lineRule="auto"/>
        <w:ind w:left="567"/>
        <w:jc w:val="both"/>
        <w:rPr>
          <w:rFonts w:ascii="Times New Roman" w:hAnsi="Times New Roman"/>
          <w:sz w:val="28"/>
          <w:szCs w:val="28"/>
          <w:lang w:val="uk-UA"/>
        </w:rPr>
      </w:pPr>
      <w:r w:rsidRPr="001767A4">
        <w:rPr>
          <w:rFonts w:ascii="Times New Roman" w:hAnsi="Times New Roman"/>
          <w:sz w:val="28"/>
          <w:szCs w:val="28"/>
          <w:lang w:val="uk-UA"/>
        </w:rPr>
        <w:t>Вибір «досягнень» (максимізований);</w:t>
      </w:r>
    </w:p>
    <w:p w:rsidR="00E651CC" w:rsidRPr="001767A4" w:rsidRDefault="00E651CC" w:rsidP="00CF6592">
      <w:pPr>
        <w:pStyle w:val="a3"/>
        <w:numPr>
          <w:ilvl w:val="0"/>
          <w:numId w:val="2"/>
        </w:numPr>
        <w:spacing w:after="0" w:line="360" w:lineRule="auto"/>
        <w:ind w:left="567"/>
        <w:jc w:val="both"/>
        <w:rPr>
          <w:rFonts w:ascii="Times New Roman" w:hAnsi="Times New Roman"/>
          <w:sz w:val="28"/>
          <w:szCs w:val="28"/>
          <w:lang w:val="uk-UA"/>
        </w:rPr>
      </w:pPr>
      <w:r w:rsidRPr="001767A4">
        <w:rPr>
          <w:rFonts w:ascii="Times New Roman" w:hAnsi="Times New Roman"/>
          <w:sz w:val="28"/>
          <w:szCs w:val="28"/>
          <w:lang w:val="uk-UA"/>
        </w:rPr>
        <w:t>Вибір «уникань» (мінімізований);</w:t>
      </w:r>
    </w:p>
    <w:p w:rsidR="00E651CC" w:rsidRPr="001767A4" w:rsidRDefault="00AD6215" w:rsidP="00CF6592">
      <w:pPr>
        <w:pStyle w:val="a3"/>
        <w:numPr>
          <w:ilvl w:val="0"/>
          <w:numId w:val="1"/>
        </w:numPr>
        <w:spacing w:after="0" w:line="360" w:lineRule="auto"/>
        <w:jc w:val="both"/>
        <w:rPr>
          <w:rFonts w:ascii="Times New Roman" w:hAnsi="Times New Roman"/>
          <w:sz w:val="28"/>
          <w:szCs w:val="28"/>
          <w:lang w:val="uk-UA"/>
        </w:rPr>
      </w:pPr>
      <w:r w:rsidRPr="001767A4">
        <w:rPr>
          <w:rFonts w:ascii="Times New Roman" w:hAnsi="Times New Roman"/>
          <w:sz w:val="28"/>
          <w:szCs w:val="28"/>
          <w:lang w:val="uk-UA"/>
        </w:rPr>
        <w:t>Психотехнічною процедурою є метод парних порівнянь запропонованих суджень</w:t>
      </w:r>
      <w:r w:rsidR="00C833C1" w:rsidRPr="001767A4">
        <w:rPr>
          <w:rFonts w:ascii="Times New Roman" w:hAnsi="Times New Roman"/>
          <w:sz w:val="28"/>
          <w:szCs w:val="28"/>
          <w:lang w:val="uk-UA"/>
        </w:rPr>
        <w:t>.</w:t>
      </w:r>
      <w:r w:rsidRPr="001767A4">
        <w:rPr>
          <w:rFonts w:ascii="Times New Roman" w:hAnsi="Times New Roman"/>
          <w:sz w:val="28"/>
          <w:szCs w:val="28"/>
          <w:lang w:val="uk-UA"/>
        </w:rPr>
        <w:t xml:space="preserve"> </w:t>
      </w:r>
      <w:r w:rsidR="00C127E9" w:rsidRPr="001767A4">
        <w:rPr>
          <w:rFonts w:ascii="Times New Roman" w:hAnsi="Times New Roman"/>
          <w:sz w:val="28"/>
          <w:szCs w:val="28"/>
          <w:lang w:val="uk-UA"/>
        </w:rPr>
        <w:t>Пропонується обрати одну з двох карток.</w:t>
      </w:r>
    </w:p>
    <w:p w:rsidR="00AD6215" w:rsidRPr="001767A4" w:rsidRDefault="00A37302" w:rsidP="00CF6592">
      <w:pPr>
        <w:pStyle w:val="a3"/>
        <w:numPr>
          <w:ilvl w:val="0"/>
          <w:numId w:val="1"/>
        </w:numPr>
        <w:spacing w:after="0" w:line="360" w:lineRule="auto"/>
        <w:jc w:val="both"/>
        <w:rPr>
          <w:rFonts w:ascii="Times New Roman" w:hAnsi="Times New Roman"/>
          <w:sz w:val="28"/>
          <w:szCs w:val="28"/>
          <w:lang w:val="uk-UA"/>
        </w:rPr>
      </w:pPr>
      <w:r w:rsidRPr="001767A4">
        <w:rPr>
          <w:rFonts w:ascii="Times New Roman" w:hAnsi="Times New Roman"/>
          <w:sz w:val="28"/>
          <w:szCs w:val="28"/>
          <w:lang w:val="uk-UA"/>
        </w:rPr>
        <w:t>Н</w:t>
      </w:r>
      <w:r w:rsidR="00C127E9" w:rsidRPr="001767A4">
        <w:rPr>
          <w:rFonts w:ascii="Times New Roman" w:hAnsi="Times New Roman"/>
          <w:sz w:val="28"/>
          <w:szCs w:val="28"/>
          <w:lang w:val="uk-UA"/>
        </w:rPr>
        <w:t>а картках подається судження</w:t>
      </w:r>
      <w:r w:rsidR="00AD6215" w:rsidRPr="001767A4">
        <w:rPr>
          <w:rFonts w:ascii="Times New Roman" w:hAnsi="Times New Roman"/>
          <w:sz w:val="28"/>
          <w:szCs w:val="28"/>
          <w:lang w:val="uk-UA"/>
        </w:rPr>
        <w:t xml:space="preserve">, </w:t>
      </w:r>
      <w:r w:rsidR="00C127E9" w:rsidRPr="001767A4">
        <w:rPr>
          <w:rFonts w:ascii="Times New Roman" w:hAnsi="Times New Roman"/>
          <w:sz w:val="28"/>
          <w:szCs w:val="28"/>
          <w:lang w:val="uk-UA"/>
        </w:rPr>
        <w:t>з яких</w:t>
      </w:r>
      <w:r w:rsidR="00AD6215" w:rsidRPr="001767A4">
        <w:rPr>
          <w:rFonts w:ascii="Times New Roman" w:hAnsi="Times New Roman"/>
          <w:sz w:val="28"/>
          <w:szCs w:val="28"/>
          <w:lang w:val="uk-UA"/>
        </w:rPr>
        <w:t xml:space="preserve"> потрібно обрати д</w:t>
      </w:r>
      <w:r w:rsidR="00C833C1" w:rsidRPr="001767A4">
        <w:rPr>
          <w:rFonts w:ascii="Times New Roman" w:hAnsi="Times New Roman"/>
          <w:sz w:val="28"/>
          <w:szCs w:val="28"/>
          <w:lang w:val="uk-UA"/>
        </w:rPr>
        <w:t>осліджуваним</w:t>
      </w:r>
      <w:r w:rsidR="00AD6215" w:rsidRPr="001767A4">
        <w:rPr>
          <w:rFonts w:ascii="Times New Roman" w:hAnsi="Times New Roman"/>
          <w:sz w:val="28"/>
          <w:szCs w:val="28"/>
          <w:lang w:val="uk-UA"/>
        </w:rPr>
        <w:t xml:space="preserve">. </w:t>
      </w:r>
      <w:r w:rsidR="00C45260" w:rsidRPr="001767A4">
        <w:rPr>
          <w:rFonts w:ascii="Times New Roman" w:hAnsi="Times New Roman"/>
          <w:sz w:val="28"/>
          <w:szCs w:val="28"/>
          <w:lang w:val="uk-UA"/>
        </w:rPr>
        <w:t>Зворотна</w:t>
      </w:r>
      <w:r w:rsidR="00C833C1" w:rsidRPr="001767A4">
        <w:rPr>
          <w:rFonts w:ascii="Times New Roman" w:hAnsi="Times New Roman"/>
          <w:sz w:val="28"/>
          <w:szCs w:val="28"/>
          <w:lang w:val="uk-UA"/>
        </w:rPr>
        <w:t xml:space="preserve"> сторона картки має відповідний код. </w:t>
      </w:r>
      <w:r w:rsidR="00AD6215" w:rsidRPr="001767A4">
        <w:rPr>
          <w:rFonts w:ascii="Times New Roman" w:hAnsi="Times New Roman"/>
          <w:sz w:val="28"/>
          <w:szCs w:val="28"/>
          <w:lang w:val="uk-UA"/>
        </w:rPr>
        <w:t xml:space="preserve">Експериментатор повинен </w:t>
      </w:r>
      <w:r w:rsidR="00AD6215" w:rsidRPr="001767A4">
        <w:rPr>
          <w:rFonts w:ascii="Times New Roman" w:hAnsi="Times New Roman"/>
          <w:sz w:val="28"/>
          <w:szCs w:val="28"/>
          <w:lang w:val="uk-UA"/>
        </w:rPr>
        <w:lastRenderedPageBreak/>
        <w:t>переконатись, що учень зрозумів сутність порівняння</w:t>
      </w:r>
      <w:r w:rsidR="00C833C1" w:rsidRPr="001767A4">
        <w:rPr>
          <w:rFonts w:ascii="Times New Roman" w:hAnsi="Times New Roman"/>
          <w:sz w:val="28"/>
          <w:szCs w:val="28"/>
          <w:lang w:val="uk-UA"/>
        </w:rPr>
        <w:t>, яке має виконати досліджуваний</w:t>
      </w:r>
      <w:r w:rsidR="00AD6215" w:rsidRPr="001767A4">
        <w:rPr>
          <w:rFonts w:ascii="Times New Roman" w:hAnsi="Times New Roman"/>
          <w:sz w:val="28"/>
          <w:szCs w:val="28"/>
          <w:lang w:val="uk-UA"/>
        </w:rPr>
        <w:t xml:space="preserve">. </w:t>
      </w:r>
      <w:r w:rsidR="00C833C1" w:rsidRPr="001767A4">
        <w:rPr>
          <w:rFonts w:ascii="Times New Roman" w:hAnsi="Times New Roman"/>
          <w:sz w:val="28"/>
          <w:szCs w:val="28"/>
          <w:lang w:val="uk-UA"/>
        </w:rPr>
        <w:t>В</w:t>
      </w:r>
      <w:r w:rsidR="00AD6215" w:rsidRPr="001767A4">
        <w:rPr>
          <w:rFonts w:ascii="Times New Roman" w:hAnsi="Times New Roman"/>
          <w:sz w:val="28"/>
          <w:szCs w:val="28"/>
          <w:lang w:val="uk-UA"/>
        </w:rPr>
        <w:t>иб</w:t>
      </w:r>
      <w:r w:rsidR="00C833C1" w:rsidRPr="001767A4">
        <w:rPr>
          <w:rFonts w:ascii="Times New Roman" w:hAnsi="Times New Roman"/>
          <w:sz w:val="28"/>
          <w:szCs w:val="28"/>
          <w:lang w:val="uk-UA"/>
        </w:rPr>
        <w:t>і</w:t>
      </w:r>
      <w:r w:rsidR="00AD6215" w:rsidRPr="001767A4">
        <w:rPr>
          <w:rFonts w:ascii="Times New Roman" w:hAnsi="Times New Roman"/>
          <w:sz w:val="28"/>
          <w:szCs w:val="28"/>
          <w:lang w:val="uk-UA"/>
        </w:rPr>
        <w:t>р фіксує експериментатор.</w:t>
      </w:r>
    </w:p>
    <w:p w:rsidR="00084E41" w:rsidRPr="001767A4" w:rsidRDefault="00084E41" w:rsidP="00CF6592">
      <w:pPr>
        <w:pStyle w:val="a3"/>
        <w:numPr>
          <w:ilvl w:val="0"/>
          <w:numId w:val="1"/>
        </w:numPr>
        <w:spacing w:after="0" w:line="360" w:lineRule="auto"/>
        <w:jc w:val="both"/>
        <w:rPr>
          <w:rFonts w:ascii="Times New Roman" w:hAnsi="Times New Roman"/>
          <w:sz w:val="28"/>
          <w:szCs w:val="28"/>
          <w:lang w:val="uk-UA"/>
        </w:rPr>
      </w:pPr>
      <w:r w:rsidRPr="001767A4">
        <w:rPr>
          <w:rFonts w:ascii="Times New Roman" w:hAnsi="Times New Roman"/>
          <w:sz w:val="28"/>
          <w:szCs w:val="28"/>
          <w:lang w:val="uk-UA"/>
        </w:rPr>
        <w:t xml:space="preserve">Для візуалізації та обрахунку </w:t>
      </w:r>
      <w:r w:rsidR="00C833C1" w:rsidRPr="001767A4">
        <w:rPr>
          <w:rFonts w:ascii="Times New Roman" w:hAnsi="Times New Roman"/>
          <w:sz w:val="28"/>
          <w:szCs w:val="28"/>
          <w:lang w:val="uk-UA"/>
        </w:rPr>
        <w:t xml:space="preserve">результату </w:t>
      </w:r>
      <w:r w:rsidRPr="001767A4">
        <w:rPr>
          <w:rFonts w:ascii="Times New Roman" w:hAnsi="Times New Roman"/>
          <w:sz w:val="28"/>
          <w:szCs w:val="28"/>
          <w:lang w:val="uk-UA"/>
        </w:rPr>
        <w:t>запровад</w:t>
      </w:r>
      <w:r w:rsidR="00A476FD" w:rsidRPr="001767A4">
        <w:rPr>
          <w:rFonts w:ascii="Times New Roman" w:hAnsi="Times New Roman"/>
          <w:sz w:val="28"/>
          <w:szCs w:val="28"/>
          <w:lang w:val="uk-UA"/>
        </w:rPr>
        <w:t>жується</w:t>
      </w:r>
      <w:r w:rsidRPr="001767A4">
        <w:rPr>
          <w:rFonts w:ascii="Times New Roman" w:hAnsi="Times New Roman"/>
          <w:sz w:val="28"/>
          <w:szCs w:val="28"/>
          <w:lang w:val="uk-UA"/>
        </w:rPr>
        <w:t xml:space="preserve"> наступне кодування критеріїв, джерел та механізмів самооцін</w:t>
      </w:r>
      <w:r w:rsidR="00A37302" w:rsidRPr="001767A4">
        <w:rPr>
          <w:rFonts w:ascii="Times New Roman" w:hAnsi="Times New Roman"/>
          <w:sz w:val="28"/>
          <w:szCs w:val="28"/>
          <w:lang w:val="uk-UA"/>
        </w:rPr>
        <w:t>ювання</w:t>
      </w:r>
      <w:r w:rsidR="00C833C1" w:rsidRPr="001767A4">
        <w:rPr>
          <w:rFonts w:ascii="Times New Roman" w:hAnsi="Times New Roman"/>
          <w:sz w:val="28"/>
          <w:szCs w:val="28"/>
          <w:lang w:val="uk-UA"/>
        </w:rPr>
        <w:t xml:space="preserve"> (див</w:t>
      </w:r>
      <w:r w:rsidRPr="001767A4">
        <w:rPr>
          <w:rFonts w:ascii="Times New Roman" w:hAnsi="Times New Roman"/>
          <w:sz w:val="28"/>
          <w:szCs w:val="28"/>
          <w:lang w:val="uk-UA"/>
        </w:rPr>
        <w:t>.</w:t>
      </w:r>
      <w:r w:rsidR="00C833C1" w:rsidRPr="001767A4">
        <w:rPr>
          <w:rFonts w:ascii="Times New Roman" w:hAnsi="Times New Roman"/>
          <w:sz w:val="28"/>
          <w:szCs w:val="28"/>
          <w:lang w:val="uk-UA"/>
        </w:rPr>
        <w:t xml:space="preserve"> табл.2.,3, 4)</w:t>
      </w:r>
    </w:p>
    <w:p w:rsidR="00C833C1" w:rsidRPr="001767A4" w:rsidRDefault="00C833C1" w:rsidP="00C833C1">
      <w:pPr>
        <w:spacing w:after="0"/>
        <w:jc w:val="right"/>
        <w:rPr>
          <w:rFonts w:ascii="Times New Roman" w:hAnsi="Times New Roman"/>
          <w:sz w:val="28"/>
          <w:szCs w:val="28"/>
          <w:lang w:val="uk-UA"/>
        </w:rPr>
      </w:pPr>
      <w:r w:rsidRPr="001767A4">
        <w:rPr>
          <w:rFonts w:ascii="Times New Roman" w:hAnsi="Times New Roman"/>
          <w:sz w:val="28"/>
          <w:szCs w:val="28"/>
          <w:lang w:val="uk-UA"/>
        </w:rPr>
        <w:t>Таблиця 2.</w:t>
      </w:r>
    </w:p>
    <w:p w:rsidR="00925E72" w:rsidRPr="001767A4" w:rsidRDefault="00084E41" w:rsidP="00B37F86">
      <w:pPr>
        <w:spacing w:after="0"/>
        <w:jc w:val="center"/>
        <w:rPr>
          <w:rFonts w:ascii="Times New Roman" w:hAnsi="Times New Roman"/>
          <w:sz w:val="28"/>
          <w:szCs w:val="28"/>
          <w:lang w:val="uk-UA"/>
        </w:rPr>
      </w:pPr>
      <w:r w:rsidRPr="001767A4">
        <w:rPr>
          <w:rFonts w:ascii="Times New Roman" w:hAnsi="Times New Roman"/>
          <w:sz w:val="28"/>
          <w:szCs w:val="28"/>
          <w:lang w:val="uk-UA"/>
        </w:rPr>
        <w:t>Загальний принцип кодування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911"/>
      </w:tblGrid>
      <w:tr w:rsidR="00084E41" w:rsidRPr="001767A4" w:rsidTr="00C41D39">
        <w:tc>
          <w:tcPr>
            <w:tcW w:w="2660" w:type="dxa"/>
          </w:tcPr>
          <w:p w:rsidR="00084E41" w:rsidRPr="001767A4" w:rsidRDefault="00084E41" w:rsidP="00C41D39">
            <w:pPr>
              <w:spacing w:before="120" w:after="120" w:line="240" w:lineRule="auto"/>
              <w:rPr>
                <w:rFonts w:ascii="Times New Roman" w:hAnsi="Times New Roman"/>
                <w:sz w:val="28"/>
                <w:szCs w:val="28"/>
                <w:lang w:val="uk-UA"/>
              </w:rPr>
            </w:pPr>
            <w:r w:rsidRPr="001767A4">
              <w:rPr>
                <w:rFonts w:ascii="Times New Roman" w:hAnsi="Times New Roman"/>
                <w:sz w:val="28"/>
                <w:szCs w:val="28"/>
                <w:lang w:val="uk-UA"/>
              </w:rPr>
              <w:t>Код</w:t>
            </w:r>
          </w:p>
        </w:tc>
        <w:tc>
          <w:tcPr>
            <w:tcW w:w="6911" w:type="dxa"/>
          </w:tcPr>
          <w:p w:rsidR="00084E41" w:rsidRPr="001767A4" w:rsidRDefault="00084E41" w:rsidP="00C41D39">
            <w:pPr>
              <w:spacing w:before="120" w:after="120" w:line="240" w:lineRule="auto"/>
              <w:rPr>
                <w:rFonts w:ascii="Times New Roman" w:hAnsi="Times New Roman"/>
                <w:sz w:val="28"/>
                <w:szCs w:val="28"/>
                <w:lang w:val="uk-UA"/>
              </w:rPr>
            </w:pPr>
            <w:r w:rsidRPr="001767A4">
              <w:rPr>
                <w:rFonts w:ascii="Times New Roman" w:hAnsi="Times New Roman"/>
                <w:sz w:val="28"/>
                <w:szCs w:val="28"/>
                <w:lang w:val="uk-UA"/>
              </w:rPr>
              <w:t xml:space="preserve">Значення </w:t>
            </w:r>
          </w:p>
        </w:tc>
      </w:tr>
      <w:tr w:rsidR="00084E41" w:rsidRPr="001767A4" w:rsidTr="00C41D39">
        <w:tc>
          <w:tcPr>
            <w:tcW w:w="2660" w:type="dxa"/>
          </w:tcPr>
          <w:p w:rsidR="00084E41" w:rsidRPr="001767A4" w:rsidRDefault="00084E41" w:rsidP="00C41D39">
            <w:pPr>
              <w:spacing w:before="120" w:after="120" w:line="240" w:lineRule="auto"/>
              <w:rPr>
                <w:rFonts w:ascii="Times New Roman" w:hAnsi="Times New Roman"/>
                <w:b/>
                <w:sz w:val="28"/>
                <w:szCs w:val="28"/>
                <w:lang w:val="uk-UA"/>
              </w:rPr>
            </w:pPr>
            <w:r w:rsidRPr="001767A4">
              <w:rPr>
                <w:rFonts w:ascii="Times New Roman" w:hAnsi="Times New Roman"/>
                <w:b/>
                <w:sz w:val="28"/>
                <w:szCs w:val="28"/>
                <w:lang w:val="uk-UA"/>
              </w:rPr>
              <w:t xml:space="preserve">ВЕЛИКА </w:t>
            </w:r>
            <w:r w:rsidR="00BD4F8D" w:rsidRPr="001767A4">
              <w:rPr>
                <w:rFonts w:ascii="Times New Roman" w:hAnsi="Times New Roman"/>
                <w:b/>
                <w:sz w:val="28"/>
                <w:szCs w:val="28"/>
                <w:lang w:val="uk-UA"/>
              </w:rPr>
              <w:t>ЛІТЕРА</w:t>
            </w:r>
          </w:p>
        </w:tc>
        <w:tc>
          <w:tcPr>
            <w:tcW w:w="6911" w:type="dxa"/>
          </w:tcPr>
          <w:p w:rsidR="00084E41" w:rsidRPr="001767A4" w:rsidRDefault="00084E41" w:rsidP="00C41D39">
            <w:pPr>
              <w:spacing w:before="120" w:after="120" w:line="240" w:lineRule="auto"/>
              <w:rPr>
                <w:rFonts w:ascii="Times New Roman" w:hAnsi="Times New Roman"/>
                <w:b/>
                <w:sz w:val="28"/>
                <w:szCs w:val="28"/>
                <w:lang w:val="uk-UA"/>
              </w:rPr>
            </w:pPr>
            <w:r w:rsidRPr="001767A4">
              <w:rPr>
                <w:rFonts w:ascii="Times New Roman" w:hAnsi="Times New Roman"/>
                <w:sz w:val="28"/>
                <w:szCs w:val="28"/>
                <w:lang w:val="uk-UA"/>
              </w:rPr>
              <w:t xml:space="preserve">Орієнтація на </w:t>
            </w:r>
            <w:r w:rsidRPr="001767A4">
              <w:rPr>
                <w:rFonts w:ascii="Times New Roman" w:hAnsi="Times New Roman"/>
                <w:i/>
                <w:sz w:val="28"/>
                <w:szCs w:val="28"/>
                <w:lang w:val="uk-UA"/>
              </w:rPr>
              <w:t>домагання</w:t>
            </w:r>
          </w:p>
        </w:tc>
      </w:tr>
      <w:tr w:rsidR="00084E41" w:rsidRPr="001767A4" w:rsidTr="00C41D39">
        <w:tc>
          <w:tcPr>
            <w:tcW w:w="2660" w:type="dxa"/>
          </w:tcPr>
          <w:p w:rsidR="00084E41" w:rsidRPr="001767A4" w:rsidRDefault="00084E41" w:rsidP="00C41D39">
            <w:pPr>
              <w:spacing w:before="120" w:after="120" w:line="240" w:lineRule="auto"/>
              <w:rPr>
                <w:rFonts w:ascii="Times New Roman" w:hAnsi="Times New Roman"/>
                <w:b/>
                <w:sz w:val="28"/>
                <w:szCs w:val="28"/>
                <w:lang w:val="uk-UA"/>
              </w:rPr>
            </w:pPr>
            <w:r w:rsidRPr="001767A4">
              <w:rPr>
                <w:rFonts w:ascii="Times New Roman" w:hAnsi="Times New Roman"/>
                <w:b/>
                <w:sz w:val="28"/>
                <w:szCs w:val="28"/>
                <w:lang w:val="uk-UA"/>
              </w:rPr>
              <w:t xml:space="preserve">Прописна </w:t>
            </w:r>
            <w:r w:rsidR="00BD4F8D" w:rsidRPr="001767A4">
              <w:rPr>
                <w:rFonts w:ascii="Times New Roman" w:hAnsi="Times New Roman"/>
                <w:b/>
                <w:sz w:val="28"/>
                <w:szCs w:val="28"/>
                <w:lang w:val="uk-UA"/>
              </w:rPr>
              <w:t>літера</w:t>
            </w:r>
          </w:p>
        </w:tc>
        <w:tc>
          <w:tcPr>
            <w:tcW w:w="6911" w:type="dxa"/>
          </w:tcPr>
          <w:p w:rsidR="00084E41" w:rsidRPr="001767A4" w:rsidRDefault="00084E41" w:rsidP="00C41D39">
            <w:pPr>
              <w:spacing w:before="120" w:after="120" w:line="240" w:lineRule="auto"/>
              <w:rPr>
                <w:rFonts w:ascii="Times New Roman" w:hAnsi="Times New Roman"/>
                <w:b/>
                <w:sz w:val="28"/>
                <w:szCs w:val="28"/>
                <w:lang w:val="uk-UA"/>
              </w:rPr>
            </w:pPr>
            <w:r w:rsidRPr="001767A4">
              <w:rPr>
                <w:rFonts w:ascii="Times New Roman" w:hAnsi="Times New Roman"/>
                <w:sz w:val="28"/>
                <w:szCs w:val="28"/>
                <w:lang w:val="uk-UA"/>
              </w:rPr>
              <w:t xml:space="preserve">Орієнтація на </w:t>
            </w:r>
            <w:r w:rsidRPr="001767A4">
              <w:rPr>
                <w:rFonts w:ascii="Times New Roman" w:hAnsi="Times New Roman"/>
                <w:i/>
                <w:sz w:val="28"/>
                <w:szCs w:val="28"/>
                <w:lang w:val="uk-UA"/>
              </w:rPr>
              <w:t>уникнення</w:t>
            </w:r>
          </w:p>
        </w:tc>
      </w:tr>
      <w:tr w:rsidR="00084E41" w:rsidRPr="001767A4" w:rsidTr="00C41D39">
        <w:tc>
          <w:tcPr>
            <w:tcW w:w="2660" w:type="dxa"/>
          </w:tcPr>
          <w:p w:rsidR="00084E41" w:rsidRPr="001767A4" w:rsidRDefault="00BD4F8D" w:rsidP="00C41D39">
            <w:pPr>
              <w:spacing w:before="120" w:after="120" w:line="240" w:lineRule="auto"/>
              <w:rPr>
                <w:rFonts w:ascii="Times New Roman" w:hAnsi="Times New Roman"/>
                <w:b/>
                <w:sz w:val="28"/>
                <w:szCs w:val="28"/>
                <w:lang w:val="uk-UA"/>
              </w:rPr>
            </w:pPr>
            <w:r w:rsidRPr="001767A4">
              <w:rPr>
                <w:rFonts w:ascii="Times New Roman" w:hAnsi="Times New Roman"/>
                <w:sz w:val="28"/>
                <w:szCs w:val="28"/>
                <w:lang w:val="uk-UA"/>
              </w:rPr>
              <w:t>Літера</w:t>
            </w:r>
            <w:r w:rsidR="00084E41" w:rsidRPr="001767A4">
              <w:rPr>
                <w:rFonts w:ascii="Times New Roman" w:hAnsi="Times New Roman"/>
                <w:sz w:val="28"/>
                <w:szCs w:val="28"/>
                <w:lang w:val="uk-UA"/>
              </w:rPr>
              <w:t xml:space="preserve"> </w:t>
            </w:r>
            <w:r w:rsidR="00084E41" w:rsidRPr="001767A4">
              <w:rPr>
                <w:rFonts w:ascii="Times New Roman" w:hAnsi="Times New Roman"/>
                <w:b/>
                <w:sz w:val="28"/>
                <w:szCs w:val="28"/>
                <w:lang w:val="uk-UA"/>
              </w:rPr>
              <w:t>А (а)</w:t>
            </w:r>
          </w:p>
        </w:tc>
        <w:tc>
          <w:tcPr>
            <w:tcW w:w="6911" w:type="dxa"/>
          </w:tcPr>
          <w:p w:rsidR="00084E41" w:rsidRPr="001767A4" w:rsidRDefault="00084E41" w:rsidP="00C41D39">
            <w:pPr>
              <w:spacing w:before="120" w:after="120" w:line="240" w:lineRule="auto"/>
              <w:rPr>
                <w:rFonts w:ascii="Times New Roman" w:hAnsi="Times New Roman"/>
                <w:b/>
                <w:sz w:val="28"/>
                <w:szCs w:val="28"/>
                <w:lang w:val="uk-UA"/>
              </w:rPr>
            </w:pPr>
            <w:r w:rsidRPr="001767A4">
              <w:rPr>
                <w:rFonts w:ascii="Times New Roman" w:hAnsi="Times New Roman"/>
                <w:sz w:val="28"/>
                <w:szCs w:val="28"/>
                <w:lang w:val="uk-UA"/>
              </w:rPr>
              <w:t xml:space="preserve">орієнтація на </w:t>
            </w:r>
            <w:r w:rsidRPr="001767A4">
              <w:rPr>
                <w:rFonts w:ascii="Times New Roman" w:hAnsi="Times New Roman"/>
                <w:i/>
                <w:sz w:val="28"/>
                <w:szCs w:val="28"/>
                <w:lang w:val="uk-UA"/>
              </w:rPr>
              <w:t>зовнішній критерій</w:t>
            </w:r>
            <w:r w:rsidRPr="001767A4">
              <w:rPr>
                <w:rFonts w:ascii="Times New Roman" w:hAnsi="Times New Roman"/>
                <w:sz w:val="28"/>
                <w:szCs w:val="28"/>
                <w:lang w:val="uk-UA"/>
              </w:rPr>
              <w:t xml:space="preserve"> - те, що вважається важливим і сприйнято особистістю (важливо)</w:t>
            </w:r>
          </w:p>
        </w:tc>
      </w:tr>
      <w:tr w:rsidR="00084E41" w:rsidRPr="001767A4" w:rsidTr="00C41D39">
        <w:tc>
          <w:tcPr>
            <w:tcW w:w="2660" w:type="dxa"/>
          </w:tcPr>
          <w:p w:rsidR="00084E41" w:rsidRPr="001767A4" w:rsidRDefault="00BD4F8D" w:rsidP="00C41D39">
            <w:pPr>
              <w:spacing w:before="120" w:after="120" w:line="240" w:lineRule="auto"/>
              <w:rPr>
                <w:rFonts w:ascii="Times New Roman" w:hAnsi="Times New Roman"/>
                <w:b/>
                <w:sz w:val="28"/>
                <w:szCs w:val="28"/>
                <w:lang w:val="uk-UA"/>
              </w:rPr>
            </w:pPr>
            <w:r w:rsidRPr="001767A4">
              <w:rPr>
                <w:rFonts w:ascii="Times New Roman" w:hAnsi="Times New Roman"/>
                <w:sz w:val="28"/>
                <w:szCs w:val="28"/>
                <w:lang w:val="uk-UA"/>
              </w:rPr>
              <w:t>Літера</w:t>
            </w:r>
            <w:r w:rsidR="00084E41" w:rsidRPr="001767A4">
              <w:rPr>
                <w:rFonts w:ascii="Times New Roman" w:hAnsi="Times New Roman"/>
                <w:sz w:val="28"/>
                <w:szCs w:val="28"/>
                <w:lang w:val="uk-UA"/>
              </w:rPr>
              <w:t xml:space="preserve"> </w:t>
            </w:r>
            <w:r w:rsidR="00084E41" w:rsidRPr="001767A4">
              <w:rPr>
                <w:rFonts w:ascii="Times New Roman" w:hAnsi="Times New Roman"/>
                <w:b/>
                <w:sz w:val="28"/>
                <w:szCs w:val="28"/>
                <w:lang w:val="uk-UA"/>
              </w:rPr>
              <w:t>Б (б)</w:t>
            </w:r>
          </w:p>
        </w:tc>
        <w:tc>
          <w:tcPr>
            <w:tcW w:w="6911" w:type="dxa"/>
          </w:tcPr>
          <w:p w:rsidR="00084E41" w:rsidRPr="001767A4" w:rsidRDefault="00084E41" w:rsidP="00C41D39">
            <w:pPr>
              <w:spacing w:before="120" w:after="120" w:line="240" w:lineRule="auto"/>
              <w:rPr>
                <w:rFonts w:ascii="Times New Roman" w:hAnsi="Times New Roman"/>
                <w:b/>
                <w:sz w:val="28"/>
                <w:szCs w:val="28"/>
                <w:lang w:val="uk-UA"/>
              </w:rPr>
            </w:pPr>
            <w:r w:rsidRPr="001767A4">
              <w:rPr>
                <w:rFonts w:ascii="Times New Roman" w:hAnsi="Times New Roman"/>
                <w:sz w:val="28"/>
                <w:szCs w:val="28"/>
                <w:lang w:val="uk-UA"/>
              </w:rPr>
              <w:t xml:space="preserve">орієнтація на </w:t>
            </w:r>
            <w:r w:rsidRPr="001767A4">
              <w:rPr>
                <w:rFonts w:ascii="Times New Roman" w:hAnsi="Times New Roman"/>
                <w:i/>
                <w:sz w:val="28"/>
                <w:szCs w:val="28"/>
                <w:lang w:val="uk-UA"/>
              </w:rPr>
              <w:t>внутрішній критерій</w:t>
            </w:r>
            <w:r w:rsidRPr="001767A4">
              <w:rPr>
                <w:rFonts w:ascii="Times New Roman" w:hAnsi="Times New Roman"/>
                <w:sz w:val="28"/>
                <w:szCs w:val="28"/>
                <w:lang w:val="uk-UA"/>
              </w:rPr>
              <w:t xml:space="preserve"> – те, що визначається емоційним ставленням (приємно)</w:t>
            </w:r>
          </w:p>
        </w:tc>
      </w:tr>
      <w:tr w:rsidR="00084E41" w:rsidRPr="001767A4" w:rsidTr="00C41D39">
        <w:tc>
          <w:tcPr>
            <w:tcW w:w="2660" w:type="dxa"/>
          </w:tcPr>
          <w:p w:rsidR="00084E41" w:rsidRPr="001767A4" w:rsidRDefault="00084E41" w:rsidP="00C41D39">
            <w:pPr>
              <w:spacing w:before="120" w:after="120" w:line="240" w:lineRule="auto"/>
              <w:rPr>
                <w:rFonts w:ascii="Times New Roman" w:hAnsi="Times New Roman"/>
                <w:sz w:val="28"/>
                <w:szCs w:val="28"/>
                <w:lang w:val="uk-UA"/>
              </w:rPr>
            </w:pPr>
            <w:r w:rsidRPr="001767A4">
              <w:rPr>
                <w:rFonts w:ascii="Times New Roman" w:hAnsi="Times New Roman"/>
                <w:sz w:val="28"/>
                <w:szCs w:val="28"/>
                <w:lang w:val="uk-UA"/>
              </w:rPr>
              <w:t>Цифри (</w:t>
            </w:r>
            <w:r w:rsidRPr="001767A4">
              <w:rPr>
                <w:rFonts w:ascii="Times New Roman" w:hAnsi="Times New Roman"/>
                <w:b/>
                <w:sz w:val="28"/>
                <w:szCs w:val="28"/>
                <w:lang w:val="uk-UA"/>
              </w:rPr>
              <w:t>1, 2, 3</w:t>
            </w:r>
            <w:r w:rsidRPr="001767A4">
              <w:rPr>
                <w:rFonts w:ascii="Times New Roman" w:hAnsi="Times New Roman"/>
                <w:sz w:val="28"/>
                <w:szCs w:val="28"/>
                <w:lang w:val="uk-UA"/>
              </w:rPr>
              <w:t>)</w:t>
            </w:r>
          </w:p>
        </w:tc>
        <w:tc>
          <w:tcPr>
            <w:tcW w:w="6911" w:type="dxa"/>
          </w:tcPr>
          <w:p w:rsidR="00084E41" w:rsidRPr="001767A4" w:rsidRDefault="00084E41" w:rsidP="00C41D39">
            <w:pPr>
              <w:spacing w:before="120" w:after="120" w:line="240" w:lineRule="auto"/>
              <w:rPr>
                <w:rFonts w:ascii="Times New Roman" w:hAnsi="Times New Roman"/>
                <w:sz w:val="28"/>
                <w:szCs w:val="28"/>
                <w:lang w:val="uk-UA"/>
              </w:rPr>
            </w:pPr>
            <w:r w:rsidRPr="001767A4">
              <w:rPr>
                <w:rFonts w:ascii="Times New Roman" w:hAnsi="Times New Roman"/>
                <w:sz w:val="28"/>
                <w:szCs w:val="28"/>
                <w:lang w:val="uk-UA"/>
              </w:rPr>
              <w:t xml:space="preserve">основні </w:t>
            </w:r>
            <w:r w:rsidRPr="001767A4">
              <w:rPr>
                <w:rFonts w:ascii="Times New Roman" w:hAnsi="Times New Roman"/>
                <w:i/>
                <w:sz w:val="28"/>
                <w:szCs w:val="28"/>
                <w:lang w:val="uk-UA"/>
              </w:rPr>
              <w:t>механізми особистісної самооцінки</w:t>
            </w:r>
            <w:r w:rsidRPr="001767A4">
              <w:rPr>
                <w:rFonts w:ascii="Times New Roman" w:hAnsi="Times New Roman"/>
                <w:sz w:val="28"/>
                <w:szCs w:val="28"/>
                <w:lang w:val="uk-UA"/>
              </w:rPr>
              <w:t xml:space="preserve"> (1 – якісна, 2 – відносна, 3 – кількісна).</w:t>
            </w:r>
          </w:p>
        </w:tc>
      </w:tr>
    </w:tbl>
    <w:p w:rsidR="00C833C1" w:rsidRPr="001767A4" w:rsidRDefault="00C833C1" w:rsidP="00C833C1">
      <w:pPr>
        <w:spacing w:after="0"/>
        <w:jc w:val="right"/>
        <w:rPr>
          <w:rFonts w:ascii="Times New Roman" w:hAnsi="Times New Roman"/>
          <w:b/>
          <w:sz w:val="28"/>
          <w:szCs w:val="28"/>
          <w:lang w:val="uk-UA"/>
        </w:rPr>
      </w:pPr>
    </w:p>
    <w:p w:rsidR="00C833C1" w:rsidRPr="001767A4" w:rsidRDefault="00C833C1" w:rsidP="00C833C1">
      <w:pPr>
        <w:spacing w:after="0"/>
        <w:jc w:val="right"/>
        <w:rPr>
          <w:rFonts w:ascii="Times New Roman" w:hAnsi="Times New Roman"/>
          <w:sz w:val="28"/>
          <w:szCs w:val="28"/>
          <w:lang w:val="uk-UA"/>
        </w:rPr>
      </w:pPr>
      <w:r w:rsidRPr="001767A4">
        <w:rPr>
          <w:rFonts w:ascii="Times New Roman" w:hAnsi="Times New Roman"/>
          <w:sz w:val="28"/>
          <w:szCs w:val="28"/>
          <w:lang w:val="uk-UA"/>
        </w:rPr>
        <w:t>Таблиця 3.</w:t>
      </w:r>
    </w:p>
    <w:p w:rsidR="00B37F86" w:rsidRPr="001767A4" w:rsidRDefault="00B37F86" w:rsidP="00B37F86">
      <w:pPr>
        <w:spacing w:after="0"/>
        <w:jc w:val="center"/>
        <w:rPr>
          <w:rFonts w:ascii="Times New Roman" w:hAnsi="Times New Roman"/>
          <w:sz w:val="28"/>
          <w:szCs w:val="28"/>
          <w:lang w:val="uk-UA"/>
        </w:rPr>
      </w:pPr>
      <w:r w:rsidRPr="001767A4">
        <w:rPr>
          <w:rFonts w:ascii="Times New Roman" w:hAnsi="Times New Roman"/>
          <w:sz w:val="28"/>
          <w:szCs w:val="28"/>
          <w:lang w:val="uk-UA"/>
        </w:rPr>
        <w:t>Основні структурні елементи та їх кодування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754"/>
      </w:tblGrid>
      <w:tr w:rsidR="00B37F86" w:rsidRPr="001767A4" w:rsidTr="00C41D39">
        <w:tc>
          <w:tcPr>
            <w:tcW w:w="817" w:type="dxa"/>
            <w:tcBorders>
              <w:right w:val="single" w:sz="4" w:space="0" w:color="auto"/>
            </w:tcBorders>
          </w:tcPr>
          <w:p w:rsidR="00B37F86" w:rsidRPr="001767A4" w:rsidRDefault="00B37F86" w:rsidP="00C41D39">
            <w:pPr>
              <w:spacing w:before="120" w:after="120" w:line="240" w:lineRule="auto"/>
              <w:rPr>
                <w:rFonts w:ascii="Times New Roman" w:hAnsi="Times New Roman"/>
                <w:sz w:val="28"/>
                <w:szCs w:val="28"/>
                <w:lang w:val="uk-UA"/>
              </w:rPr>
            </w:pPr>
            <w:r w:rsidRPr="001767A4">
              <w:rPr>
                <w:rFonts w:ascii="Times New Roman" w:hAnsi="Times New Roman"/>
                <w:sz w:val="28"/>
                <w:szCs w:val="28"/>
                <w:lang w:val="uk-UA"/>
              </w:rPr>
              <w:t>Код</w:t>
            </w:r>
          </w:p>
        </w:tc>
        <w:tc>
          <w:tcPr>
            <w:tcW w:w="8754" w:type="dxa"/>
            <w:tcBorders>
              <w:left w:val="single" w:sz="4" w:space="0" w:color="auto"/>
            </w:tcBorders>
          </w:tcPr>
          <w:p w:rsidR="00B37F86" w:rsidRPr="001767A4" w:rsidRDefault="00B37F86" w:rsidP="00C41D39">
            <w:pPr>
              <w:spacing w:before="120" w:after="120" w:line="240" w:lineRule="auto"/>
              <w:rPr>
                <w:rFonts w:ascii="Times New Roman" w:hAnsi="Times New Roman"/>
                <w:sz w:val="28"/>
                <w:szCs w:val="28"/>
                <w:lang w:val="uk-UA"/>
              </w:rPr>
            </w:pPr>
            <w:r w:rsidRPr="001767A4">
              <w:rPr>
                <w:rFonts w:ascii="Times New Roman" w:hAnsi="Times New Roman"/>
                <w:sz w:val="28"/>
                <w:szCs w:val="28"/>
                <w:lang w:val="uk-UA"/>
              </w:rPr>
              <w:t xml:space="preserve">Значення </w:t>
            </w:r>
          </w:p>
        </w:tc>
      </w:tr>
      <w:tr w:rsidR="00B37F86" w:rsidRPr="001767A4" w:rsidTr="00C41D39">
        <w:tc>
          <w:tcPr>
            <w:tcW w:w="817" w:type="dxa"/>
            <w:tcBorders>
              <w:right w:val="single" w:sz="4" w:space="0" w:color="auto"/>
            </w:tcBorders>
          </w:tcPr>
          <w:p w:rsidR="00B37F86" w:rsidRPr="001767A4" w:rsidRDefault="00B37F86" w:rsidP="00C41D39">
            <w:pPr>
              <w:spacing w:before="120" w:after="120" w:line="240" w:lineRule="auto"/>
              <w:jc w:val="center"/>
              <w:rPr>
                <w:rFonts w:ascii="Times New Roman" w:hAnsi="Times New Roman"/>
                <w:b/>
                <w:sz w:val="28"/>
                <w:szCs w:val="28"/>
                <w:lang w:val="uk-UA"/>
              </w:rPr>
            </w:pPr>
            <w:r w:rsidRPr="001767A4">
              <w:rPr>
                <w:rFonts w:ascii="Times New Roman" w:hAnsi="Times New Roman"/>
                <w:b/>
                <w:sz w:val="28"/>
                <w:szCs w:val="28"/>
                <w:lang w:val="uk-UA"/>
              </w:rPr>
              <w:t>А</w:t>
            </w:r>
          </w:p>
        </w:tc>
        <w:tc>
          <w:tcPr>
            <w:tcW w:w="8754" w:type="dxa"/>
            <w:tcBorders>
              <w:left w:val="single" w:sz="4" w:space="0" w:color="auto"/>
            </w:tcBorders>
          </w:tcPr>
          <w:p w:rsidR="00B37F86" w:rsidRPr="001767A4" w:rsidRDefault="00B37F86" w:rsidP="00C41D39">
            <w:pPr>
              <w:spacing w:before="120" w:after="120" w:line="240" w:lineRule="auto"/>
              <w:rPr>
                <w:rFonts w:ascii="Times New Roman" w:hAnsi="Times New Roman"/>
                <w:sz w:val="28"/>
                <w:szCs w:val="28"/>
                <w:lang w:val="uk-UA"/>
              </w:rPr>
            </w:pPr>
            <w:r w:rsidRPr="001767A4">
              <w:rPr>
                <w:rFonts w:ascii="Times New Roman" w:hAnsi="Times New Roman"/>
                <w:sz w:val="28"/>
                <w:szCs w:val="28"/>
                <w:lang w:val="uk-UA"/>
              </w:rPr>
              <w:t>те, що важливе  з орієнтацією на домагання</w:t>
            </w:r>
          </w:p>
        </w:tc>
      </w:tr>
      <w:tr w:rsidR="00B37F86" w:rsidRPr="001767A4" w:rsidTr="00C41D39">
        <w:tc>
          <w:tcPr>
            <w:tcW w:w="817" w:type="dxa"/>
            <w:tcBorders>
              <w:right w:val="single" w:sz="4" w:space="0" w:color="auto"/>
            </w:tcBorders>
          </w:tcPr>
          <w:p w:rsidR="00B37F86" w:rsidRPr="001767A4" w:rsidRDefault="00B37F86" w:rsidP="00C41D39">
            <w:pPr>
              <w:spacing w:before="120" w:after="120" w:line="240" w:lineRule="auto"/>
              <w:jc w:val="center"/>
              <w:rPr>
                <w:rFonts w:ascii="Times New Roman" w:hAnsi="Times New Roman"/>
                <w:b/>
                <w:sz w:val="28"/>
                <w:szCs w:val="28"/>
                <w:lang w:val="uk-UA"/>
              </w:rPr>
            </w:pPr>
            <w:r w:rsidRPr="001767A4">
              <w:rPr>
                <w:rFonts w:ascii="Times New Roman" w:hAnsi="Times New Roman"/>
                <w:b/>
                <w:sz w:val="28"/>
                <w:szCs w:val="28"/>
                <w:lang w:val="uk-UA"/>
              </w:rPr>
              <w:t>Б</w:t>
            </w:r>
          </w:p>
        </w:tc>
        <w:tc>
          <w:tcPr>
            <w:tcW w:w="8754" w:type="dxa"/>
            <w:tcBorders>
              <w:left w:val="single" w:sz="4" w:space="0" w:color="auto"/>
            </w:tcBorders>
          </w:tcPr>
          <w:p w:rsidR="00B37F86" w:rsidRPr="001767A4" w:rsidRDefault="00B37F86" w:rsidP="00C41D39">
            <w:pPr>
              <w:spacing w:before="120" w:after="120" w:line="240" w:lineRule="auto"/>
              <w:rPr>
                <w:rFonts w:ascii="Times New Roman" w:hAnsi="Times New Roman"/>
                <w:sz w:val="28"/>
                <w:szCs w:val="28"/>
                <w:lang w:val="uk-UA"/>
              </w:rPr>
            </w:pPr>
            <w:r w:rsidRPr="001767A4">
              <w:rPr>
                <w:rFonts w:ascii="Times New Roman" w:hAnsi="Times New Roman"/>
                <w:sz w:val="28"/>
                <w:szCs w:val="28"/>
                <w:lang w:val="uk-UA"/>
              </w:rPr>
              <w:t>те, що бажане  з орієнтацією на домагання</w:t>
            </w:r>
          </w:p>
        </w:tc>
      </w:tr>
      <w:tr w:rsidR="00B37F86" w:rsidRPr="001767A4" w:rsidTr="00C41D39">
        <w:tc>
          <w:tcPr>
            <w:tcW w:w="817" w:type="dxa"/>
            <w:tcBorders>
              <w:right w:val="single" w:sz="4" w:space="0" w:color="auto"/>
            </w:tcBorders>
          </w:tcPr>
          <w:p w:rsidR="00B37F86" w:rsidRPr="001767A4" w:rsidRDefault="00B37F86" w:rsidP="00C41D39">
            <w:pPr>
              <w:spacing w:before="120" w:after="120" w:line="240" w:lineRule="auto"/>
              <w:jc w:val="center"/>
              <w:rPr>
                <w:rFonts w:ascii="Times New Roman" w:hAnsi="Times New Roman"/>
                <w:b/>
                <w:sz w:val="28"/>
                <w:szCs w:val="28"/>
                <w:lang w:val="uk-UA"/>
              </w:rPr>
            </w:pPr>
            <w:r w:rsidRPr="001767A4">
              <w:rPr>
                <w:rFonts w:ascii="Times New Roman" w:hAnsi="Times New Roman"/>
                <w:b/>
                <w:sz w:val="28"/>
                <w:szCs w:val="28"/>
                <w:lang w:val="uk-UA"/>
              </w:rPr>
              <w:t>а</w:t>
            </w:r>
          </w:p>
        </w:tc>
        <w:tc>
          <w:tcPr>
            <w:tcW w:w="8754" w:type="dxa"/>
            <w:tcBorders>
              <w:left w:val="single" w:sz="4" w:space="0" w:color="auto"/>
            </w:tcBorders>
          </w:tcPr>
          <w:p w:rsidR="00B37F86" w:rsidRPr="001767A4" w:rsidRDefault="00B37F86" w:rsidP="00C41D39">
            <w:pPr>
              <w:spacing w:before="120" w:after="120" w:line="240" w:lineRule="auto"/>
              <w:rPr>
                <w:rFonts w:ascii="Times New Roman" w:hAnsi="Times New Roman"/>
                <w:sz w:val="28"/>
                <w:szCs w:val="28"/>
                <w:lang w:val="uk-UA"/>
              </w:rPr>
            </w:pPr>
            <w:r w:rsidRPr="001767A4">
              <w:rPr>
                <w:rFonts w:ascii="Times New Roman" w:hAnsi="Times New Roman"/>
                <w:sz w:val="28"/>
                <w:szCs w:val="28"/>
                <w:lang w:val="uk-UA"/>
              </w:rPr>
              <w:t>те, що важливе  з орієнтацією на уникнення</w:t>
            </w:r>
          </w:p>
        </w:tc>
      </w:tr>
      <w:tr w:rsidR="00B37F86" w:rsidRPr="001767A4" w:rsidTr="00C41D39">
        <w:tc>
          <w:tcPr>
            <w:tcW w:w="817" w:type="dxa"/>
            <w:tcBorders>
              <w:right w:val="single" w:sz="4" w:space="0" w:color="auto"/>
            </w:tcBorders>
          </w:tcPr>
          <w:p w:rsidR="00B37F86" w:rsidRPr="001767A4" w:rsidRDefault="00B37F86" w:rsidP="00C41D39">
            <w:pPr>
              <w:spacing w:before="120" w:after="120" w:line="240" w:lineRule="auto"/>
              <w:jc w:val="center"/>
              <w:rPr>
                <w:rFonts w:ascii="Times New Roman" w:hAnsi="Times New Roman"/>
                <w:b/>
                <w:sz w:val="28"/>
                <w:szCs w:val="28"/>
                <w:lang w:val="uk-UA"/>
              </w:rPr>
            </w:pPr>
            <w:r w:rsidRPr="001767A4">
              <w:rPr>
                <w:rFonts w:ascii="Times New Roman" w:hAnsi="Times New Roman"/>
                <w:b/>
                <w:sz w:val="28"/>
                <w:szCs w:val="28"/>
                <w:lang w:val="uk-UA"/>
              </w:rPr>
              <w:t>б</w:t>
            </w:r>
          </w:p>
        </w:tc>
        <w:tc>
          <w:tcPr>
            <w:tcW w:w="8754" w:type="dxa"/>
            <w:tcBorders>
              <w:left w:val="single" w:sz="4" w:space="0" w:color="auto"/>
            </w:tcBorders>
          </w:tcPr>
          <w:p w:rsidR="00B37F86" w:rsidRPr="001767A4" w:rsidRDefault="00B37F86" w:rsidP="00C41D39">
            <w:pPr>
              <w:spacing w:before="120" w:after="120" w:line="240" w:lineRule="auto"/>
              <w:rPr>
                <w:rFonts w:ascii="Times New Roman" w:hAnsi="Times New Roman"/>
                <w:sz w:val="28"/>
                <w:szCs w:val="28"/>
                <w:lang w:val="uk-UA"/>
              </w:rPr>
            </w:pPr>
            <w:r w:rsidRPr="001767A4">
              <w:rPr>
                <w:rFonts w:ascii="Times New Roman" w:hAnsi="Times New Roman"/>
                <w:sz w:val="28"/>
                <w:szCs w:val="28"/>
                <w:lang w:val="uk-UA"/>
              </w:rPr>
              <w:t>те, що бажане  з орієнтацією на уникнення</w:t>
            </w:r>
          </w:p>
        </w:tc>
      </w:tr>
      <w:tr w:rsidR="00B37F86" w:rsidRPr="001767A4" w:rsidTr="00C41D39">
        <w:tc>
          <w:tcPr>
            <w:tcW w:w="817" w:type="dxa"/>
            <w:tcBorders>
              <w:right w:val="single" w:sz="4" w:space="0" w:color="auto"/>
            </w:tcBorders>
          </w:tcPr>
          <w:p w:rsidR="00B37F86" w:rsidRPr="001767A4" w:rsidRDefault="00B37F86" w:rsidP="00C41D39">
            <w:pPr>
              <w:spacing w:before="120" w:after="120" w:line="240" w:lineRule="auto"/>
              <w:jc w:val="center"/>
              <w:rPr>
                <w:rFonts w:ascii="Times New Roman" w:hAnsi="Times New Roman"/>
                <w:b/>
                <w:sz w:val="28"/>
                <w:szCs w:val="28"/>
                <w:lang w:val="uk-UA"/>
              </w:rPr>
            </w:pPr>
            <w:r w:rsidRPr="001767A4">
              <w:rPr>
                <w:rFonts w:ascii="Times New Roman" w:hAnsi="Times New Roman"/>
                <w:b/>
                <w:sz w:val="28"/>
                <w:szCs w:val="28"/>
                <w:lang w:val="uk-UA"/>
              </w:rPr>
              <w:t>1</w:t>
            </w:r>
          </w:p>
        </w:tc>
        <w:tc>
          <w:tcPr>
            <w:tcW w:w="8754" w:type="dxa"/>
            <w:tcBorders>
              <w:left w:val="single" w:sz="4" w:space="0" w:color="auto"/>
            </w:tcBorders>
          </w:tcPr>
          <w:p w:rsidR="00B37F86" w:rsidRPr="001767A4" w:rsidRDefault="00B37F86" w:rsidP="00C41D39">
            <w:pPr>
              <w:spacing w:before="120" w:after="120" w:line="240" w:lineRule="auto"/>
              <w:rPr>
                <w:rFonts w:ascii="Times New Roman" w:hAnsi="Times New Roman"/>
                <w:sz w:val="28"/>
                <w:szCs w:val="28"/>
                <w:lang w:val="uk-UA"/>
              </w:rPr>
            </w:pPr>
            <w:r w:rsidRPr="001767A4">
              <w:rPr>
                <w:rFonts w:ascii="Times New Roman" w:hAnsi="Times New Roman"/>
                <w:sz w:val="28"/>
                <w:szCs w:val="28"/>
                <w:lang w:val="uk-UA"/>
              </w:rPr>
              <w:t>орієнтація на думку значущого (референтного) дорослого (вчителя)</w:t>
            </w:r>
          </w:p>
        </w:tc>
      </w:tr>
      <w:tr w:rsidR="00B37F86" w:rsidRPr="001767A4" w:rsidTr="00C41D39">
        <w:tc>
          <w:tcPr>
            <w:tcW w:w="817" w:type="dxa"/>
            <w:tcBorders>
              <w:right w:val="single" w:sz="4" w:space="0" w:color="auto"/>
            </w:tcBorders>
          </w:tcPr>
          <w:p w:rsidR="00B37F86" w:rsidRPr="001767A4" w:rsidRDefault="00B37F86" w:rsidP="00C41D39">
            <w:pPr>
              <w:spacing w:before="120" w:after="120" w:line="240" w:lineRule="auto"/>
              <w:jc w:val="center"/>
              <w:rPr>
                <w:rFonts w:ascii="Times New Roman" w:hAnsi="Times New Roman"/>
                <w:b/>
                <w:sz w:val="28"/>
                <w:szCs w:val="28"/>
                <w:lang w:val="uk-UA"/>
              </w:rPr>
            </w:pPr>
            <w:r w:rsidRPr="001767A4">
              <w:rPr>
                <w:rFonts w:ascii="Times New Roman" w:hAnsi="Times New Roman"/>
                <w:b/>
                <w:sz w:val="28"/>
                <w:szCs w:val="28"/>
                <w:lang w:val="uk-UA"/>
              </w:rPr>
              <w:t>2</w:t>
            </w:r>
          </w:p>
        </w:tc>
        <w:tc>
          <w:tcPr>
            <w:tcW w:w="8754" w:type="dxa"/>
            <w:tcBorders>
              <w:left w:val="single" w:sz="4" w:space="0" w:color="auto"/>
            </w:tcBorders>
          </w:tcPr>
          <w:p w:rsidR="00B37F86" w:rsidRPr="001767A4" w:rsidRDefault="00B37F86" w:rsidP="00C41D39">
            <w:pPr>
              <w:spacing w:before="120" w:after="120" w:line="240" w:lineRule="auto"/>
              <w:rPr>
                <w:rFonts w:ascii="Times New Roman" w:hAnsi="Times New Roman"/>
                <w:sz w:val="28"/>
                <w:szCs w:val="28"/>
                <w:lang w:val="uk-UA"/>
              </w:rPr>
            </w:pPr>
            <w:r w:rsidRPr="001767A4">
              <w:rPr>
                <w:rFonts w:ascii="Times New Roman" w:hAnsi="Times New Roman"/>
                <w:sz w:val="28"/>
                <w:szCs w:val="28"/>
                <w:lang w:val="uk-UA"/>
              </w:rPr>
              <w:t>орієнтація на порівняння з іншими (знаходження «власного місця» серед групи)</w:t>
            </w:r>
          </w:p>
        </w:tc>
      </w:tr>
      <w:tr w:rsidR="00B37F86" w:rsidRPr="001767A4" w:rsidTr="00C41D39">
        <w:tc>
          <w:tcPr>
            <w:tcW w:w="817" w:type="dxa"/>
            <w:tcBorders>
              <w:right w:val="single" w:sz="4" w:space="0" w:color="auto"/>
            </w:tcBorders>
          </w:tcPr>
          <w:p w:rsidR="00B37F86" w:rsidRPr="001767A4" w:rsidRDefault="00B37F86" w:rsidP="00C41D39">
            <w:pPr>
              <w:spacing w:before="120" w:after="120" w:line="240" w:lineRule="auto"/>
              <w:jc w:val="center"/>
              <w:rPr>
                <w:rFonts w:ascii="Times New Roman" w:hAnsi="Times New Roman"/>
                <w:b/>
                <w:sz w:val="28"/>
                <w:szCs w:val="28"/>
                <w:lang w:val="uk-UA"/>
              </w:rPr>
            </w:pPr>
            <w:r w:rsidRPr="001767A4">
              <w:rPr>
                <w:rFonts w:ascii="Times New Roman" w:hAnsi="Times New Roman"/>
                <w:b/>
                <w:sz w:val="28"/>
                <w:szCs w:val="28"/>
                <w:lang w:val="uk-UA"/>
              </w:rPr>
              <w:t>3</w:t>
            </w:r>
          </w:p>
        </w:tc>
        <w:tc>
          <w:tcPr>
            <w:tcW w:w="8754" w:type="dxa"/>
            <w:tcBorders>
              <w:left w:val="single" w:sz="4" w:space="0" w:color="auto"/>
            </w:tcBorders>
          </w:tcPr>
          <w:p w:rsidR="00B37F86" w:rsidRPr="001767A4" w:rsidRDefault="00B37F86" w:rsidP="00C41D39">
            <w:pPr>
              <w:spacing w:before="120" w:after="120" w:line="240" w:lineRule="auto"/>
              <w:rPr>
                <w:rFonts w:ascii="Times New Roman" w:hAnsi="Times New Roman"/>
                <w:sz w:val="28"/>
                <w:szCs w:val="28"/>
                <w:lang w:val="uk-UA"/>
              </w:rPr>
            </w:pPr>
            <w:r w:rsidRPr="001767A4">
              <w:rPr>
                <w:rFonts w:ascii="Times New Roman" w:hAnsi="Times New Roman"/>
                <w:sz w:val="28"/>
                <w:szCs w:val="28"/>
                <w:lang w:val="uk-UA"/>
              </w:rPr>
              <w:t>орієнтація на здатність, продуктивність, успішність виконання діяльності</w:t>
            </w:r>
          </w:p>
        </w:tc>
      </w:tr>
    </w:tbl>
    <w:p w:rsidR="00EC0636" w:rsidRPr="001767A4" w:rsidRDefault="00EC0636" w:rsidP="00EC0636">
      <w:pPr>
        <w:rPr>
          <w:rFonts w:ascii="Times New Roman" w:hAnsi="Times New Roman"/>
          <w:sz w:val="28"/>
          <w:szCs w:val="28"/>
          <w:lang w:val="uk-UA"/>
        </w:rPr>
      </w:pPr>
    </w:p>
    <w:p w:rsidR="00C833C1" w:rsidRPr="001767A4" w:rsidRDefault="000C047D" w:rsidP="002E2C5D">
      <w:pPr>
        <w:jc w:val="right"/>
        <w:rPr>
          <w:rFonts w:ascii="Times New Roman" w:hAnsi="Times New Roman"/>
          <w:sz w:val="28"/>
          <w:szCs w:val="28"/>
          <w:lang w:val="uk-UA"/>
        </w:rPr>
      </w:pPr>
      <w:r w:rsidRPr="001767A4">
        <w:rPr>
          <w:rFonts w:ascii="Times New Roman" w:hAnsi="Times New Roman"/>
          <w:sz w:val="28"/>
          <w:szCs w:val="28"/>
          <w:lang w:val="uk-UA"/>
        </w:rPr>
        <w:br w:type="page"/>
      </w:r>
      <w:r w:rsidR="00C833C1" w:rsidRPr="001767A4">
        <w:rPr>
          <w:rFonts w:ascii="Times New Roman" w:hAnsi="Times New Roman"/>
          <w:sz w:val="28"/>
          <w:szCs w:val="28"/>
          <w:lang w:val="uk-UA"/>
        </w:rPr>
        <w:lastRenderedPageBreak/>
        <w:t>Таблиця 4.</w:t>
      </w:r>
    </w:p>
    <w:p w:rsidR="00C568E9" w:rsidRPr="001767A4" w:rsidRDefault="00B37F86" w:rsidP="00B37F86">
      <w:pPr>
        <w:spacing w:after="0"/>
        <w:jc w:val="center"/>
        <w:rPr>
          <w:rFonts w:ascii="Times New Roman" w:hAnsi="Times New Roman"/>
          <w:sz w:val="28"/>
          <w:szCs w:val="28"/>
          <w:lang w:val="uk-UA"/>
        </w:rPr>
      </w:pPr>
      <w:r w:rsidRPr="001767A4">
        <w:rPr>
          <w:rFonts w:ascii="Times New Roman" w:hAnsi="Times New Roman"/>
          <w:sz w:val="28"/>
          <w:szCs w:val="28"/>
          <w:lang w:val="uk-UA"/>
        </w:rPr>
        <w:t>Позиції учнів, судження, що їм відповідають у самооцінюванні та їхній код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06"/>
        <w:gridCol w:w="4307"/>
        <w:gridCol w:w="958"/>
      </w:tblGrid>
      <w:tr w:rsidR="00410FE4" w:rsidRPr="001767A4" w:rsidTr="00C41D39">
        <w:tc>
          <w:tcPr>
            <w:tcW w:w="4306" w:type="dxa"/>
            <w:tcBorders>
              <w:right w:val="single" w:sz="4" w:space="0" w:color="auto"/>
            </w:tcBorders>
          </w:tcPr>
          <w:p w:rsidR="00410FE4" w:rsidRPr="001767A4" w:rsidRDefault="00410FE4" w:rsidP="00C41D39">
            <w:pPr>
              <w:spacing w:after="0" w:line="240" w:lineRule="auto"/>
              <w:rPr>
                <w:rFonts w:ascii="Times New Roman" w:hAnsi="Times New Roman"/>
                <w:sz w:val="28"/>
                <w:szCs w:val="28"/>
                <w:lang w:val="uk-UA"/>
              </w:rPr>
            </w:pPr>
            <w:r w:rsidRPr="001767A4">
              <w:rPr>
                <w:rFonts w:ascii="Times New Roman" w:hAnsi="Times New Roman"/>
                <w:b/>
                <w:sz w:val="28"/>
                <w:szCs w:val="28"/>
                <w:lang w:val="uk-UA"/>
              </w:rPr>
              <w:t>Позиції</w:t>
            </w:r>
            <w:r w:rsidRPr="001767A4">
              <w:rPr>
                <w:rFonts w:ascii="Times New Roman" w:hAnsi="Times New Roman"/>
                <w:sz w:val="28"/>
                <w:szCs w:val="28"/>
                <w:lang w:val="uk-UA"/>
              </w:rPr>
              <w:t>, на які орієнтується учень при самооцінці</w:t>
            </w:r>
          </w:p>
        </w:tc>
        <w:tc>
          <w:tcPr>
            <w:tcW w:w="4307" w:type="dxa"/>
            <w:tcBorders>
              <w:left w:val="single" w:sz="4" w:space="0" w:color="auto"/>
            </w:tcBorders>
          </w:tcPr>
          <w:p w:rsidR="00410FE4" w:rsidRPr="001767A4" w:rsidRDefault="00410FE4" w:rsidP="00C41D39">
            <w:pPr>
              <w:spacing w:after="0" w:line="240" w:lineRule="auto"/>
              <w:rPr>
                <w:rFonts w:ascii="Times New Roman" w:hAnsi="Times New Roman"/>
                <w:sz w:val="28"/>
                <w:szCs w:val="28"/>
                <w:lang w:val="uk-UA"/>
              </w:rPr>
            </w:pPr>
            <w:r w:rsidRPr="001767A4">
              <w:rPr>
                <w:rFonts w:ascii="Times New Roman" w:hAnsi="Times New Roman"/>
                <w:b/>
                <w:sz w:val="28"/>
                <w:szCs w:val="28"/>
                <w:lang w:val="uk-UA"/>
              </w:rPr>
              <w:t>Судження</w:t>
            </w:r>
            <w:r w:rsidRPr="001767A4">
              <w:rPr>
                <w:rFonts w:ascii="Times New Roman" w:hAnsi="Times New Roman"/>
                <w:sz w:val="28"/>
                <w:szCs w:val="28"/>
                <w:lang w:val="uk-UA"/>
              </w:rPr>
              <w:t>, що пропонуються учням для обирання</w:t>
            </w:r>
          </w:p>
        </w:tc>
        <w:tc>
          <w:tcPr>
            <w:tcW w:w="958" w:type="dxa"/>
            <w:tcBorders>
              <w:left w:val="single" w:sz="4" w:space="0" w:color="auto"/>
            </w:tcBorders>
          </w:tcPr>
          <w:p w:rsidR="00410FE4" w:rsidRPr="001767A4" w:rsidRDefault="00410FE4" w:rsidP="00C41D39">
            <w:pPr>
              <w:spacing w:after="0" w:line="240" w:lineRule="auto"/>
              <w:rPr>
                <w:rFonts w:ascii="Times New Roman" w:hAnsi="Times New Roman"/>
                <w:b/>
                <w:sz w:val="28"/>
                <w:szCs w:val="28"/>
                <w:lang w:val="uk-UA"/>
              </w:rPr>
            </w:pPr>
            <w:r w:rsidRPr="001767A4">
              <w:rPr>
                <w:rFonts w:ascii="Times New Roman" w:hAnsi="Times New Roman"/>
                <w:b/>
                <w:sz w:val="28"/>
                <w:szCs w:val="28"/>
                <w:lang w:val="uk-UA"/>
              </w:rPr>
              <w:t>Код</w:t>
            </w:r>
          </w:p>
        </w:tc>
      </w:tr>
      <w:tr w:rsidR="00410FE4" w:rsidRPr="001767A4" w:rsidTr="00C41D39">
        <w:tc>
          <w:tcPr>
            <w:tcW w:w="4306" w:type="dxa"/>
            <w:tcBorders>
              <w:right w:val="single" w:sz="4" w:space="0" w:color="auto"/>
            </w:tcBorders>
          </w:tcPr>
          <w:p w:rsidR="00410FE4" w:rsidRPr="001767A4" w:rsidRDefault="00410FE4" w:rsidP="00C41D39">
            <w:pPr>
              <w:spacing w:after="0" w:line="240" w:lineRule="auto"/>
              <w:rPr>
                <w:rFonts w:ascii="Times New Roman" w:hAnsi="Times New Roman"/>
                <w:sz w:val="26"/>
                <w:szCs w:val="26"/>
                <w:lang w:val="uk-UA"/>
              </w:rPr>
            </w:pPr>
            <w:r w:rsidRPr="001767A4">
              <w:rPr>
                <w:rFonts w:ascii="Times New Roman" w:hAnsi="Times New Roman"/>
                <w:sz w:val="26"/>
                <w:szCs w:val="26"/>
                <w:lang w:val="uk-UA"/>
              </w:rPr>
              <w:t>Орієнтація на те, що вважається важливим схвальна оцінка значимим дорослим (вчителем)</w:t>
            </w:r>
          </w:p>
        </w:tc>
        <w:tc>
          <w:tcPr>
            <w:tcW w:w="4307" w:type="dxa"/>
            <w:tcBorders>
              <w:left w:val="single" w:sz="4" w:space="0" w:color="auto"/>
            </w:tcBorders>
          </w:tcPr>
          <w:p w:rsidR="00410FE4" w:rsidRPr="001767A4" w:rsidRDefault="00410FE4" w:rsidP="00C41D39">
            <w:pPr>
              <w:spacing w:after="0" w:line="240" w:lineRule="auto"/>
              <w:rPr>
                <w:rFonts w:ascii="Times New Roman" w:hAnsi="Times New Roman"/>
                <w:sz w:val="26"/>
                <w:szCs w:val="26"/>
                <w:lang w:val="uk-UA"/>
              </w:rPr>
            </w:pPr>
            <w:r w:rsidRPr="001767A4">
              <w:rPr>
                <w:rFonts w:ascii="Times New Roman" w:hAnsi="Times New Roman"/>
                <w:sz w:val="26"/>
                <w:szCs w:val="26"/>
                <w:lang w:val="uk-UA"/>
              </w:rPr>
              <w:t>Я вважаю більш важливим, коли вчитель мене високо оцінює</w:t>
            </w:r>
          </w:p>
        </w:tc>
        <w:tc>
          <w:tcPr>
            <w:tcW w:w="958" w:type="dxa"/>
            <w:tcBorders>
              <w:left w:val="single" w:sz="4" w:space="0" w:color="auto"/>
            </w:tcBorders>
            <w:vAlign w:val="center"/>
          </w:tcPr>
          <w:p w:rsidR="00410FE4" w:rsidRPr="001767A4" w:rsidRDefault="00410FE4" w:rsidP="00C41D39">
            <w:pPr>
              <w:spacing w:after="0" w:line="240" w:lineRule="auto"/>
              <w:jc w:val="center"/>
              <w:rPr>
                <w:rFonts w:ascii="Times New Roman" w:hAnsi="Times New Roman"/>
                <w:b/>
                <w:sz w:val="26"/>
                <w:szCs w:val="26"/>
                <w:lang w:val="uk-UA"/>
              </w:rPr>
            </w:pPr>
            <w:r w:rsidRPr="001767A4">
              <w:rPr>
                <w:rFonts w:ascii="Times New Roman" w:hAnsi="Times New Roman"/>
                <w:b/>
                <w:sz w:val="26"/>
                <w:szCs w:val="26"/>
                <w:lang w:val="uk-UA"/>
              </w:rPr>
              <w:t>1А</w:t>
            </w:r>
          </w:p>
        </w:tc>
      </w:tr>
      <w:tr w:rsidR="00410FE4" w:rsidRPr="001767A4" w:rsidTr="00C41D39">
        <w:tc>
          <w:tcPr>
            <w:tcW w:w="4306" w:type="dxa"/>
            <w:tcBorders>
              <w:right w:val="single" w:sz="4" w:space="0" w:color="auto"/>
            </w:tcBorders>
          </w:tcPr>
          <w:p w:rsidR="00410FE4" w:rsidRPr="001767A4" w:rsidRDefault="00410FE4" w:rsidP="00C41D39">
            <w:pPr>
              <w:spacing w:after="0" w:line="240" w:lineRule="auto"/>
              <w:rPr>
                <w:rFonts w:ascii="Times New Roman" w:hAnsi="Times New Roman"/>
                <w:sz w:val="26"/>
                <w:szCs w:val="26"/>
                <w:lang w:val="uk-UA"/>
              </w:rPr>
            </w:pPr>
            <w:r w:rsidRPr="001767A4">
              <w:rPr>
                <w:rFonts w:ascii="Times New Roman" w:hAnsi="Times New Roman"/>
                <w:sz w:val="26"/>
                <w:szCs w:val="26"/>
                <w:lang w:val="uk-UA"/>
              </w:rPr>
              <w:t>Орієнтація на те, що є суб’єктивно бажаною  схвальна оцінка значимим дорослим (вчителем)</w:t>
            </w:r>
          </w:p>
        </w:tc>
        <w:tc>
          <w:tcPr>
            <w:tcW w:w="4307" w:type="dxa"/>
            <w:tcBorders>
              <w:left w:val="single" w:sz="4" w:space="0" w:color="auto"/>
            </w:tcBorders>
          </w:tcPr>
          <w:p w:rsidR="00410FE4" w:rsidRPr="001767A4" w:rsidRDefault="00410FE4" w:rsidP="00C41D39">
            <w:pPr>
              <w:spacing w:after="0" w:line="240" w:lineRule="auto"/>
              <w:rPr>
                <w:rFonts w:ascii="Times New Roman" w:hAnsi="Times New Roman"/>
                <w:sz w:val="26"/>
                <w:szCs w:val="26"/>
                <w:lang w:val="uk-UA"/>
              </w:rPr>
            </w:pPr>
            <w:r w:rsidRPr="001767A4">
              <w:rPr>
                <w:rFonts w:ascii="Times New Roman" w:hAnsi="Times New Roman"/>
                <w:sz w:val="26"/>
                <w:szCs w:val="26"/>
                <w:lang w:val="uk-UA"/>
              </w:rPr>
              <w:t>Мені більш приємно, коли вчитель мене високо оцінює</w:t>
            </w:r>
          </w:p>
        </w:tc>
        <w:tc>
          <w:tcPr>
            <w:tcW w:w="958" w:type="dxa"/>
            <w:tcBorders>
              <w:left w:val="single" w:sz="4" w:space="0" w:color="auto"/>
            </w:tcBorders>
            <w:vAlign w:val="center"/>
          </w:tcPr>
          <w:p w:rsidR="00410FE4" w:rsidRPr="001767A4" w:rsidRDefault="00410FE4" w:rsidP="00C41D39">
            <w:pPr>
              <w:spacing w:after="0" w:line="240" w:lineRule="auto"/>
              <w:jc w:val="center"/>
              <w:rPr>
                <w:rFonts w:ascii="Times New Roman" w:hAnsi="Times New Roman"/>
                <w:b/>
                <w:sz w:val="26"/>
                <w:szCs w:val="26"/>
                <w:lang w:val="uk-UA"/>
              </w:rPr>
            </w:pPr>
            <w:r w:rsidRPr="001767A4">
              <w:rPr>
                <w:rFonts w:ascii="Times New Roman" w:hAnsi="Times New Roman"/>
                <w:b/>
                <w:sz w:val="26"/>
                <w:szCs w:val="26"/>
                <w:lang w:val="uk-UA"/>
              </w:rPr>
              <w:t>1Б</w:t>
            </w:r>
          </w:p>
        </w:tc>
      </w:tr>
      <w:tr w:rsidR="00410FE4" w:rsidRPr="001767A4" w:rsidTr="00C41D39">
        <w:tc>
          <w:tcPr>
            <w:tcW w:w="4306" w:type="dxa"/>
            <w:tcBorders>
              <w:right w:val="single" w:sz="4" w:space="0" w:color="auto"/>
            </w:tcBorders>
          </w:tcPr>
          <w:p w:rsidR="00410FE4" w:rsidRPr="001767A4" w:rsidRDefault="00410FE4" w:rsidP="00C41D39">
            <w:pPr>
              <w:spacing w:after="0" w:line="240" w:lineRule="auto"/>
              <w:rPr>
                <w:rFonts w:ascii="Times New Roman" w:hAnsi="Times New Roman"/>
                <w:sz w:val="26"/>
                <w:szCs w:val="26"/>
                <w:lang w:val="uk-UA"/>
              </w:rPr>
            </w:pPr>
            <w:r w:rsidRPr="001767A4">
              <w:rPr>
                <w:rFonts w:ascii="Times New Roman" w:hAnsi="Times New Roman"/>
                <w:sz w:val="26"/>
                <w:szCs w:val="26"/>
                <w:lang w:val="uk-UA"/>
              </w:rPr>
              <w:t>Орієнтація на те, що вважається важливим відсутність несхвальної оцінки значимого дорослого (вчителя)</w:t>
            </w:r>
          </w:p>
        </w:tc>
        <w:tc>
          <w:tcPr>
            <w:tcW w:w="4307" w:type="dxa"/>
            <w:tcBorders>
              <w:left w:val="single" w:sz="4" w:space="0" w:color="auto"/>
            </w:tcBorders>
          </w:tcPr>
          <w:p w:rsidR="00410FE4" w:rsidRPr="001767A4" w:rsidRDefault="00410FE4" w:rsidP="00C41D39">
            <w:pPr>
              <w:spacing w:after="0" w:line="240" w:lineRule="auto"/>
              <w:rPr>
                <w:rFonts w:ascii="Times New Roman" w:hAnsi="Times New Roman"/>
                <w:sz w:val="26"/>
                <w:szCs w:val="26"/>
                <w:lang w:val="uk-UA"/>
              </w:rPr>
            </w:pPr>
            <w:r w:rsidRPr="001767A4">
              <w:rPr>
                <w:rFonts w:ascii="Times New Roman" w:hAnsi="Times New Roman"/>
                <w:sz w:val="26"/>
                <w:szCs w:val="26"/>
                <w:lang w:val="uk-UA"/>
              </w:rPr>
              <w:t>Я вважаю більш важливим, коли вчитель мені не робить зауважень</w:t>
            </w:r>
          </w:p>
        </w:tc>
        <w:tc>
          <w:tcPr>
            <w:tcW w:w="958" w:type="dxa"/>
            <w:tcBorders>
              <w:left w:val="single" w:sz="4" w:space="0" w:color="auto"/>
            </w:tcBorders>
            <w:vAlign w:val="center"/>
          </w:tcPr>
          <w:p w:rsidR="00410FE4" w:rsidRPr="001767A4" w:rsidRDefault="00410FE4" w:rsidP="00C41D39">
            <w:pPr>
              <w:spacing w:after="0" w:line="240" w:lineRule="auto"/>
              <w:jc w:val="center"/>
              <w:rPr>
                <w:rFonts w:ascii="Times New Roman" w:hAnsi="Times New Roman"/>
                <w:b/>
                <w:sz w:val="26"/>
                <w:szCs w:val="26"/>
                <w:lang w:val="uk-UA"/>
              </w:rPr>
            </w:pPr>
            <w:r w:rsidRPr="001767A4">
              <w:rPr>
                <w:rFonts w:ascii="Times New Roman" w:hAnsi="Times New Roman"/>
                <w:b/>
                <w:sz w:val="26"/>
                <w:szCs w:val="26"/>
                <w:lang w:val="uk-UA"/>
              </w:rPr>
              <w:t>1а</w:t>
            </w:r>
          </w:p>
        </w:tc>
      </w:tr>
      <w:tr w:rsidR="00410FE4" w:rsidRPr="001767A4" w:rsidTr="00C41D39">
        <w:tc>
          <w:tcPr>
            <w:tcW w:w="4306" w:type="dxa"/>
            <w:tcBorders>
              <w:right w:val="single" w:sz="4" w:space="0" w:color="auto"/>
            </w:tcBorders>
          </w:tcPr>
          <w:p w:rsidR="00410FE4" w:rsidRPr="001767A4" w:rsidRDefault="00410FE4" w:rsidP="00C41D39">
            <w:pPr>
              <w:spacing w:after="0" w:line="240" w:lineRule="auto"/>
              <w:rPr>
                <w:rFonts w:ascii="Times New Roman" w:hAnsi="Times New Roman"/>
                <w:sz w:val="26"/>
                <w:szCs w:val="26"/>
                <w:lang w:val="uk-UA"/>
              </w:rPr>
            </w:pPr>
            <w:r w:rsidRPr="001767A4">
              <w:rPr>
                <w:rFonts w:ascii="Times New Roman" w:hAnsi="Times New Roman"/>
                <w:sz w:val="26"/>
                <w:szCs w:val="26"/>
                <w:lang w:val="uk-UA"/>
              </w:rPr>
              <w:t>Орієнтація на те, що є суб’єктивно бажаною  відсутність несхвальної оцінки значимого дорослого (вчителя)</w:t>
            </w:r>
          </w:p>
        </w:tc>
        <w:tc>
          <w:tcPr>
            <w:tcW w:w="4307" w:type="dxa"/>
            <w:tcBorders>
              <w:left w:val="single" w:sz="4" w:space="0" w:color="auto"/>
            </w:tcBorders>
          </w:tcPr>
          <w:p w:rsidR="00410FE4" w:rsidRPr="001767A4" w:rsidRDefault="00410FE4" w:rsidP="00C41D39">
            <w:pPr>
              <w:spacing w:after="0" w:line="240" w:lineRule="auto"/>
              <w:rPr>
                <w:rFonts w:ascii="Times New Roman" w:hAnsi="Times New Roman"/>
                <w:sz w:val="26"/>
                <w:szCs w:val="26"/>
                <w:lang w:val="uk-UA"/>
              </w:rPr>
            </w:pPr>
            <w:r w:rsidRPr="001767A4">
              <w:rPr>
                <w:rFonts w:ascii="Times New Roman" w:hAnsi="Times New Roman"/>
                <w:sz w:val="26"/>
                <w:szCs w:val="26"/>
                <w:lang w:val="uk-UA"/>
              </w:rPr>
              <w:t>Мені більш приємно, коли вчитель мені не робить зауважень</w:t>
            </w:r>
          </w:p>
        </w:tc>
        <w:tc>
          <w:tcPr>
            <w:tcW w:w="958" w:type="dxa"/>
            <w:tcBorders>
              <w:left w:val="single" w:sz="4" w:space="0" w:color="auto"/>
            </w:tcBorders>
            <w:vAlign w:val="center"/>
          </w:tcPr>
          <w:p w:rsidR="00410FE4" w:rsidRPr="001767A4" w:rsidRDefault="00410FE4" w:rsidP="00C41D39">
            <w:pPr>
              <w:spacing w:after="0" w:line="240" w:lineRule="auto"/>
              <w:jc w:val="center"/>
              <w:rPr>
                <w:rFonts w:ascii="Times New Roman" w:hAnsi="Times New Roman"/>
                <w:b/>
                <w:sz w:val="26"/>
                <w:szCs w:val="26"/>
                <w:lang w:val="uk-UA"/>
              </w:rPr>
            </w:pPr>
            <w:r w:rsidRPr="001767A4">
              <w:rPr>
                <w:rFonts w:ascii="Times New Roman" w:hAnsi="Times New Roman"/>
                <w:b/>
                <w:sz w:val="26"/>
                <w:szCs w:val="26"/>
                <w:lang w:val="uk-UA"/>
              </w:rPr>
              <w:t>1б</w:t>
            </w:r>
          </w:p>
        </w:tc>
      </w:tr>
      <w:tr w:rsidR="00410FE4" w:rsidRPr="001767A4" w:rsidTr="00C41D39">
        <w:tc>
          <w:tcPr>
            <w:tcW w:w="4306" w:type="dxa"/>
            <w:tcBorders>
              <w:right w:val="single" w:sz="4" w:space="0" w:color="auto"/>
            </w:tcBorders>
          </w:tcPr>
          <w:p w:rsidR="00410FE4" w:rsidRPr="001767A4" w:rsidRDefault="00410FE4" w:rsidP="00C41D39">
            <w:pPr>
              <w:spacing w:after="0" w:line="240" w:lineRule="auto"/>
              <w:rPr>
                <w:rFonts w:ascii="Times New Roman" w:hAnsi="Times New Roman"/>
                <w:sz w:val="26"/>
                <w:szCs w:val="26"/>
                <w:lang w:val="uk-UA"/>
              </w:rPr>
            </w:pPr>
            <w:r w:rsidRPr="001767A4">
              <w:rPr>
                <w:rFonts w:ascii="Times New Roman" w:hAnsi="Times New Roman"/>
                <w:sz w:val="26"/>
                <w:szCs w:val="26"/>
                <w:lang w:val="uk-UA"/>
              </w:rPr>
              <w:t>Орієнтація на те, що вважається важливим посідати високе місце серед інших (бути з кращих)</w:t>
            </w:r>
          </w:p>
        </w:tc>
        <w:tc>
          <w:tcPr>
            <w:tcW w:w="4307" w:type="dxa"/>
            <w:tcBorders>
              <w:left w:val="single" w:sz="4" w:space="0" w:color="auto"/>
            </w:tcBorders>
          </w:tcPr>
          <w:p w:rsidR="00410FE4" w:rsidRPr="001767A4" w:rsidRDefault="00410FE4" w:rsidP="00C41D39">
            <w:pPr>
              <w:spacing w:after="0" w:line="240" w:lineRule="auto"/>
              <w:rPr>
                <w:rFonts w:ascii="Times New Roman" w:hAnsi="Times New Roman"/>
                <w:sz w:val="26"/>
                <w:szCs w:val="26"/>
                <w:lang w:val="uk-UA"/>
              </w:rPr>
            </w:pPr>
            <w:r w:rsidRPr="001767A4">
              <w:rPr>
                <w:rFonts w:ascii="Times New Roman" w:hAnsi="Times New Roman"/>
                <w:sz w:val="26"/>
                <w:szCs w:val="26"/>
                <w:lang w:val="uk-UA"/>
              </w:rPr>
              <w:t>Я вважаю більш важливим, коли я виявився кращим за інших учнів</w:t>
            </w:r>
          </w:p>
        </w:tc>
        <w:tc>
          <w:tcPr>
            <w:tcW w:w="958" w:type="dxa"/>
            <w:tcBorders>
              <w:left w:val="single" w:sz="4" w:space="0" w:color="auto"/>
            </w:tcBorders>
            <w:vAlign w:val="center"/>
          </w:tcPr>
          <w:p w:rsidR="00410FE4" w:rsidRPr="001767A4" w:rsidRDefault="00410FE4" w:rsidP="00C41D39">
            <w:pPr>
              <w:spacing w:after="0" w:line="240" w:lineRule="auto"/>
              <w:jc w:val="center"/>
              <w:rPr>
                <w:rFonts w:ascii="Times New Roman" w:hAnsi="Times New Roman"/>
                <w:b/>
                <w:sz w:val="26"/>
                <w:szCs w:val="26"/>
                <w:lang w:val="uk-UA"/>
              </w:rPr>
            </w:pPr>
            <w:r w:rsidRPr="001767A4">
              <w:rPr>
                <w:rFonts w:ascii="Times New Roman" w:hAnsi="Times New Roman"/>
                <w:b/>
                <w:sz w:val="26"/>
                <w:szCs w:val="26"/>
                <w:lang w:val="uk-UA"/>
              </w:rPr>
              <w:t>2А</w:t>
            </w:r>
          </w:p>
        </w:tc>
      </w:tr>
      <w:tr w:rsidR="00410FE4" w:rsidRPr="001767A4" w:rsidTr="00C41D39">
        <w:tc>
          <w:tcPr>
            <w:tcW w:w="4306" w:type="dxa"/>
            <w:tcBorders>
              <w:right w:val="single" w:sz="4" w:space="0" w:color="auto"/>
            </w:tcBorders>
          </w:tcPr>
          <w:p w:rsidR="00410FE4" w:rsidRPr="001767A4" w:rsidRDefault="00410FE4" w:rsidP="00C41D39">
            <w:pPr>
              <w:spacing w:after="0" w:line="240" w:lineRule="auto"/>
              <w:rPr>
                <w:rFonts w:ascii="Times New Roman" w:hAnsi="Times New Roman"/>
                <w:sz w:val="26"/>
                <w:szCs w:val="26"/>
                <w:lang w:val="uk-UA"/>
              </w:rPr>
            </w:pPr>
            <w:r w:rsidRPr="001767A4">
              <w:rPr>
                <w:rFonts w:ascii="Times New Roman" w:hAnsi="Times New Roman"/>
                <w:sz w:val="26"/>
                <w:szCs w:val="26"/>
                <w:lang w:val="uk-UA"/>
              </w:rPr>
              <w:t>Орієнтація на те, що є суб’єктивно бажаною  посідати високе місце серед інших (бути з кращих)</w:t>
            </w:r>
          </w:p>
        </w:tc>
        <w:tc>
          <w:tcPr>
            <w:tcW w:w="4307" w:type="dxa"/>
            <w:tcBorders>
              <w:left w:val="single" w:sz="4" w:space="0" w:color="auto"/>
            </w:tcBorders>
          </w:tcPr>
          <w:p w:rsidR="00410FE4" w:rsidRPr="001767A4" w:rsidRDefault="00410FE4" w:rsidP="00C41D39">
            <w:pPr>
              <w:spacing w:after="0" w:line="240" w:lineRule="auto"/>
              <w:rPr>
                <w:rFonts w:ascii="Times New Roman" w:hAnsi="Times New Roman"/>
                <w:sz w:val="26"/>
                <w:szCs w:val="26"/>
                <w:lang w:val="uk-UA"/>
              </w:rPr>
            </w:pPr>
            <w:r w:rsidRPr="001767A4">
              <w:rPr>
                <w:rFonts w:ascii="Times New Roman" w:hAnsi="Times New Roman"/>
                <w:sz w:val="26"/>
                <w:szCs w:val="26"/>
                <w:lang w:val="uk-UA"/>
              </w:rPr>
              <w:t>Мені більш приємно, коли я виявився кращим за інших учнів</w:t>
            </w:r>
          </w:p>
        </w:tc>
        <w:tc>
          <w:tcPr>
            <w:tcW w:w="958" w:type="dxa"/>
            <w:tcBorders>
              <w:left w:val="single" w:sz="4" w:space="0" w:color="auto"/>
            </w:tcBorders>
            <w:vAlign w:val="center"/>
          </w:tcPr>
          <w:p w:rsidR="00410FE4" w:rsidRPr="001767A4" w:rsidRDefault="00410FE4" w:rsidP="00C41D39">
            <w:pPr>
              <w:spacing w:after="0" w:line="240" w:lineRule="auto"/>
              <w:jc w:val="center"/>
              <w:rPr>
                <w:rFonts w:ascii="Times New Roman" w:hAnsi="Times New Roman"/>
                <w:b/>
                <w:sz w:val="26"/>
                <w:szCs w:val="26"/>
                <w:lang w:val="uk-UA"/>
              </w:rPr>
            </w:pPr>
            <w:r w:rsidRPr="001767A4">
              <w:rPr>
                <w:rFonts w:ascii="Times New Roman" w:hAnsi="Times New Roman"/>
                <w:b/>
                <w:sz w:val="26"/>
                <w:szCs w:val="26"/>
                <w:lang w:val="uk-UA"/>
              </w:rPr>
              <w:t>2Б</w:t>
            </w:r>
          </w:p>
        </w:tc>
      </w:tr>
      <w:tr w:rsidR="00410FE4" w:rsidRPr="001767A4" w:rsidTr="00C41D39">
        <w:tc>
          <w:tcPr>
            <w:tcW w:w="4306" w:type="dxa"/>
            <w:tcBorders>
              <w:right w:val="single" w:sz="4" w:space="0" w:color="auto"/>
            </w:tcBorders>
          </w:tcPr>
          <w:p w:rsidR="00410FE4" w:rsidRPr="001767A4" w:rsidRDefault="00410FE4" w:rsidP="00C41D39">
            <w:pPr>
              <w:spacing w:after="0" w:line="240" w:lineRule="auto"/>
              <w:rPr>
                <w:rFonts w:ascii="Times New Roman" w:hAnsi="Times New Roman"/>
                <w:sz w:val="26"/>
                <w:szCs w:val="26"/>
                <w:lang w:val="uk-UA"/>
              </w:rPr>
            </w:pPr>
            <w:r w:rsidRPr="001767A4">
              <w:rPr>
                <w:rFonts w:ascii="Times New Roman" w:hAnsi="Times New Roman"/>
                <w:sz w:val="26"/>
                <w:szCs w:val="26"/>
                <w:lang w:val="uk-UA"/>
              </w:rPr>
              <w:t>Орієнтація на те, що вважається важливим бути не гірше за інших</w:t>
            </w:r>
          </w:p>
        </w:tc>
        <w:tc>
          <w:tcPr>
            <w:tcW w:w="4307" w:type="dxa"/>
            <w:tcBorders>
              <w:left w:val="single" w:sz="4" w:space="0" w:color="auto"/>
            </w:tcBorders>
          </w:tcPr>
          <w:p w:rsidR="00410FE4" w:rsidRPr="001767A4" w:rsidRDefault="00410FE4" w:rsidP="00C41D39">
            <w:pPr>
              <w:spacing w:after="0" w:line="240" w:lineRule="auto"/>
              <w:rPr>
                <w:rFonts w:ascii="Times New Roman" w:hAnsi="Times New Roman"/>
                <w:sz w:val="26"/>
                <w:szCs w:val="26"/>
                <w:lang w:val="uk-UA"/>
              </w:rPr>
            </w:pPr>
            <w:r w:rsidRPr="001767A4">
              <w:rPr>
                <w:rFonts w:ascii="Times New Roman" w:hAnsi="Times New Roman"/>
                <w:sz w:val="26"/>
                <w:szCs w:val="26"/>
                <w:lang w:val="uk-UA"/>
              </w:rPr>
              <w:t>Я вважаю більш важливим, коли я не гірше інших учнів</w:t>
            </w:r>
          </w:p>
        </w:tc>
        <w:tc>
          <w:tcPr>
            <w:tcW w:w="958" w:type="dxa"/>
            <w:tcBorders>
              <w:left w:val="single" w:sz="4" w:space="0" w:color="auto"/>
            </w:tcBorders>
            <w:vAlign w:val="center"/>
          </w:tcPr>
          <w:p w:rsidR="00410FE4" w:rsidRPr="001767A4" w:rsidRDefault="00410FE4" w:rsidP="00C41D39">
            <w:pPr>
              <w:spacing w:after="0" w:line="240" w:lineRule="auto"/>
              <w:jc w:val="center"/>
              <w:rPr>
                <w:rFonts w:ascii="Times New Roman" w:hAnsi="Times New Roman"/>
                <w:b/>
                <w:sz w:val="26"/>
                <w:szCs w:val="26"/>
                <w:lang w:val="uk-UA"/>
              </w:rPr>
            </w:pPr>
            <w:r w:rsidRPr="001767A4">
              <w:rPr>
                <w:rFonts w:ascii="Times New Roman" w:hAnsi="Times New Roman"/>
                <w:b/>
                <w:sz w:val="26"/>
                <w:szCs w:val="26"/>
                <w:lang w:val="uk-UA"/>
              </w:rPr>
              <w:t>2а</w:t>
            </w:r>
          </w:p>
        </w:tc>
      </w:tr>
      <w:tr w:rsidR="00410FE4" w:rsidRPr="001767A4" w:rsidTr="00C41D39">
        <w:tc>
          <w:tcPr>
            <w:tcW w:w="4306" w:type="dxa"/>
            <w:tcBorders>
              <w:right w:val="single" w:sz="4" w:space="0" w:color="auto"/>
            </w:tcBorders>
          </w:tcPr>
          <w:p w:rsidR="00410FE4" w:rsidRPr="001767A4" w:rsidRDefault="00410FE4" w:rsidP="00C41D39">
            <w:pPr>
              <w:spacing w:after="0" w:line="240" w:lineRule="auto"/>
              <w:rPr>
                <w:rFonts w:ascii="Times New Roman" w:hAnsi="Times New Roman"/>
                <w:sz w:val="26"/>
                <w:szCs w:val="26"/>
                <w:lang w:val="uk-UA"/>
              </w:rPr>
            </w:pPr>
            <w:r w:rsidRPr="001767A4">
              <w:rPr>
                <w:rFonts w:ascii="Times New Roman" w:hAnsi="Times New Roman"/>
                <w:sz w:val="26"/>
                <w:szCs w:val="26"/>
                <w:lang w:val="uk-UA"/>
              </w:rPr>
              <w:t>Орієнтація на те, що є суб’єктивно бажаним  бути не гірше за інших</w:t>
            </w:r>
          </w:p>
        </w:tc>
        <w:tc>
          <w:tcPr>
            <w:tcW w:w="4307" w:type="dxa"/>
            <w:tcBorders>
              <w:left w:val="single" w:sz="4" w:space="0" w:color="auto"/>
            </w:tcBorders>
          </w:tcPr>
          <w:p w:rsidR="00410FE4" w:rsidRPr="001767A4" w:rsidRDefault="00410FE4" w:rsidP="00C41D39">
            <w:pPr>
              <w:spacing w:after="0" w:line="240" w:lineRule="auto"/>
              <w:rPr>
                <w:rFonts w:ascii="Times New Roman" w:hAnsi="Times New Roman"/>
                <w:sz w:val="26"/>
                <w:szCs w:val="26"/>
                <w:lang w:val="uk-UA"/>
              </w:rPr>
            </w:pPr>
            <w:r w:rsidRPr="001767A4">
              <w:rPr>
                <w:rFonts w:ascii="Times New Roman" w:hAnsi="Times New Roman"/>
                <w:sz w:val="26"/>
                <w:szCs w:val="26"/>
                <w:lang w:val="uk-UA"/>
              </w:rPr>
              <w:t>Мені більш приємно, коли я не гірше інших учнів</w:t>
            </w:r>
          </w:p>
        </w:tc>
        <w:tc>
          <w:tcPr>
            <w:tcW w:w="958" w:type="dxa"/>
            <w:tcBorders>
              <w:left w:val="single" w:sz="4" w:space="0" w:color="auto"/>
            </w:tcBorders>
            <w:vAlign w:val="center"/>
          </w:tcPr>
          <w:p w:rsidR="00410FE4" w:rsidRPr="001767A4" w:rsidRDefault="00410FE4" w:rsidP="00C41D39">
            <w:pPr>
              <w:spacing w:after="0" w:line="240" w:lineRule="auto"/>
              <w:jc w:val="center"/>
              <w:rPr>
                <w:rFonts w:ascii="Times New Roman" w:hAnsi="Times New Roman"/>
                <w:b/>
                <w:sz w:val="26"/>
                <w:szCs w:val="26"/>
                <w:lang w:val="uk-UA"/>
              </w:rPr>
            </w:pPr>
            <w:r w:rsidRPr="001767A4">
              <w:rPr>
                <w:rFonts w:ascii="Times New Roman" w:hAnsi="Times New Roman"/>
                <w:b/>
                <w:sz w:val="26"/>
                <w:szCs w:val="26"/>
                <w:lang w:val="uk-UA"/>
              </w:rPr>
              <w:t>2б</w:t>
            </w:r>
          </w:p>
        </w:tc>
      </w:tr>
      <w:tr w:rsidR="00410FE4" w:rsidRPr="001767A4" w:rsidTr="00C41D39">
        <w:tc>
          <w:tcPr>
            <w:tcW w:w="4306" w:type="dxa"/>
            <w:tcBorders>
              <w:right w:val="single" w:sz="4" w:space="0" w:color="auto"/>
            </w:tcBorders>
          </w:tcPr>
          <w:p w:rsidR="00410FE4" w:rsidRPr="001767A4" w:rsidRDefault="00410FE4" w:rsidP="00C41D39">
            <w:pPr>
              <w:spacing w:after="0" w:line="240" w:lineRule="auto"/>
              <w:rPr>
                <w:rFonts w:ascii="Times New Roman" w:hAnsi="Times New Roman"/>
                <w:sz w:val="26"/>
                <w:szCs w:val="26"/>
                <w:lang w:val="uk-UA"/>
              </w:rPr>
            </w:pPr>
            <w:r w:rsidRPr="001767A4">
              <w:rPr>
                <w:rFonts w:ascii="Times New Roman" w:hAnsi="Times New Roman"/>
                <w:sz w:val="26"/>
                <w:szCs w:val="26"/>
                <w:lang w:val="uk-UA"/>
              </w:rPr>
              <w:t>Орієнтація на те, що вважається важливим мати якнайкращі вміння, здатність до виконання найскладніших завдань,</w:t>
            </w:r>
          </w:p>
        </w:tc>
        <w:tc>
          <w:tcPr>
            <w:tcW w:w="4307" w:type="dxa"/>
            <w:tcBorders>
              <w:left w:val="single" w:sz="4" w:space="0" w:color="auto"/>
            </w:tcBorders>
          </w:tcPr>
          <w:p w:rsidR="00410FE4" w:rsidRPr="001767A4" w:rsidRDefault="00410FE4" w:rsidP="00C41D39">
            <w:pPr>
              <w:spacing w:after="0" w:line="240" w:lineRule="auto"/>
              <w:rPr>
                <w:rFonts w:ascii="Times New Roman" w:hAnsi="Times New Roman"/>
                <w:sz w:val="26"/>
                <w:szCs w:val="26"/>
                <w:lang w:val="uk-UA"/>
              </w:rPr>
            </w:pPr>
            <w:r w:rsidRPr="001767A4">
              <w:rPr>
                <w:rFonts w:ascii="Times New Roman" w:hAnsi="Times New Roman"/>
                <w:sz w:val="26"/>
                <w:szCs w:val="26"/>
                <w:lang w:val="uk-UA"/>
              </w:rPr>
              <w:t>Я вважаю більш важливим, коли мені вдалося якнайкраще й правильно виконати навчальні завдання</w:t>
            </w:r>
          </w:p>
        </w:tc>
        <w:tc>
          <w:tcPr>
            <w:tcW w:w="958" w:type="dxa"/>
            <w:tcBorders>
              <w:left w:val="single" w:sz="4" w:space="0" w:color="auto"/>
            </w:tcBorders>
            <w:vAlign w:val="center"/>
          </w:tcPr>
          <w:p w:rsidR="00410FE4" w:rsidRPr="001767A4" w:rsidRDefault="00410FE4" w:rsidP="00C41D39">
            <w:pPr>
              <w:spacing w:after="0" w:line="240" w:lineRule="auto"/>
              <w:jc w:val="center"/>
              <w:rPr>
                <w:rFonts w:ascii="Times New Roman" w:hAnsi="Times New Roman"/>
                <w:b/>
                <w:sz w:val="26"/>
                <w:szCs w:val="26"/>
                <w:lang w:val="uk-UA"/>
              </w:rPr>
            </w:pPr>
            <w:r w:rsidRPr="001767A4">
              <w:rPr>
                <w:rFonts w:ascii="Times New Roman" w:hAnsi="Times New Roman"/>
                <w:b/>
                <w:sz w:val="26"/>
                <w:szCs w:val="26"/>
                <w:lang w:val="uk-UA"/>
              </w:rPr>
              <w:t>3А</w:t>
            </w:r>
          </w:p>
        </w:tc>
      </w:tr>
      <w:tr w:rsidR="00410FE4" w:rsidRPr="001767A4" w:rsidTr="00C41D39">
        <w:tc>
          <w:tcPr>
            <w:tcW w:w="4306" w:type="dxa"/>
            <w:tcBorders>
              <w:right w:val="single" w:sz="4" w:space="0" w:color="auto"/>
            </w:tcBorders>
          </w:tcPr>
          <w:p w:rsidR="00410FE4" w:rsidRPr="001767A4" w:rsidRDefault="00410FE4" w:rsidP="00C41D39">
            <w:pPr>
              <w:spacing w:after="0" w:line="240" w:lineRule="auto"/>
              <w:rPr>
                <w:rFonts w:ascii="Times New Roman" w:hAnsi="Times New Roman"/>
                <w:sz w:val="26"/>
                <w:szCs w:val="26"/>
                <w:lang w:val="uk-UA"/>
              </w:rPr>
            </w:pPr>
            <w:r w:rsidRPr="001767A4">
              <w:rPr>
                <w:rFonts w:ascii="Times New Roman" w:hAnsi="Times New Roman"/>
                <w:sz w:val="26"/>
                <w:szCs w:val="26"/>
                <w:lang w:val="uk-UA"/>
              </w:rPr>
              <w:t>Орієнтація на те, що є суб’єктивно бажаним  мати якнайкращі вміння, здатність до виконання найскладніших завдань,</w:t>
            </w:r>
          </w:p>
        </w:tc>
        <w:tc>
          <w:tcPr>
            <w:tcW w:w="4307" w:type="dxa"/>
            <w:tcBorders>
              <w:left w:val="single" w:sz="4" w:space="0" w:color="auto"/>
            </w:tcBorders>
          </w:tcPr>
          <w:p w:rsidR="00410FE4" w:rsidRPr="001767A4" w:rsidRDefault="00410FE4" w:rsidP="00C41D39">
            <w:pPr>
              <w:spacing w:after="0" w:line="240" w:lineRule="auto"/>
              <w:rPr>
                <w:rFonts w:ascii="Times New Roman" w:hAnsi="Times New Roman"/>
                <w:sz w:val="26"/>
                <w:szCs w:val="26"/>
                <w:lang w:val="uk-UA"/>
              </w:rPr>
            </w:pPr>
            <w:r w:rsidRPr="001767A4">
              <w:rPr>
                <w:rFonts w:ascii="Times New Roman" w:hAnsi="Times New Roman"/>
                <w:sz w:val="26"/>
                <w:szCs w:val="26"/>
                <w:lang w:val="uk-UA"/>
              </w:rPr>
              <w:t>Мені більш приємно, коли мені вдалося якнайкраще й правильно виконати навчальне завдання</w:t>
            </w:r>
          </w:p>
        </w:tc>
        <w:tc>
          <w:tcPr>
            <w:tcW w:w="958" w:type="dxa"/>
            <w:tcBorders>
              <w:left w:val="single" w:sz="4" w:space="0" w:color="auto"/>
            </w:tcBorders>
            <w:vAlign w:val="center"/>
          </w:tcPr>
          <w:p w:rsidR="00410FE4" w:rsidRPr="001767A4" w:rsidRDefault="00410FE4" w:rsidP="00C41D39">
            <w:pPr>
              <w:spacing w:after="0" w:line="240" w:lineRule="auto"/>
              <w:jc w:val="center"/>
              <w:rPr>
                <w:rFonts w:ascii="Times New Roman" w:hAnsi="Times New Roman"/>
                <w:b/>
                <w:sz w:val="26"/>
                <w:szCs w:val="26"/>
                <w:lang w:val="uk-UA"/>
              </w:rPr>
            </w:pPr>
            <w:r w:rsidRPr="001767A4">
              <w:rPr>
                <w:rFonts w:ascii="Times New Roman" w:hAnsi="Times New Roman"/>
                <w:b/>
                <w:sz w:val="26"/>
                <w:szCs w:val="26"/>
                <w:lang w:val="uk-UA"/>
              </w:rPr>
              <w:t>3Б</w:t>
            </w:r>
          </w:p>
        </w:tc>
      </w:tr>
      <w:tr w:rsidR="00410FE4" w:rsidRPr="001767A4" w:rsidTr="00C41D39">
        <w:tc>
          <w:tcPr>
            <w:tcW w:w="4306" w:type="dxa"/>
            <w:tcBorders>
              <w:right w:val="single" w:sz="4" w:space="0" w:color="auto"/>
            </w:tcBorders>
          </w:tcPr>
          <w:p w:rsidR="00410FE4" w:rsidRPr="001767A4" w:rsidRDefault="00410FE4" w:rsidP="00C41D39">
            <w:pPr>
              <w:spacing w:after="0" w:line="240" w:lineRule="auto"/>
              <w:rPr>
                <w:rFonts w:ascii="Times New Roman" w:hAnsi="Times New Roman"/>
                <w:sz w:val="26"/>
                <w:szCs w:val="26"/>
                <w:lang w:val="uk-UA"/>
              </w:rPr>
            </w:pPr>
            <w:r w:rsidRPr="001767A4">
              <w:rPr>
                <w:rFonts w:ascii="Times New Roman" w:hAnsi="Times New Roman"/>
                <w:sz w:val="26"/>
                <w:szCs w:val="26"/>
                <w:lang w:val="uk-UA"/>
              </w:rPr>
              <w:t>Орієнтація на те, що вважається важливим мати вміння, здатність до виконання  завдань на рівні, що може бути зарахованим,</w:t>
            </w:r>
          </w:p>
        </w:tc>
        <w:tc>
          <w:tcPr>
            <w:tcW w:w="4307" w:type="dxa"/>
            <w:tcBorders>
              <w:left w:val="single" w:sz="4" w:space="0" w:color="auto"/>
            </w:tcBorders>
          </w:tcPr>
          <w:p w:rsidR="00410FE4" w:rsidRPr="001767A4" w:rsidRDefault="00410FE4" w:rsidP="00C41D39">
            <w:pPr>
              <w:spacing w:after="0" w:line="240" w:lineRule="auto"/>
              <w:rPr>
                <w:rFonts w:ascii="Times New Roman" w:hAnsi="Times New Roman"/>
                <w:sz w:val="26"/>
                <w:szCs w:val="26"/>
                <w:lang w:val="uk-UA"/>
              </w:rPr>
            </w:pPr>
            <w:r w:rsidRPr="001767A4">
              <w:rPr>
                <w:rFonts w:ascii="Times New Roman" w:hAnsi="Times New Roman"/>
                <w:sz w:val="26"/>
                <w:szCs w:val="26"/>
                <w:lang w:val="uk-UA"/>
              </w:rPr>
              <w:t>Я вважаю більш важливим, коли я можу виконати навчальне завдання так, щоб його було зараховано</w:t>
            </w:r>
          </w:p>
        </w:tc>
        <w:tc>
          <w:tcPr>
            <w:tcW w:w="958" w:type="dxa"/>
            <w:tcBorders>
              <w:left w:val="single" w:sz="4" w:space="0" w:color="auto"/>
            </w:tcBorders>
            <w:vAlign w:val="center"/>
          </w:tcPr>
          <w:p w:rsidR="00410FE4" w:rsidRPr="001767A4" w:rsidRDefault="00410FE4" w:rsidP="00C41D39">
            <w:pPr>
              <w:spacing w:after="0" w:line="240" w:lineRule="auto"/>
              <w:jc w:val="center"/>
              <w:rPr>
                <w:rFonts w:ascii="Times New Roman" w:hAnsi="Times New Roman"/>
                <w:b/>
                <w:sz w:val="26"/>
                <w:szCs w:val="26"/>
                <w:lang w:val="uk-UA"/>
              </w:rPr>
            </w:pPr>
            <w:r w:rsidRPr="001767A4">
              <w:rPr>
                <w:rFonts w:ascii="Times New Roman" w:hAnsi="Times New Roman"/>
                <w:b/>
                <w:sz w:val="26"/>
                <w:szCs w:val="26"/>
                <w:lang w:val="uk-UA"/>
              </w:rPr>
              <w:t>3а</w:t>
            </w:r>
          </w:p>
        </w:tc>
      </w:tr>
      <w:tr w:rsidR="00410FE4" w:rsidRPr="001767A4" w:rsidTr="00C41D39">
        <w:tc>
          <w:tcPr>
            <w:tcW w:w="4306" w:type="dxa"/>
            <w:tcBorders>
              <w:right w:val="single" w:sz="4" w:space="0" w:color="auto"/>
            </w:tcBorders>
          </w:tcPr>
          <w:p w:rsidR="00410FE4" w:rsidRPr="001767A4" w:rsidRDefault="00410FE4" w:rsidP="00C41D39">
            <w:pPr>
              <w:spacing w:after="0" w:line="240" w:lineRule="auto"/>
              <w:rPr>
                <w:rFonts w:ascii="Times New Roman" w:hAnsi="Times New Roman"/>
                <w:sz w:val="26"/>
                <w:szCs w:val="26"/>
                <w:lang w:val="uk-UA"/>
              </w:rPr>
            </w:pPr>
            <w:r w:rsidRPr="001767A4">
              <w:rPr>
                <w:rFonts w:ascii="Times New Roman" w:hAnsi="Times New Roman"/>
                <w:sz w:val="26"/>
                <w:szCs w:val="26"/>
                <w:lang w:val="uk-UA"/>
              </w:rPr>
              <w:t>Орієнтація на те, що є суб’єктивно бажаним мати вміння, здатність до виконання завдань на рівні, що може бути зарахованим.</w:t>
            </w:r>
          </w:p>
        </w:tc>
        <w:tc>
          <w:tcPr>
            <w:tcW w:w="4307" w:type="dxa"/>
            <w:tcBorders>
              <w:left w:val="single" w:sz="4" w:space="0" w:color="auto"/>
            </w:tcBorders>
          </w:tcPr>
          <w:p w:rsidR="00410FE4" w:rsidRPr="001767A4" w:rsidRDefault="00410FE4" w:rsidP="00C41D39">
            <w:pPr>
              <w:spacing w:after="0" w:line="240" w:lineRule="auto"/>
              <w:rPr>
                <w:rFonts w:ascii="Times New Roman" w:hAnsi="Times New Roman"/>
                <w:sz w:val="26"/>
                <w:szCs w:val="26"/>
                <w:lang w:val="uk-UA"/>
              </w:rPr>
            </w:pPr>
            <w:r w:rsidRPr="001767A4">
              <w:rPr>
                <w:rFonts w:ascii="Times New Roman" w:hAnsi="Times New Roman"/>
                <w:sz w:val="26"/>
                <w:szCs w:val="26"/>
                <w:lang w:val="uk-UA"/>
              </w:rPr>
              <w:t>Мені більш приємно, коли я можу виконати навчальне завдання так, щоб його було зараховано</w:t>
            </w:r>
          </w:p>
        </w:tc>
        <w:tc>
          <w:tcPr>
            <w:tcW w:w="958" w:type="dxa"/>
            <w:tcBorders>
              <w:left w:val="single" w:sz="4" w:space="0" w:color="auto"/>
            </w:tcBorders>
            <w:vAlign w:val="center"/>
          </w:tcPr>
          <w:p w:rsidR="00410FE4" w:rsidRPr="001767A4" w:rsidRDefault="00410FE4" w:rsidP="00C41D39">
            <w:pPr>
              <w:spacing w:after="0" w:line="240" w:lineRule="auto"/>
              <w:jc w:val="center"/>
              <w:rPr>
                <w:rFonts w:ascii="Times New Roman" w:hAnsi="Times New Roman"/>
                <w:b/>
                <w:sz w:val="26"/>
                <w:szCs w:val="26"/>
                <w:lang w:val="uk-UA"/>
              </w:rPr>
            </w:pPr>
            <w:r w:rsidRPr="001767A4">
              <w:rPr>
                <w:rFonts w:ascii="Times New Roman" w:hAnsi="Times New Roman"/>
                <w:b/>
                <w:sz w:val="26"/>
                <w:szCs w:val="26"/>
                <w:lang w:val="uk-UA"/>
              </w:rPr>
              <w:t>3б</w:t>
            </w:r>
          </w:p>
        </w:tc>
      </w:tr>
    </w:tbl>
    <w:p w:rsidR="00EC0636" w:rsidRPr="001767A4" w:rsidRDefault="00EC0636" w:rsidP="00EC0636">
      <w:pPr>
        <w:rPr>
          <w:rFonts w:ascii="Times New Roman" w:hAnsi="Times New Roman"/>
          <w:sz w:val="28"/>
          <w:szCs w:val="28"/>
          <w:lang w:val="uk-UA"/>
        </w:rPr>
      </w:pPr>
    </w:p>
    <w:p w:rsidR="00D612D3" w:rsidRPr="001767A4" w:rsidRDefault="00A476FD" w:rsidP="00A476FD">
      <w:pPr>
        <w:pStyle w:val="a3"/>
        <w:numPr>
          <w:ilvl w:val="0"/>
          <w:numId w:val="1"/>
        </w:numPr>
        <w:jc w:val="both"/>
        <w:rPr>
          <w:rFonts w:ascii="Times New Roman" w:hAnsi="Times New Roman"/>
          <w:sz w:val="28"/>
          <w:szCs w:val="28"/>
          <w:lang w:val="uk-UA"/>
        </w:rPr>
      </w:pPr>
      <w:r w:rsidRPr="001767A4">
        <w:rPr>
          <w:rFonts w:ascii="Times New Roman" w:hAnsi="Times New Roman"/>
          <w:sz w:val="28"/>
          <w:szCs w:val="28"/>
          <w:lang w:val="uk-UA"/>
        </w:rPr>
        <w:lastRenderedPageBreak/>
        <w:t>Процедура діагностування</w:t>
      </w:r>
    </w:p>
    <w:p w:rsidR="00D612D3" w:rsidRPr="001767A4" w:rsidRDefault="00C45260" w:rsidP="00D612D3">
      <w:pPr>
        <w:pStyle w:val="a3"/>
        <w:jc w:val="both"/>
        <w:rPr>
          <w:rFonts w:ascii="Times New Roman" w:hAnsi="Times New Roman"/>
          <w:sz w:val="28"/>
          <w:szCs w:val="28"/>
          <w:lang w:val="uk-UA"/>
        </w:rPr>
      </w:pPr>
      <w:r w:rsidRPr="001767A4">
        <w:rPr>
          <w:rFonts w:ascii="Times New Roman" w:hAnsi="Times New Roman"/>
          <w:sz w:val="28"/>
          <w:szCs w:val="28"/>
          <w:lang w:val="uk-UA"/>
        </w:rPr>
        <w:t>Діагностування</w:t>
      </w:r>
      <w:r w:rsidR="00D612D3" w:rsidRPr="001767A4">
        <w:rPr>
          <w:rFonts w:ascii="Times New Roman" w:hAnsi="Times New Roman"/>
          <w:sz w:val="28"/>
          <w:szCs w:val="28"/>
          <w:lang w:val="uk-UA"/>
        </w:rPr>
        <w:t xml:space="preserve"> проходить у три етапи. Для кожного етапу визначається своє завдання для порівняння суджень і чітко визначаються ті позиції, що порівнюються.</w:t>
      </w:r>
    </w:p>
    <w:p w:rsidR="00A476FD" w:rsidRPr="001767A4" w:rsidRDefault="00D612D3" w:rsidP="00D612D3">
      <w:pPr>
        <w:pStyle w:val="a3"/>
        <w:jc w:val="both"/>
        <w:rPr>
          <w:rFonts w:ascii="Times New Roman" w:hAnsi="Times New Roman"/>
          <w:sz w:val="28"/>
          <w:szCs w:val="28"/>
          <w:lang w:val="uk-UA"/>
        </w:rPr>
      </w:pPr>
      <w:r w:rsidRPr="001767A4">
        <w:rPr>
          <w:rFonts w:ascii="Times New Roman" w:hAnsi="Times New Roman"/>
          <w:sz w:val="28"/>
          <w:szCs w:val="28"/>
          <w:lang w:val="uk-UA"/>
        </w:rPr>
        <w:t xml:space="preserve">Покажемо, які позиції пропонувалось порівняти на кожному з етапів </w:t>
      </w:r>
      <w:r w:rsidR="00CA4DA0" w:rsidRPr="001767A4">
        <w:rPr>
          <w:rFonts w:ascii="Times New Roman" w:hAnsi="Times New Roman"/>
          <w:sz w:val="28"/>
          <w:szCs w:val="28"/>
          <w:lang w:val="uk-UA"/>
        </w:rPr>
        <w:t>(порівнювані позиції</w:t>
      </w:r>
      <w:r w:rsidRPr="001767A4">
        <w:rPr>
          <w:rFonts w:ascii="Times New Roman" w:hAnsi="Times New Roman"/>
          <w:sz w:val="28"/>
          <w:szCs w:val="28"/>
          <w:lang w:val="uk-UA"/>
        </w:rPr>
        <w:t xml:space="preserve"> позначені в парах</w:t>
      </w:r>
      <w:r w:rsidR="00CA4DA0" w:rsidRPr="001767A4">
        <w:rPr>
          <w:rFonts w:ascii="Times New Roman" w:hAnsi="Times New Roman"/>
          <w:sz w:val="28"/>
          <w:szCs w:val="28"/>
          <w:lang w:val="uk-UA"/>
        </w:rPr>
        <w:t xml:space="preserve"> у колонках).</w:t>
      </w:r>
    </w:p>
    <w:p w:rsidR="00CA4DA0" w:rsidRPr="001767A4" w:rsidRDefault="00CA4DA0" w:rsidP="00CA4DA0">
      <w:pPr>
        <w:pStyle w:val="a3"/>
        <w:jc w:val="both"/>
        <w:rPr>
          <w:rFonts w:ascii="Times New Roman" w:hAnsi="Times New Roman"/>
          <w:sz w:val="28"/>
          <w:szCs w:val="28"/>
          <w:lang w:val="uk-UA"/>
        </w:rPr>
      </w:pPr>
      <w:r w:rsidRPr="001767A4">
        <w:rPr>
          <w:rFonts w:ascii="Times New Roman" w:hAnsi="Times New Roman"/>
          <w:sz w:val="28"/>
          <w:szCs w:val="28"/>
          <w:lang w:val="uk-UA"/>
        </w:rPr>
        <w:t>Основні етапи порівняльного опитування:</w:t>
      </w:r>
    </w:p>
    <w:p w:rsidR="00BB1B9A" w:rsidRPr="001767A4" w:rsidRDefault="00BB1B9A" w:rsidP="00BB1B9A">
      <w:pPr>
        <w:pStyle w:val="a3"/>
        <w:numPr>
          <w:ilvl w:val="0"/>
          <w:numId w:val="11"/>
        </w:numPr>
        <w:rPr>
          <w:rFonts w:ascii="Times New Roman" w:hAnsi="Times New Roman"/>
          <w:sz w:val="28"/>
          <w:szCs w:val="28"/>
          <w:lang w:val="uk-UA"/>
        </w:rPr>
      </w:pPr>
      <w:r w:rsidRPr="001767A4">
        <w:rPr>
          <w:rFonts w:ascii="Times New Roman" w:hAnsi="Times New Roman"/>
          <w:sz w:val="28"/>
          <w:szCs w:val="28"/>
          <w:lang w:val="uk-UA"/>
        </w:rPr>
        <w:t>Визначення «</w:t>
      </w:r>
      <w:r w:rsidR="00C45260" w:rsidRPr="001767A4">
        <w:rPr>
          <w:rFonts w:ascii="Times New Roman" w:hAnsi="Times New Roman"/>
          <w:b/>
          <w:i/>
          <w:sz w:val="28"/>
          <w:szCs w:val="28"/>
          <w:lang w:val="uk-UA"/>
        </w:rPr>
        <w:t>пріоритетного</w:t>
      </w:r>
      <w:r w:rsidRPr="001767A4">
        <w:rPr>
          <w:rFonts w:ascii="Times New Roman" w:hAnsi="Times New Roman"/>
          <w:b/>
          <w:i/>
          <w:sz w:val="28"/>
          <w:szCs w:val="28"/>
          <w:lang w:val="uk-UA"/>
        </w:rPr>
        <w:t xml:space="preserve"> механізму самооцінювання</w:t>
      </w:r>
      <w:r w:rsidRPr="001767A4">
        <w:rPr>
          <w:rFonts w:ascii="Times New Roman" w:hAnsi="Times New Roman"/>
          <w:b/>
          <w:sz w:val="28"/>
          <w:szCs w:val="28"/>
          <w:lang w:val="uk-UA"/>
        </w:rPr>
        <w:t>».</w:t>
      </w:r>
    </w:p>
    <w:p w:rsidR="00570A1D" w:rsidRPr="001767A4" w:rsidRDefault="00570A1D" w:rsidP="00570A1D">
      <w:pPr>
        <w:spacing w:before="60" w:after="60"/>
        <w:rPr>
          <w:rFonts w:ascii="Times New Roman" w:hAnsi="Times New Roman"/>
          <w:sz w:val="28"/>
          <w:szCs w:val="28"/>
          <w:lang w:val="uk-UA"/>
        </w:rPr>
        <w:sectPr w:rsidR="00570A1D" w:rsidRPr="001767A4" w:rsidSect="000C047D">
          <w:pgSz w:w="11906" w:h="16838"/>
          <w:pgMar w:top="1134" w:right="851" w:bottom="1134" w:left="1418" w:header="708" w:footer="708" w:gutter="0"/>
          <w:cols w:space="708"/>
          <w:docGrid w:linePitch="360"/>
        </w:sectPr>
      </w:pPr>
      <w:r w:rsidRPr="001767A4">
        <w:rPr>
          <w:rFonts w:ascii="Times New Roman" w:hAnsi="Times New Roman"/>
          <w:sz w:val="28"/>
          <w:szCs w:val="28"/>
          <w:lang w:val="uk-UA"/>
        </w:rPr>
        <w:t xml:space="preserve">1.1. </w:t>
      </w:r>
      <w:r w:rsidR="00C45260" w:rsidRPr="001767A4">
        <w:rPr>
          <w:rFonts w:ascii="Times New Roman" w:hAnsi="Times New Roman"/>
          <w:sz w:val="28"/>
          <w:szCs w:val="28"/>
          <w:lang w:val="uk-UA"/>
        </w:rPr>
        <w:t>пріоритет</w:t>
      </w:r>
      <w:r w:rsidRPr="001767A4">
        <w:rPr>
          <w:rFonts w:ascii="Times New Roman" w:hAnsi="Times New Roman"/>
          <w:sz w:val="28"/>
          <w:szCs w:val="28"/>
          <w:lang w:val="uk-UA"/>
        </w:rPr>
        <w:t xml:space="preserve"> у «важливому»; </w:t>
      </w:r>
      <w:r w:rsidRPr="001767A4">
        <w:rPr>
          <w:rFonts w:ascii="Times New Roman" w:hAnsi="Times New Roman"/>
          <w:sz w:val="28"/>
          <w:szCs w:val="28"/>
          <w:lang w:val="uk-UA"/>
        </w:rPr>
        <w:tab/>
      </w:r>
      <w:r w:rsidRPr="001767A4">
        <w:rPr>
          <w:rFonts w:ascii="Times New Roman" w:hAnsi="Times New Roman"/>
          <w:sz w:val="28"/>
          <w:szCs w:val="28"/>
          <w:lang w:val="uk-UA"/>
        </w:rPr>
        <w:tab/>
        <w:t xml:space="preserve">1.2. </w:t>
      </w:r>
      <w:r w:rsidR="00C45260" w:rsidRPr="001767A4">
        <w:rPr>
          <w:rFonts w:ascii="Times New Roman" w:hAnsi="Times New Roman"/>
          <w:sz w:val="28"/>
          <w:szCs w:val="28"/>
          <w:lang w:val="uk-UA"/>
        </w:rPr>
        <w:t>пріоритет</w:t>
      </w:r>
      <w:r w:rsidRPr="001767A4">
        <w:rPr>
          <w:rFonts w:ascii="Times New Roman" w:hAnsi="Times New Roman"/>
          <w:sz w:val="28"/>
          <w:szCs w:val="28"/>
          <w:lang w:val="uk-UA"/>
        </w:rPr>
        <w:t xml:space="preserve"> у «бажаному»</w:t>
      </w:r>
    </w:p>
    <w:tbl>
      <w:tblPr>
        <w:tblW w:w="7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9"/>
        <w:gridCol w:w="559"/>
      </w:tblGrid>
      <w:tr w:rsidR="00BB1B9A" w:rsidRPr="001767A4" w:rsidTr="00C41D39">
        <w:trPr>
          <w:trHeight w:val="567"/>
          <w:jc w:val="center"/>
        </w:trPr>
        <w:tc>
          <w:tcPr>
            <w:tcW w:w="2528" w:type="pct"/>
            <w:tcBorders>
              <w:left w:val="single" w:sz="4" w:space="0" w:color="auto"/>
              <w:right w:val="single" w:sz="4" w:space="0" w:color="auto"/>
            </w:tcBorders>
          </w:tcPr>
          <w:p w:rsidR="00BB1B9A" w:rsidRPr="001767A4" w:rsidRDefault="00BB1B9A"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lastRenderedPageBreak/>
              <w:t>1А</w:t>
            </w:r>
          </w:p>
        </w:tc>
        <w:tc>
          <w:tcPr>
            <w:tcW w:w="2472" w:type="pct"/>
            <w:tcBorders>
              <w:left w:val="single" w:sz="4" w:space="0" w:color="auto"/>
              <w:right w:val="single" w:sz="4" w:space="0" w:color="auto"/>
            </w:tcBorders>
          </w:tcPr>
          <w:p w:rsidR="00BB1B9A" w:rsidRPr="001767A4" w:rsidRDefault="00BB1B9A"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3А</w:t>
            </w:r>
          </w:p>
        </w:tc>
      </w:tr>
      <w:tr w:rsidR="00BB1B9A" w:rsidRPr="001767A4" w:rsidTr="00C41D39">
        <w:trPr>
          <w:trHeight w:val="567"/>
          <w:jc w:val="center"/>
        </w:trPr>
        <w:tc>
          <w:tcPr>
            <w:tcW w:w="2528" w:type="pct"/>
            <w:tcBorders>
              <w:left w:val="single" w:sz="4" w:space="0" w:color="auto"/>
              <w:right w:val="single" w:sz="4" w:space="0" w:color="auto"/>
            </w:tcBorders>
          </w:tcPr>
          <w:p w:rsidR="00BB1B9A" w:rsidRPr="001767A4" w:rsidRDefault="00BB1B9A"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3А</w:t>
            </w:r>
          </w:p>
        </w:tc>
        <w:tc>
          <w:tcPr>
            <w:tcW w:w="2472" w:type="pct"/>
            <w:tcBorders>
              <w:left w:val="single" w:sz="4" w:space="0" w:color="auto"/>
              <w:right w:val="single" w:sz="4" w:space="0" w:color="auto"/>
            </w:tcBorders>
          </w:tcPr>
          <w:p w:rsidR="00BB1B9A" w:rsidRPr="001767A4" w:rsidRDefault="00BB1B9A"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2А</w:t>
            </w:r>
          </w:p>
        </w:tc>
      </w:tr>
      <w:tr w:rsidR="00BB1B9A" w:rsidRPr="001767A4" w:rsidTr="00C41D39">
        <w:trPr>
          <w:trHeight w:val="567"/>
          <w:jc w:val="center"/>
        </w:trPr>
        <w:tc>
          <w:tcPr>
            <w:tcW w:w="2528" w:type="pct"/>
            <w:tcBorders>
              <w:left w:val="single" w:sz="4" w:space="0" w:color="auto"/>
              <w:right w:val="single" w:sz="4" w:space="0" w:color="auto"/>
            </w:tcBorders>
          </w:tcPr>
          <w:p w:rsidR="00BB1B9A" w:rsidRPr="001767A4" w:rsidRDefault="00BB1B9A"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2А</w:t>
            </w:r>
          </w:p>
        </w:tc>
        <w:tc>
          <w:tcPr>
            <w:tcW w:w="2472" w:type="pct"/>
            <w:tcBorders>
              <w:left w:val="single" w:sz="4" w:space="0" w:color="auto"/>
              <w:right w:val="single" w:sz="4" w:space="0" w:color="auto"/>
            </w:tcBorders>
          </w:tcPr>
          <w:p w:rsidR="00BB1B9A" w:rsidRPr="001767A4" w:rsidRDefault="00BB1B9A"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1А</w:t>
            </w:r>
          </w:p>
        </w:tc>
      </w:tr>
      <w:tr w:rsidR="00BB1B9A" w:rsidRPr="001767A4" w:rsidTr="00C41D39">
        <w:trPr>
          <w:trHeight w:val="567"/>
          <w:jc w:val="center"/>
        </w:trPr>
        <w:tc>
          <w:tcPr>
            <w:tcW w:w="2528" w:type="pct"/>
            <w:tcBorders>
              <w:left w:val="single" w:sz="4" w:space="0" w:color="auto"/>
              <w:bottom w:val="single" w:sz="4" w:space="0" w:color="auto"/>
              <w:right w:val="single" w:sz="4" w:space="0" w:color="auto"/>
            </w:tcBorders>
          </w:tcPr>
          <w:p w:rsidR="00BB1B9A" w:rsidRPr="001767A4" w:rsidRDefault="00BB1B9A"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1а</w:t>
            </w:r>
          </w:p>
        </w:tc>
        <w:tc>
          <w:tcPr>
            <w:tcW w:w="2472" w:type="pct"/>
            <w:tcBorders>
              <w:left w:val="single" w:sz="4" w:space="0" w:color="auto"/>
              <w:bottom w:val="single" w:sz="4" w:space="0" w:color="auto"/>
              <w:right w:val="single" w:sz="4" w:space="0" w:color="auto"/>
            </w:tcBorders>
          </w:tcPr>
          <w:p w:rsidR="00BB1B9A" w:rsidRPr="001767A4" w:rsidRDefault="00BB1B9A"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3а</w:t>
            </w:r>
          </w:p>
        </w:tc>
      </w:tr>
      <w:tr w:rsidR="00BB1B9A" w:rsidRPr="001767A4" w:rsidTr="00C41D39">
        <w:trPr>
          <w:trHeight w:val="567"/>
          <w:jc w:val="center"/>
        </w:trPr>
        <w:tc>
          <w:tcPr>
            <w:tcW w:w="2528" w:type="pct"/>
            <w:tcBorders>
              <w:top w:val="single" w:sz="4" w:space="0" w:color="auto"/>
              <w:left w:val="single" w:sz="4" w:space="0" w:color="auto"/>
              <w:right w:val="single" w:sz="4" w:space="0" w:color="auto"/>
            </w:tcBorders>
          </w:tcPr>
          <w:p w:rsidR="00BB1B9A" w:rsidRPr="001767A4" w:rsidRDefault="00BB1B9A"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3а</w:t>
            </w:r>
          </w:p>
        </w:tc>
        <w:tc>
          <w:tcPr>
            <w:tcW w:w="2472" w:type="pct"/>
            <w:tcBorders>
              <w:top w:val="single" w:sz="4" w:space="0" w:color="auto"/>
              <w:left w:val="single" w:sz="4" w:space="0" w:color="auto"/>
              <w:bottom w:val="single" w:sz="4" w:space="0" w:color="auto"/>
              <w:right w:val="single" w:sz="4" w:space="0" w:color="auto"/>
            </w:tcBorders>
          </w:tcPr>
          <w:p w:rsidR="00BB1B9A" w:rsidRPr="001767A4" w:rsidRDefault="00BB1B9A"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2а</w:t>
            </w:r>
          </w:p>
        </w:tc>
      </w:tr>
      <w:tr w:rsidR="00BB1B9A" w:rsidRPr="001767A4" w:rsidTr="00C41D39">
        <w:trPr>
          <w:trHeight w:val="567"/>
          <w:jc w:val="center"/>
        </w:trPr>
        <w:tc>
          <w:tcPr>
            <w:tcW w:w="2528" w:type="pct"/>
            <w:tcBorders>
              <w:left w:val="single" w:sz="4" w:space="0" w:color="auto"/>
              <w:right w:val="single" w:sz="4" w:space="0" w:color="auto"/>
            </w:tcBorders>
          </w:tcPr>
          <w:p w:rsidR="00BB1B9A" w:rsidRPr="001767A4" w:rsidRDefault="00BB1B9A"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2а</w:t>
            </w:r>
          </w:p>
        </w:tc>
        <w:tc>
          <w:tcPr>
            <w:tcW w:w="2472" w:type="pct"/>
            <w:tcBorders>
              <w:left w:val="single" w:sz="4" w:space="0" w:color="auto"/>
              <w:right w:val="single" w:sz="4" w:space="0" w:color="auto"/>
            </w:tcBorders>
          </w:tcPr>
          <w:p w:rsidR="00BB1B9A" w:rsidRPr="001767A4" w:rsidRDefault="00BB1B9A"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1а</w:t>
            </w:r>
          </w:p>
        </w:tc>
      </w:tr>
    </w:tbl>
    <w:p w:rsidR="00BB1B9A" w:rsidRPr="001767A4" w:rsidRDefault="00BB1B9A" w:rsidP="00A476FD">
      <w:pPr>
        <w:jc w:val="both"/>
        <w:rPr>
          <w:rFonts w:ascii="Times New Roman" w:hAnsi="Times New Roman"/>
          <w:sz w:val="28"/>
          <w:szCs w:val="28"/>
          <w:lang w:val="uk-UA"/>
        </w:rPr>
      </w:pPr>
    </w:p>
    <w:tbl>
      <w:tblPr>
        <w:tblW w:w="7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2"/>
        <w:gridCol w:w="542"/>
      </w:tblGrid>
      <w:tr w:rsidR="00BB1B9A" w:rsidRPr="001767A4" w:rsidTr="00C41D39">
        <w:trPr>
          <w:trHeight w:val="567"/>
          <w:jc w:val="center"/>
        </w:trPr>
        <w:tc>
          <w:tcPr>
            <w:tcW w:w="2528" w:type="pct"/>
            <w:tcBorders>
              <w:left w:val="single" w:sz="4" w:space="0" w:color="auto"/>
              <w:right w:val="single" w:sz="4" w:space="0" w:color="auto"/>
            </w:tcBorders>
          </w:tcPr>
          <w:p w:rsidR="00BB1B9A" w:rsidRPr="001767A4" w:rsidRDefault="00BB1B9A"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lastRenderedPageBreak/>
              <w:t>1Б</w:t>
            </w:r>
          </w:p>
        </w:tc>
        <w:tc>
          <w:tcPr>
            <w:tcW w:w="2472" w:type="pct"/>
            <w:tcBorders>
              <w:left w:val="single" w:sz="4" w:space="0" w:color="auto"/>
              <w:right w:val="single" w:sz="4" w:space="0" w:color="auto"/>
            </w:tcBorders>
          </w:tcPr>
          <w:p w:rsidR="00BB1B9A" w:rsidRPr="001767A4" w:rsidRDefault="00BB1B9A"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3Б</w:t>
            </w:r>
          </w:p>
        </w:tc>
      </w:tr>
      <w:tr w:rsidR="00BB1B9A" w:rsidRPr="001767A4" w:rsidTr="00C41D39">
        <w:trPr>
          <w:trHeight w:val="567"/>
          <w:jc w:val="center"/>
        </w:trPr>
        <w:tc>
          <w:tcPr>
            <w:tcW w:w="2528" w:type="pct"/>
            <w:tcBorders>
              <w:left w:val="single" w:sz="4" w:space="0" w:color="auto"/>
              <w:right w:val="single" w:sz="4" w:space="0" w:color="auto"/>
            </w:tcBorders>
          </w:tcPr>
          <w:p w:rsidR="00BB1B9A" w:rsidRPr="001767A4" w:rsidRDefault="00BB1B9A"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3Б</w:t>
            </w:r>
          </w:p>
        </w:tc>
        <w:tc>
          <w:tcPr>
            <w:tcW w:w="2472" w:type="pct"/>
            <w:tcBorders>
              <w:left w:val="single" w:sz="4" w:space="0" w:color="auto"/>
              <w:right w:val="single" w:sz="4" w:space="0" w:color="auto"/>
            </w:tcBorders>
          </w:tcPr>
          <w:p w:rsidR="00BB1B9A" w:rsidRPr="001767A4" w:rsidRDefault="00BB1B9A"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2Б</w:t>
            </w:r>
          </w:p>
        </w:tc>
      </w:tr>
      <w:tr w:rsidR="00BB1B9A" w:rsidRPr="001767A4" w:rsidTr="00C41D39">
        <w:trPr>
          <w:trHeight w:val="567"/>
          <w:jc w:val="center"/>
        </w:trPr>
        <w:tc>
          <w:tcPr>
            <w:tcW w:w="2528" w:type="pct"/>
            <w:tcBorders>
              <w:left w:val="single" w:sz="4" w:space="0" w:color="auto"/>
              <w:right w:val="single" w:sz="4" w:space="0" w:color="auto"/>
            </w:tcBorders>
          </w:tcPr>
          <w:p w:rsidR="00BB1B9A" w:rsidRPr="001767A4" w:rsidRDefault="00BB1B9A"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2Б</w:t>
            </w:r>
          </w:p>
        </w:tc>
        <w:tc>
          <w:tcPr>
            <w:tcW w:w="2472" w:type="pct"/>
            <w:tcBorders>
              <w:left w:val="single" w:sz="4" w:space="0" w:color="auto"/>
              <w:right w:val="single" w:sz="4" w:space="0" w:color="auto"/>
            </w:tcBorders>
          </w:tcPr>
          <w:p w:rsidR="00BB1B9A" w:rsidRPr="001767A4" w:rsidRDefault="00BB1B9A"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1Б</w:t>
            </w:r>
          </w:p>
        </w:tc>
      </w:tr>
      <w:tr w:rsidR="00BB1B9A" w:rsidRPr="001767A4" w:rsidTr="00C41D39">
        <w:trPr>
          <w:trHeight w:val="567"/>
          <w:jc w:val="center"/>
        </w:trPr>
        <w:tc>
          <w:tcPr>
            <w:tcW w:w="2528" w:type="pct"/>
            <w:tcBorders>
              <w:left w:val="single" w:sz="4" w:space="0" w:color="auto"/>
              <w:bottom w:val="single" w:sz="4" w:space="0" w:color="auto"/>
              <w:right w:val="single" w:sz="4" w:space="0" w:color="auto"/>
            </w:tcBorders>
          </w:tcPr>
          <w:p w:rsidR="00BB1B9A" w:rsidRPr="001767A4" w:rsidRDefault="00BB1B9A"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1б</w:t>
            </w:r>
          </w:p>
        </w:tc>
        <w:tc>
          <w:tcPr>
            <w:tcW w:w="2472" w:type="pct"/>
            <w:tcBorders>
              <w:left w:val="single" w:sz="4" w:space="0" w:color="auto"/>
              <w:bottom w:val="single" w:sz="4" w:space="0" w:color="auto"/>
              <w:right w:val="single" w:sz="4" w:space="0" w:color="auto"/>
            </w:tcBorders>
          </w:tcPr>
          <w:p w:rsidR="00BB1B9A" w:rsidRPr="001767A4" w:rsidRDefault="00BB1B9A"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3б</w:t>
            </w:r>
          </w:p>
        </w:tc>
      </w:tr>
      <w:tr w:rsidR="00BB1B9A" w:rsidRPr="001767A4" w:rsidTr="00C41D39">
        <w:trPr>
          <w:trHeight w:val="567"/>
          <w:jc w:val="center"/>
        </w:trPr>
        <w:tc>
          <w:tcPr>
            <w:tcW w:w="2528" w:type="pct"/>
            <w:tcBorders>
              <w:top w:val="single" w:sz="4" w:space="0" w:color="auto"/>
              <w:left w:val="single" w:sz="4" w:space="0" w:color="auto"/>
              <w:right w:val="single" w:sz="4" w:space="0" w:color="auto"/>
            </w:tcBorders>
          </w:tcPr>
          <w:p w:rsidR="00BB1B9A" w:rsidRPr="001767A4" w:rsidRDefault="00BB1B9A"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3б</w:t>
            </w:r>
          </w:p>
        </w:tc>
        <w:tc>
          <w:tcPr>
            <w:tcW w:w="2472" w:type="pct"/>
            <w:tcBorders>
              <w:top w:val="single" w:sz="4" w:space="0" w:color="auto"/>
              <w:left w:val="single" w:sz="4" w:space="0" w:color="auto"/>
              <w:bottom w:val="single" w:sz="4" w:space="0" w:color="auto"/>
              <w:right w:val="single" w:sz="4" w:space="0" w:color="auto"/>
            </w:tcBorders>
          </w:tcPr>
          <w:p w:rsidR="00BB1B9A" w:rsidRPr="001767A4" w:rsidRDefault="00BB1B9A"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2б</w:t>
            </w:r>
          </w:p>
        </w:tc>
      </w:tr>
      <w:tr w:rsidR="00BB1B9A" w:rsidRPr="001767A4" w:rsidTr="00C41D39">
        <w:trPr>
          <w:trHeight w:val="567"/>
          <w:jc w:val="center"/>
        </w:trPr>
        <w:tc>
          <w:tcPr>
            <w:tcW w:w="2528" w:type="pct"/>
            <w:tcBorders>
              <w:left w:val="single" w:sz="4" w:space="0" w:color="auto"/>
              <w:right w:val="single" w:sz="4" w:space="0" w:color="auto"/>
            </w:tcBorders>
          </w:tcPr>
          <w:p w:rsidR="00BB1B9A" w:rsidRPr="001767A4" w:rsidRDefault="00BB1B9A"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2б</w:t>
            </w:r>
          </w:p>
        </w:tc>
        <w:tc>
          <w:tcPr>
            <w:tcW w:w="2472" w:type="pct"/>
            <w:tcBorders>
              <w:left w:val="single" w:sz="4" w:space="0" w:color="auto"/>
              <w:right w:val="single" w:sz="4" w:space="0" w:color="auto"/>
            </w:tcBorders>
          </w:tcPr>
          <w:p w:rsidR="00BB1B9A" w:rsidRPr="001767A4" w:rsidRDefault="00BB1B9A"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1б</w:t>
            </w:r>
          </w:p>
        </w:tc>
      </w:tr>
    </w:tbl>
    <w:p w:rsidR="004F6B70" w:rsidRPr="001767A4" w:rsidRDefault="004F6B70" w:rsidP="00BB1B9A">
      <w:pPr>
        <w:pStyle w:val="a3"/>
        <w:numPr>
          <w:ilvl w:val="0"/>
          <w:numId w:val="11"/>
        </w:numPr>
        <w:rPr>
          <w:rFonts w:ascii="Times New Roman" w:hAnsi="Times New Roman"/>
          <w:sz w:val="28"/>
          <w:szCs w:val="28"/>
          <w:lang w:val="uk-UA"/>
        </w:rPr>
        <w:sectPr w:rsidR="004F6B70" w:rsidRPr="001767A4" w:rsidSect="000C047D">
          <w:type w:val="continuous"/>
          <w:pgSz w:w="11906" w:h="16838"/>
          <w:pgMar w:top="1134" w:right="851" w:bottom="1134" w:left="1418" w:header="708" w:footer="708" w:gutter="0"/>
          <w:cols w:num="2" w:space="708"/>
          <w:docGrid w:linePitch="360"/>
        </w:sectPr>
      </w:pPr>
    </w:p>
    <w:p w:rsidR="00BB1B9A" w:rsidRPr="001767A4" w:rsidRDefault="00BB1B9A" w:rsidP="00BE38E8">
      <w:pPr>
        <w:pStyle w:val="a3"/>
        <w:numPr>
          <w:ilvl w:val="0"/>
          <w:numId w:val="11"/>
        </w:numPr>
        <w:spacing w:after="120"/>
        <w:ind w:left="714" w:hanging="357"/>
        <w:rPr>
          <w:rFonts w:ascii="Times New Roman" w:hAnsi="Times New Roman"/>
          <w:sz w:val="28"/>
          <w:szCs w:val="28"/>
          <w:lang w:val="uk-UA"/>
        </w:rPr>
      </w:pPr>
      <w:r w:rsidRPr="001767A4">
        <w:rPr>
          <w:rFonts w:ascii="Times New Roman" w:hAnsi="Times New Roman"/>
          <w:sz w:val="28"/>
          <w:szCs w:val="28"/>
          <w:lang w:val="uk-UA"/>
        </w:rPr>
        <w:lastRenderedPageBreak/>
        <w:t>Визначення «</w:t>
      </w:r>
      <w:r w:rsidR="00C45260" w:rsidRPr="001767A4">
        <w:rPr>
          <w:rFonts w:ascii="Times New Roman" w:hAnsi="Times New Roman"/>
          <w:b/>
          <w:i/>
          <w:sz w:val="28"/>
          <w:szCs w:val="28"/>
          <w:lang w:val="uk-UA"/>
        </w:rPr>
        <w:t>пріоритетних</w:t>
      </w:r>
      <w:r w:rsidRPr="001767A4">
        <w:rPr>
          <w:rFonts w:ascii="Times New Roman" w:hAnsi="Times New Roman"/>
          <w:b/>
          <w:i/>
          <w:sz w:val="28"/>
          <w:szCs w:val="28"/>
          <w:lang w:val="uk-UA"/>
        </w:rPr>
        <w:t xml:space="preserve"> джерел самооцінювання</w:t>
      </w:r>
      <w:r w:rsidRPr="001767A4">
        <w:rPr>
          <w:rFonts w:ascii="Times New Roman" w:hAnsi="Times New Roman"/>
          <w:sz w:val="28"/>
          <w:szCs w:val="28"/>
          <w:lang w:val="uk-UA"/>
        </w:rPr>
        <w:t>».</w:t>
      </w:r>
    </w:p>
    <w:tbl>
      <w:tblPr>
        <w:tblW w:w="7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94"/>
      </w:tblGrid>
      <w:tr w:rsidR="00BB1B9A" w:rsidRPr="001767A4" w:rsidTr="00C41D39">
        <w:trPr>
          <w:trHeight w:val="567"/>
          <w:jc w:val="center"/>
        </w:trPr>
        <w:tc>
          <w:tcPr>
            <w:tcW w:w="2528" w:type="pct"/>
            <w:tcBorders>
              <w:left w:val="single" w:sz="4" w:space="0" w:color="auto"/>
              <w:right w:val="single" w:sz="4" w:space="0" w:color="auto"/>
            </w:tcBorders>
          </w:tcPr>
          <w:p w:rsidR="00BB1B9A" w:rsidRPr="001767A4" w:rsidRDefault="00BB1B9A" w:rsidP="00C41D39">
            <w:pPr>
              <w:spacing w:before="120" w:after="120" w:line="240" w:lineRule="auto"/>
              <w:jc w:val="both"/>
              <w:rPr>
                <w:rFonts w:ascii="Times New Roman" w:hAnsi="Times New Roman"/>
                <w:sz w:val="28"/>
                <w:szCs w:val="28"/>
                <w:lang w:val="uk-UA"/>
              </w:rPr>
            </w:pPr>
            <w:r w:rsidRPr="001767A4">
              <w:rPr>
                <w:rFonts w:ascii="Times New Roman" w:hAnsi="Times New Roman"/>
                <w:b/>
                <w:sz w:val="28"/>
                <w:szCs w:val="28"/>
                <w:lang w:val="uk-UA"/>
              </w:rPr>
              <w:t>1А</w:t>
            </w:r>
          </w:p>
        </w:tc>
        <w:tc>
          <w:tcPr>
            <w:tcW w:w="2472" w:type="pct"/>
            <w:tcBorders>
              <w:left w:val="single" w:sz="4" w:space="0" w:color="auto"/>
              <w:right w:val="single" w:sz="4" w:space="0" w:color="auto"/>
            </w:tcBorders>
          </w:tcPr>
          <w:p w:rsidR="00BB1B9A" w:rsidRPr="001767A4" w:rsidRDefault="00BB1B9A" w:rsidP="00C41D39">
            <w:pPr>
              <w:spacing w:before="120" w:after="120" w:line="240" w:lineRule="auto"/>
              <w:jc w:val="both"/>
              <w:rPr>
                <w:rFonts w:ascii="Times New Roman" w:hAnsi="Times New Roman"/>
                <w:sz w:val="28"/>
                <w:szCs w:val="28"/>
                <w:lang w:val="uk-UA"/>
              </w:rPr>
            </w:pPr>
            <w:r w:rsidRPr="001767A4">
              <w:rPr>
                <w:rFonts w:ascii="Times New Roman" w:hAnsi="Times New Roman"/>
                <w:b/>
                <w:sz w:val="28"/>
                <w:szCs w:val="28"/>
                <w:lang w:val="uk-UA"/>
              </w:rPr>
              <w:t>1Б</w:t>
            </w:r>
          </w:p>
        </w:tc>
      </w:tr>
      <w:tr w:rsidR="00BB1B9A" w:rsidRPr="001767A4" w:rsidTr="00C41D39">
        <w:trPr>
          <w:trHeight w:val="567"/>
          <w:jc w:val="center"/>
        </w:trPr>
        <w:tc>
          <w:tcPr>
            <w:tcW w:w="2528" w:type="pct"/>
            <w:tcBorders>
              <w:left w:val="single" w:sz="4" w:space="0" w:color="auto"/>
              <w:right w:val="single" w:sz="4" w:space="0" w:color="auto"/>
            </w:tcBorders>
          </w:tcPr>
          <w:p w:rsidR="00BB1B9A" w:rsidRPr="001767A4" w:rsidRDefault="00BB1B9A" w:rsidP="00C41D39">
            <w:pPr>
              <w:spacing w:before="120" w:after="120" w:line="240" w:lineRule="auto"/>
              <w:jc w:val="both"/>
              <w:rPr>
                <w:rFonts w:ascii="Times New Roman" w:hAnsi="Times New Roman"/>
                <w:sz w:val="28"/>
                <w:szCs w:val="28"/>
                <w:lang w:val="uk-UA"/>
              </w:rPr>
            </w:pPr>
            <w:r w:rsidRPr="001767A4">
              <w:rPr>
                <w:rFonts w:ascii="Times New Roman" w:hAnsi="Times New Roman"/>
                <w:b/>
                <w:sz w:val="28"/>
                <w:szCs w:val="28"/>
                <w:lang w:val="uk-UA"/>
              </w:rPr>
              <w:t>1а</w:t>
            </w:r>
          </w:p>
        </w:tc>
        <w:tc>
          <w:tcPr>
            <w:tcW w:w="2472" w:type="pct"/>
            <w:tcBorders>
              <w:left w:val="single" w:sz="4" w:space="0" w:color="auto"/>
              <w:right w:val="single" w:sz="4" w:space="0" w:color="auto"/>
            </w:tcBorders>
          </w:tcPr>
          <w:p w:rsidR="00BB1B9A" w:rsidRPr="001767A4" w:rsidRDefault="00BB1B9A" w:rsidP="00C41D39">
            <w:pPr>
              <w:spacing w:before="120" w:after="120" w:line="240" w:lineRule="auto"/>
              <w:jc w:val="both"/>
              <w:rPr>
                <w:rFonts w:ascii="Times New Roman" w:hAnsi="Times New Roman"/>
                <w:sz w:val="28"/>
                <w:szCs w:val="28"/>
                <w:lang w:val="uk-UA"/>
              </w:rPr>
            </w:pPr>
            <w:r w:rsidRPr="001767A4">
              <w:rPr>
                <w:rFonts w:ascii="Times New Roman" w:hAnsi="Times New Roman"/>
                <w:b/>
                <w:sz w:val="28"/>
                <w:szCs w:val="28"/>
                <w:lang w:val="uk-UA"/>
              </w:rPr>
              <w:t>1б</w:t>
            </w:r>
          </w:p>
        </w:tc>
      </w:tr>
      <w:tr w:rsidR="00BB1B9A" w:rsidRPr="001767A4" w:rsidTr="00C41D39">
        <w:trPr>
          <w:trHeight w:val="567"/>
          <w:jc w:val="center"/>
        </w:trPr>
        <w:tc>
          <w:tcPr>
            <w:tcW w:w="2528" w:type="pct"/>
            <w:tcBorders>
              <w:left w:val="single" w:sz="4" w:space="0" w:color="auto"/>
              <w:right w:val="single" w:sz="4" w:space="0" w:color="auto"/>
            </w:tcBorders>
          </w:tcPr>
          <w:p w:rsidR="00BB1B9A" w:rsidRPr="001767A4" w:rsidRDefault="00BB1B9A" w:rsidP="00C41D39">
            <w:pPr>
              <w:spacing w:before="120" w:after="120" w:line="240" w:lineRule="auto"/>
              <w:jc w:val="both"/>
              <w:rPr>
                <w:rFonts w:ascii="Times New Roman" w:hAnsi="Times New Roman"/>
                <w:sz w:val="28"/>
                <w:szCs w:val="28"/>
                <w:lang w:val="uk-UA"/>
              </w:rPr>
            </w:pPr>
            <w:r w:rsidRPr="001767A4">
              <w:rPr>
                <w:rFonts w:ascii="Times New Roman" w:hAnsi="Times New Roman"/>
                <w:b/>
                <w:sz w:val="28"/>
                <w:szCs w:val="28"/>
                <w:lang w:val="uk-UA"/>
              </w:rPr>
              <w:t>2А</w:t>
            </w:r>
          </w:p>
        </w:tc>
        <w:tc>
          <w:tcPr>
            <w:tcW w:w="2472" w:type="pct"/>
            <w:tcBorders>
              <w:left w:val="single" w:sz="4" w:space="0" w:color="auto"/>
              <w:right w:val="single" w:sz="4" w:space="0" w:color="auto"/>
            </w:tcBorders>
          </w:tcPr>
          <w:p w:rsidR="00BB1B9A" w:rsidRPr="001767A4" w:rsidRDefault="00BB1B9A" w:rsidP="00C41D39">
            <w:pPr>
              <w:spacing w:before="120" w:after="120" w:line="240" w:lineRule="auto"/>
              <w:jc w:val="both"/>
              <w:rPr>
                <w:rFonts w:ascii="Times New Roman" w:hAnsi="Times New Roman"/>
                <w:sz w:val="28"/>
                <w:szCs w:val="28"/>
                <w:lang w:val="uk-UA"/>
              </w:rPr>
            </w:pPr>
            <w:r w:rsidRPr="001767A4">
              <w:rPr>
                <w:rFonts w:ascii="Times New Roman" w:hAnsi="Times New Roman"/>
                <w:b/>
                <w:sz w:val="28"/>
                <w:szCs w:val="28"/>
                <w:lang w:val="uk-UA"/>
              </w:rPr>
              <w:t>2Б</w:t>
            </w:r>
          </w:p>
        </w:tc>
      </w:tr>
      <w:tr w:rsidR="00BB1B9A" w:rsidRPr="001767A4" w:rsidTr="00C41D39">
        <w:trPr>
          <w:trHeight w:val="567"/>
          <w:jc w:val="center"/>
        </w:trPr>
        <w:tc>
          <w:tcPr>
            <w:tcW w:w="2528" w:type="pct"/>
            <w:tcBorders>
              <w:left w:val="single" w:sz="4" w:space="0" w:color="auto"/>
              <w:bottom w:val="single" w:sz="4" w:space="0" w:color="auto"/>
              <w:right w:val="single" w:sz="4" w:space="0" w:color="auto"/>
            </w:tcBorders>
          </w:tcPr>
          <w:p w:rsidR="00BB1B9A" w:rsidRPr="001767A4" w:rsidRDefault="00BB1B9A" w:rsidP="00C41D39">
            <w:pPr>
              <w:spacing w:before="120" w:after="120" w:line="240" w:lineRule="auto"/>
              <w:jc w:val="both"/>
              <w:rPr>
                <w:rFonts w:ascii="Times New Roman" w:hAnsi="Times New Roman"/>
                <w:sz w:val="28"/>
                <w:szCs w:val="28"/>
                <w:lang w:val="uk-UA"/>
              </w:rPr>
            </w:pPr>
            <w:r w:rsidRPr="001767A4">
              <w:rPr>
                <w:rFonts w:ascii="Times New Roman" w:hAnsi="Times New Roman"/>
                <w:b/>
                <w:sz w:val="28"/>
                <w:szCs w:val="28"/>
                <w:lang w:val="uk-UA"/>
              </w:rPr>
              <w:t>2а</w:t>
            </w:r>
          </w:p>
        </w:tc>
        <w:tc>
          <w:tcPr>
            <w:tcW w:w="2472" w:type="pct"/>
            <w:tcBorders>
              <w:left w:val="single" w:sz="4" w:space="0" w:color="auto"/>
              <w:bottom w:val="single" w:sz="4" w:space="0" w:color="auto"/>
              <w:right w:val="single" w:sz="4" w:space="0" w:color="auto"/>
            </w:tcBorders>
          </w:tcPr>
          <w:p w:rsidR="00BB1B9A" w:rsidRPr="001767A4" w:rsidRDefault="00BB1B9A" w:rsidP="00C41D39">
            <w:pPr>
              <w:spacing w:before="120" w:after="120" w:line="240" w:lineRule="auto"/>
              <w:jc w:val="both"/>
              <w:rPr>
                <w:rFonts w:ascii="Times New Roman" w:hAnsi="Times New Roman"/>
                <w:sz w:val="28"/>
                <w:szCs w:val="28"/>
                <w:lang w:val="uk-UA"/>
              </w:rPr>
            </w:pPr>
            <w:r w:rsidRPr="001767A4">
              <w:rPr>
                <w:rFonts w:ascii="Times New Roman" w:hAnsi="Times New Roman"/>
                <w:b/>
                <w:sz w:val="28"/>
                <w:szCs w:val="28"/>
                <w:lang w:val="uk-UA"/>
              </w:rPr>
              <w:t>2б</w:t>
            </w:r>
          </w:p>
        </w:tc>
      </w:tr>
      <w:tr w:rsidR="00BB1B9A" w:rsidRPr="001767A4" w:rsidTr="00C41D39">
        <w:trPr>
          <w:trHeight w:val="567"/>
          <w:jc w:val="center"/>
        </w:trPr>
        <w:tc>
          <w:tcPr>
            <w:tcW w:w="2528" w:type="pct"/>
            <w:tcBorders>
              <w:top w:val="single" w:sz="4" w:space="0" w:color="auto"/>
              <w:left w:val="single" w:sz="4" w:space="0" w:color="auto"/>
              <w:right w:val="single" w:sz="4" w:space="0" w:color="auto"/>
            </w:tcBorders>
          </w:tcPr>
          <w:p w:rsidR="00BB1B9A" w:rsidRPr="001767A4" w:rsidRDefault="00BB1B9A" w:rsidP="00C41D39">
            <w:pPr>
              <w:spacing w:before="120" w:after="120" w:line="240" w:lineRule="auto"/>
              <w:jc w:val="both"/>
              <w:rPr>
                <w:rFonts w:ascii="Times New Roman" w:hAnsi="Times New Roman"/>
                <w:sz w:val="28"/>
                <w:szCs w:val="28"/>
                <w:lang w:val="uk-UA"/>
              </w:rPr>
            </w:pPr>
            <w:r w:rsidRPr="001767A4">
              <w:rPr>
                <w:rFonts w:ascii="Times New Roman" w:hAnsi="Times New Roman"/>
                <w:b/>
                <w:sz w:val="28"/>
                <w:szCs w:val="28"/>
                <w:lang w:val="uk-UA"/>
              </w:rPr>
              <w:t>3А</w:t>
            </w:r>
          </w:p>
        </w:tc>
        <w:tc>
          <w:tcPr>
            <w:tcW w:w="2472" w:type="pct"/>
            <w:tcBorders>
              <w:top w:val="single" w:sz="4" w:space="0" w:color="auto"/>
              <w:left w:val="single" w:sz="4" w:space="0" w:color="auto"/>
              <w:bottom w:val="single" w:sz="4" w:space="0" w:color="auto"/>
              <w:right w:val="single" w:sz="4" w:space="0" w:color="auto"/>
            </w:tcBorders>
          </w:tcPr>
          <w:p w:rsidR="00BB1B9A" w:rsidRPr="001767A4" w:rsidRDefault="00BB1B9A" w:rsidP="00C41D39">
            <w:pPr>
              <w:spacing w:before="120" w:after="120" w:line="240" w:lineRule="auto"/>
              <w:jc w:val="both"/>
              <w:rPr>
                <w:rFonts w:ascii="Times New Roman" w:hAnsi="Times New Roman"/>
                <w:sz w:val="28"/>
                <w:szCs w:val="28"/>
                <w:lang w:val="uk-UA"/>
              </w:rPr>
            </w:pPr>
            <w:r w:rsidRPr="001767A4">
              <w:rPr>
                <w:rFonts w:ascii="Times New Roman" w:hAnsi="Times New Roman"/>
                <w:b/>
                <w:sz w:val="28"/>
                <w:szCs w:val="28"/>
                <w:lang w:val="uk-UA"/>
              </w:rPr>
              <w:t>2Б</w:t>
            </w:r>
          </w:p>
        </w:tc>
      </w:tr>
      <w:tr w:rsidR="00BB1B9A" w:rsidRPr="001767A4" w:rsidTr="00C41D39">
        <w:trPr>
          <w:trHeight w:val="567"/>
          <w:jc w:val="center"/>
        </w:trPr>
        <w:tc>
          <w:tcPr>
            <w:tcW w:w="2528" w:type="pct"/>
            <w:tcBorders>
              <w:top w:val="single" w:sz="4" w:space="0" w:color="auto"/>
              <w:left w:val="single" w:sz="4" w:space="0" w:color="auto"/>
              <w:right w:val="single" w:sz="4" w:space="0" w:color="auto"/>
            </w:tcBorders>
          </w:tcPr>
          <w:p w:rsidR="00BB1B9A" w:rsidRPr="001767A4" w:rsidRDefault="00BB1B9A" w:rsidP="00C41D39">
            <w:pPr>
              <w:spacing w:before="120" w:after="120" w:line="240" w:lineRule="auto"/>
              <w:jc w:val="both"/>
              <w:rPr>
                <w:rFonts w:ascii="Times New Roman" w:hAnsi="Times New Roman"/>
                <w:sz w:val="28"/>
                <w:szCs w:val="28"/>
                <w:lang w:val="uk-UA"/>
              </w:rPr>
            </w:pPr>
            <w:r w:rsidRPr="001767A4">
              <w:rPr>
                <w:rFonts w:ascii="Times New Roman" w:hAnsi="Times New Roman"/>
                <w:b/>
                <w:sz w:val="28"/>
                <w:szCs w:val="28"/>
                <w:lang w:val="uk-UA"/>
              </w:rPr>
              <w:t>3а</w:t>
            </w:r>
          </w:p>
        </w:tc>
        <w:tc>
          <w:tcPr>
            <w:tcW w:w="2472" w:type="pct"/>
            <w:tcBorders>
              <w:top w:val="single" w:sz="4" w:space="0" w:color="auto"/>
              <w:left w:val="single" w:sz="4" w:space="0" w:color="auto"/>
              <w:right w:val="single" w:sz="4" w:space="0" w:color="auto"/>
            </w:tcBorders>
          </w:tcPr>
          <w:p w:rsidR="00BB1B9A" w:rsidRPr="001767A4" w:rsidRDefault="00BB1B9A" w:rsidP="00C41D39">
            <w:pPr>
              <w:spacing w:before="120" w:after="120" w:line="240" w:lineRule="auto"/>
              <w:jc w:val="both"/>
              <w:rPr>
                <w:rFonts w:ascii="Times New Roman" w:hAnsi="Times New Roman"/>
                <w:sz w:val="28"/>
                <w:szCs w:val="28"/>
                <w:lang w:val="uk-UA"/>
              </w:rPr>
            </w:pPr>
            <w:r w:rsidRPr="001767A4">
              <w:rPr>
                <w:rFonts w:ascii="Times New Roman" w:hAnsi="Times New Roman"/>
                <w:b/>
                <w:sz w:val="28"/>
                <w:szCs w:val="28"/>
                <w:lang w:val="uk-UA"/>
              </w:rPr>
              <w:t>3б</w:t>
            </w:r>
          </w:p>
        </w:tc>
      </w:tr>
    </w:tbl>
    <w:p w:rsidR="00BB1B9A" w:rsidRPr="001767A4" w:rsidRDefault="00BB1B9A" w:rsidP="00BB1B9A">
      <w:pPr>
        <w:pStyle w:val="a3"/>
        <w:numPr>
          <w:ilvl w:val="0"/>
          <w:numId w:val="11"/>
        </w:numPr>
        <w:rPr>
          <w:rFonts w:ascii="Times New Roman" w:hAnsi="Times New Roman"/>
          <w:sz w:val="28"/>
          <w:szCs w:val="28"/>
          <w:lang w:val="uk-UA"/>
        </w:rPr>
      </w:pPr>
      <w:r w:rsidRPr="001767A4">
        <w:rPr>
          <w:rFonts w:ascii="Times New Roman" w:hAnsi="Times New Roman"/>
          <w:sz w:val="28"/>
          <w:szCs w:val="28"/>
          <w:lang w:val="uk-UA"/>
        </w:rPr>
        <w:t>Визначення «</w:t>
      </w:r>
      <w:r w:rsidR="00C45260" w:rsidRPr="001767A4">
        <w:rPr>
          <w:rFonts w:ascii="Times New Roman" w:hAnsi="Times New Roman"/>
          <w:b/>
          <w:i/>
          <w:sz w:val="28"/>
          <w:szCs w:val="28"/>
          <w:lang w:val="uk-UA"/>
        </w:rPr>
        <w:t>пріоритетної</w:t>
      </w:r>
      <w:r w:rsidRPr="001767A4">
        <w:rPr>
          <w:rFonts w:ascii="Times New Roman" w:hAnsi="Times New Roman"/>
          <w:b/>
          <w:i/>
          <w:sz w:val="28"/>
          <w:szCs w:val="28"/>
          <w:lang w:val="uk-UA"/>
        </w:rPr>
        <w:t xml:space="preserve"> спрямованості</w:t>
      </w:r>
      <w:r w:rsidRPr="001767A4">
        <w:rPr>
          <w:rFonts w:ascii="Times New Roman" w:hAnsi="Times New Roman"/>
          <w:b/>
          <w:sz w:val="28"/>
          <w:szCs w:val="28"/>
          <w:lang w:val="uk-UA"/>
        </w:rPr>
        <w:t>»</w:t>
      </w:r>
    </w:p>
    <w:p w:rsidR="00570A1D" w:rsidRPr="001767A4" w:rsidRDefault="00B640CC" w:rsidP="00570A1D">
      <w:pPr>
        <w:spacing w:before="60" w:after="60"/>
        <w:rPr>
          <w:rFonts w:ascii="Times New Roman" w:hAnsi="Times New Roman"/>
          <w:sz w:val="28"/>
          <w:szCs w:val="28"/>
          <w:lang w:val="uk-UA"/>
        </w:rPr>
        <w:sectPr w:rsidR="00570A1D" w:rsidRPr="001767A4" w:rsidSect="000C047D">
          <w:type w:val="continuous"/>
          <w:pgSz w:w="11906" w:h="16838"/>
          <w:pgMar w:top="1134" w:right="851" w:bottom="1134" w:left="1418" w:header="708" w:footer="708" w:gutter="0"/>
          <w:cols w:space="708"/>
          <w:docGrid w:linePitch="360"/>
        </w:sectPr>
      </w:pPr>
      <w:r w:rsidRPr="001767A4">
        <w:rPr>
          <w:rFonts w:ascii="Times New Roman" w:hAnsi="Times New Roman"/>
          <w:sz w:val="28"/>
          <w:szCs w:val="28"/>
          <w:lang w:val="uk-UA"/>
        </w:rPr>
        <w:t>3</w:t>
      </w:r>
      <w:r w:rsidR="00570A1D" w:rsidRPr="001767A4">
        <w:rPr>
          <w:rFonts w:ascii="Times New Roman" w:hAnsi="Times New Roman"/>
          <w:sz w:val="28"/>
          <w:szCs w:val="28"/>
          <w:lang w:val="uk-UA"/>
        </w:rPr>
        <w:t xml:space="preserve">.1. </w:t>
      </w:r>
      <w:r w:rsidR="00C45260" w:rsidRPr="001767A4">
        <w:rPr>
          <w:rFonts w:ascii="Times New Roman" w:hAnsi="Times New Roman"/>
          <w:sz w:val="28"/>
          <w:szCs w:val="28"/>
          <w:lang w:val="uk-UA"/>
        </w:rPr>
        <w:t>пріоритет</w:t>
      </w:r>
      <w:r w:rsidR="00570A1D" w:rsidRPr="001767A4">
        <w:rPr>
          <w:rFonts w:ascii="Times New Roman" w:hAnsi="Times New Roman"/>
          <w:sz w:val="28"/>
          <w:szCs w:val="28"/>
          <w:lang w:val="uk-UA"/>
        </w:rPr>
        <w:t xml:space="preserve"> у «важливому»; </w:t>
      </w:r>
      <w:r w:rsidR="00570A1D" w:rsidRPr="001767A4">
        <w:rPr>
          <w:rFonts w:ascii="Times New Roman" w:hAnsi="Times New Roman"/>
          <w:sz w:val="28"/>
          <w:szCs w:val="28"/>
          <w:lang w:val="uk-UA"/>
        </w:rPr>
        <w:tab/>
      </w:r>
      <w:r w:rsidR="00570A1D" w:rsidRPr="001767A4">
        <w:rPr>
          <w:rFonts w:ascii="Times New Roman" w:hAnsi="Times New Roman"/>
          <w:sz w:val="28"/>
          <w:szCs w:val="28"/>
          <w:lang w:val="uk-UA"/>
        </w:rPr>
        <w:tab/>
      </w:r>
      <w:r w:rsidRPr="001767A4">
        <w:rPr>
          <w:rFonts w:ascii="Times New Roman" w:hAnsi="Times New Roman"/>
          <w:sz w:val="28"/>
          <w:szCs w:val="28"/>
          <w:lang w:val="uk-UA"/>
        </w:rPr>
        <w:t>3</w:t>
      </w:r>
      <w:r w:rsidR="00570A1D" w:rsidRPr="001767A4">
        <w:rPr>
          <w:rFonts w:ascii="Times New Roman" w:hAnsi="Times New Roman"/>
          <w:sz w:val="28"/>
          <w:szCs w:val="28"/>
          <w:lang w:val="uk-UA"/>
        </w:rPr>
        <w:t xml:space="preserve">.2. </w:t>
      </w:r>
      <w:r w:rsidR="00C45260" w:rsidRPr="001767A4">
        <w:rPr>
          <w:rFonts w:ascii="Times New Roman" w:hAnsi="Times New Roman"/>
          <w:sz w:val="28"/>
          <w:szCs w:val="28"/>
          <w:lang w:val="uk-UA"/>
        </w:rPr>
        <w:t>пріоритет</w:t>
      </w:r>
      <w:r w:rsidR="00570A1D" w:rsidRPr="001767A4">
        <w:rPr>
          <w:rFonts w:ascii="Times New Roman" w:hAnsi="Times New Roman"/>
          <w:sz w:val="28"/>
          <w:szCs w:val="28"/>
          <w:lang w:val="uk-UA"/>
        </w:rPr>
        <w:t xml:space="preserve"> у «бажаному»</w:t>
      </w:r>
    </w:p>
    <w:tbl>
      <w:tblPr>
        <w:tblW w:w="116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512"/>
      </w:tblGrid>
      <w:tr w:rsidR="00BB1B9A" w:rsidRPr="001767A4" w:rsidTr="00C41D39">
        <w:trPr>
          <w:trHeight w:val="567"/>
          <w:jc w:val="center"/>
        </w:trPr>
        <w:tc>
          <w:tcPr>
            <w:tcW w:w="2649" w:type="pct"/>
            <w:tcBorders>
              <w:left w:val="single" w:sz="4" w:space="0" w:color="auto"/>
              <w:right w:val="single" w:sz="4" w:space="0" w:color="auto"/>
            </w:tcBorders>
          </w:tcPr>
          <w:p w:rsidR="00BB1B9A" w:rsidRPr="001767A4" w:rsidRDefault="00BB1B9A" w:rsidP="00C41D39">
            <w:pPr>
              <w:spacing w:before="60" w:after="60" w:line="240" w:lineRule="auto"/>
              <w:jc w:val="center"/>
              <w:rPr>
                <w:rFonts w:ascii="Times New Roman" w:hAnsi="Times New Roman"/>
                <w:b/>
                <w:sz w:val="28"/>
                <w:szCs w:val="28"/>
                <w:lang w:val="uk-UA"/>
              </w:rPr>
            </w:pPr>
            <w:r w:rsidRPr="001767A4">
              <w:rPr>
                <w:rFonts w:ascii="Times New Roman" w:hAnsi="Times New Roman"/>
                <w:b/>
                <w:sz w:val="28"/>
                <w:szCs w:val="28"/>
                <w:lang w:val="uk-UA"/>
              </w:rPr>
              <w:lastRenderedPageBreak/>
              <w:t>1А</w:t>
            </w:r>
          </w:p>
        </w:tc>
        <w:tc>
          <w:tcPr>
            <w:tcW w:w="2351" w:type="pct"/>
            <w:tcBorders>
              <w:left w:val="single" w:sz="4" w:space="0" w:color="auto"/>
              <w:right w:val="single" w:sz="4" w:space="0" w:color="auto"/>
            </w:tcBorders>
          </w:tcPr>
          <w:p w:rsidR="00BB1B9A" w:rsidRPr="001767A4" w:rsidRDefault="00BB1B9A" w:rsidP="00C41D39">
            <w:pPr>
              <w:spacing w:before="60" w:after="60" w:line="240" w:lineRule="auto"/>
              <w:jc w:val="center"/>
              <w:rPr>
                <w:rFonts w:ascii="Times New Roman" w:hAnsi="Times New Roman"/>
                <w:b/>
                <w:sz w:val="28"/>
                <w:szCs w:val="28"/>
                <w:lang w:val="uk-UA"/>
              </w:rPr>
            </w:pPr>
            <w:r w:rsidRPr="001767A4">
              <w:rPr>
                <w:rFonts w:ascii="Times New Roman" w:hAnsi="Times New Roman"/>
                <w:b/>
                <w:sz w:val="28"/>
                <w:szCs w:val="28"/>
                <w:lang w:val="uk-UA"/>
              </w:rPr>
              <w:t>1а</w:t>
            </w:r>
          </w:p>
        </w:tc>
      </w:tr>
      <w:tr w:rsidR="00BB1B9A" w:rsidRPr="001767A4" w:rsidTr="00C41D39">
        <w:trPr>
          <w:trHeight w:val="567"/>
          <w:jc w:val="center"/>
        </w:trPr>
        <w:tc>
          <w:tcPr>
            <w:tcW w:w="2649" w:type="pct"/>
            <w:tcBorders>
              <w:left w:val="single" w:sz="4" w:space="0" w:color="auto"/>
              <w:right w:val="single" w:sz="4" w:space="0" w:color="auto"/>
            </w:tcBorders>
          </w:tcPr>
          <w:p w:rsidR="00BB1B9A" w:rsidRPr="001767A4" w:rsidRDefault="00BB1B9A" w:rsidP="00C41D39">
            <w:pPr>
              <w:spacing w:before="60" w:after="60" w:line="240" w:lineRule="auto"/>
              <w:jc w:val="center"/>
              <w:rPr>
                <w:rFonts w:ascii="Times New Roman" w:hAnsi="Times New Roman"/>
                <w:b/>
                <w:sz w:val="28"/>
                <w:szCs w:val="28"/>
                <w:lang w:val="uk-UA"/>
              </w:rPr>
            </w:pPr>
            <w:r w:rsidRPr="001767A4">
              <w:rPr>
                <w:rFonts w:ascii="Times New Roman" w:hAnsi="Times New Roman"/>
                <w:b/>
                <w:sz w:val="28"/>
                <w:szCs w:val="28"/>
                <w:lang w:val="uk-UA"/>
              </w:rPr>
              <w:t>2А</w:t>
            </w:r>
          </w:p>
        </w:tc>
        <w:tc>
          <w:tcPr>
            <w:tcW w:w="2351" w:type="pct"/>
            <w:tcBorders>
              <w:left w:val="single" w:sz="4" w:space="0" w:color="auto"/>
              <w:right w:val="single" w:sz="4" w:space="0" w:color="auto"/>
            </w:tcBorders>
          </w:tcPr>
          <w:p w:rsidR="00BB1B9A" w:rsidRPr="001767A4" w:rsidRDefault="00BB1B9A" w:rsidP="00C41D39">
            <w:pPr>
              <w:spacing w:before="60" w:after="60" w:line="240" w:lineRule="auto"/>
              <w:jc w:val="center"/>
              <w:rPr>
                <w:rFonts w:ascii="Times New Roman" w:hAnsi="Times New Roman"/>
                <w:b/>
                <w:sz w:val="28"/>
                <w:szCs w:val="28"/>
                <w:lang w:val="uk-UA"/>
              </w:rPr>
            </w:pPr>
            <w:r w:rsidRPr="001767A4">
              <w:rPr>
                <w:rFonts w:ascii="Times New Roman" w:hAnsi="Times New Roman"/>
                <w:b/>
                <w:sz w:val="28"/>
                <w:szCs w:val="28"/>
                <w:lang w:val="uk-UA"/>
              </w:rPr>
              <w:t>2а</w:t>
            </w:r>
          </w:p>
        </w:tc>
      </w:tr>
      <w:tr w:rsidR="00BB1B9A" w:rsidRPr="001767A4" w:rsidTr="00C41D39">
        <w:trPr>
          <w:trHeight w:val="567"/>
          <w:jc w:val="center"/>
        </w:trPr>
        <w:tc>
          <w:tcPr>
            <w:tcW w:w="2649" w:type="pct"/>
            <w:tcBorders>
              <w:left w:val="single" w:sz="4" w:space="0" w:color="auto"/>
              <w:right w:val="single" w:sz="4" w:space="0" w:color="auto"/>
            </w:tcBorders>
          </w:tcPr>
          <w:p w:rsidR="00BB1B9A" w:rsidRPr="001767A4" w:rsidRDefault="00BB1B9A" w:rsidP="00C41D39">
            <w:pPr>
              <w:spacing w:before="60" w:after="60" w:line="240" w:lineRule="auto"/>
              <w:jc w:val="center"/>
              <w:rPr>
                <w:rFonts w:ascii="Times New Roman" w:hAnsi="Times New Roman"/>
                <w:b/>
                <w:sz w:val="28"/>
                <w:szCs w:val="28"/>
                <w:lang w:val="uk-UA"/>
              </w:rPr>
            </w:pPr>
            <w:r w:rsidRPr="001767A4">
              <w:rPr>
                <w:rFonts w:ascii="Times New Roman" w:hAnsi="Times New Roman"/>
                <w:b/>
                <w:sz w:val="28"/>
                <w:szCs w:val="28"/>
                <w:lang w:val="uk-UA"/>
              </w:rPr>
              <w:t>3А</w:t>
            </w:r>
          </w:p>
        </w:tc>
        <w:tc>
          <w:tcPr>
            <w:tcW w:w="2351" w:type="pct"/>
            <w:tcBorders>
              <w:left w:val="single" w:sz="4" w:space="0" w:color="auto"/>
              <w:right w:val="single" w:sz="4" w:space="0" w:color="auto"/>
            </w:tcBorders>
          </w:tcPr>
          <w:p w:rsidR="00BB1B9A" w:rsidRPr="001767A4" w:rsidRDefault="00BB1B9A" w:rsidP="00C41D39">
            <w:pPr>
              <w:spacing w:before="60" w:after="60" w:line="240" w:lineRule="auto"/>
              <w:jc w:val="center"/>
              <w:rPr>
                <w:rFonts w:ascii="Times New Roman" w:hAnsi="Times New Roman"/>
                <w:b/>
                <w:sz w:val="28"/>
                <w:szCs w:val="28"/>
                <w:lang w:val="uk-UA"/>
              </w:rPr>
            </w:pPr>
            <w:r w:rsidRPr="001767A4">
              <w:rPr>
                <w:rFonts w:ascii="Times New Roman" w:hAnsi="Times New Roman"/>
                <w:b/>
                <w:sz w:val="28"/>
                <w:szCs w:val="28"/>
                <w:lang w:val="uk-UA"/>
              </w:rPr>
              <w:t>3а</w:t>
            </w:r>
          </w:p>
        </w:tc>
      </w:tr>
      <w:tr w:rsidR="00BB1B9A" w:rsidRPr="001767A4" w:rsidTr="00C41D39">
        <w:trPr>
          <w:trHeight w:val="567"/>
          <w:jc w:val="center"/>
        </w:trPr>
        <w:tc>
          <w:tcPr>
            <w:tcW w:w="2649" w:type="pct"/>
            <w:tcBorders>
              <w:left w:val="single" w:sz="4" w:space="0" w:color="auto"/>
              <w:right w:val="single" w:sz="4" w:space="0" w:color="auto"/>
            </w:tcBorders>
          </w:tcPr>
          <w:p w:rsidR="00BB1B9A" w:rsidRPr="001767A4" w:rsidRDefault="00BB1B9A" w:rsidP="00C41D39">
            <w:pPr>
              <w:spacing w:before="60" w:after="60" w:line="240" w:lineRule="auto"/>
              <w:jc w:val="center"/>
              <w:rPr>
                <w:rFonts w:ascii="Times New Roman" w:hAnsi="Times New Roman"/>
                <w:b/>
                <w:sz w:val="28"/>
                <w:szCs w:val="28"/>
                <w:lang w:val="uk-UA"/>
              </w:rPr>
            </w:pPr>
            <w:r w:rsidRPr="001767A4">
              <w:rPr>
                <w:rFonts w:ascii="Times New Roman" w:hAnsi="Times New Roman"/>
                <w:b/>
                <w:sz w:val="28"/>
                <w:szCs w:val="28"/>
                <w:lang w:val="uk-UA"/>
              </w:rPr>
              <w:lastRenderedPageBreak/>
              <w:t>1Б</w:t>
            </w:r>
          </w:p>
        </w:tc>
        <w:tc>
          <w:tcPr>
            <w:tcW w:w="2351" w:type="pct"/>
            <w:tcBorders>
              <w:left w:val="single" w:sz="4" w:space="0" w:color="auto"/>
              <w:right w:val="single" w:sz="4" w:space="0" w:color="auto"/>
            </w:tcBorders>
          </w:tcPr>
          <w:p w:rsidR="00BB1B9A" w:rsidRPr="001767A4" w:rsidRDefault="00BB1B9A" w:rsidP="00C41D39">
            <w:pPr>
              <w:spacing w:before="60" w:after="60" w:line="240" w:lineRule="auto"/>
              <w:jc w:val="center"/>
              <w:rPr>
                <w:rFonts w:ascii="Times New Roman" w:hAnsi="Times New Roman"/>
                <w:b/>
                <w:sz w:val="28"/>
                <w:szCs w:val="28"/>
                <w:lang w:val="uk-UA"/>
              </w:rPr>
            </w:pPr>
            <w:r w:rsidRPr="001767A4">
              <w:rPr>
                <w:rFonts w:ascii="Times New Roman" w:hAnsi="Times New Roman"/>
                <w:b/>
                <w:sz w:val="28"/>
                <w:szCs w:val="28"/>
                <w:lang w:val="uk-UA"/>
              </w:rPr>
              <w:t>1б</w:t>
            </w:r>
          </w:p>
        </w:tc>
      </w:tr>
      <w:tr w:rsidR="00BB1B9A" w:rsidRPr="001767A4" w:rsidTr="00C41D39">
        <w:trPr>
          <w:trHeight w:val="567"/>
          <w:jc w:val="center"/>
        </w:trPr>
        <w:tc>
          <w:tcPr>
            <w:tcW w:w="2649" w:type="pct"/>
            <w:tcBorders>
              <w:left w:val="single" w:sz="4" w:space="0" w:color="auto"/>
              <w:right w:val="single" w:sz="4" w:space="0" w:color="auto"/>
            </w:tcBorders>
          </w:tcPr>
          <w:p w:rsidR="00BB1B9A" w:rsidRPr="001767A4" w:rsidRDefault="00BB1B9A" w:rsidP="00C41D39">
            <w:pPr>
              <w:spacing w:before="60" w:after="60" w:line="240" w:lineRule="auto"/>
              <w:jc w:val="center"/>
              <w:rPr>
                <w:rFonts w:ascii="Times New Roman" w:hAnsi="Times New Roman"/>
                <w:b/>
                <w:sz w:val="28"/>
                <w:szCs w:val="28"/>
                <w:lang w:val="uk-UA"/>
              </w:rPr>
            </w:pPr>
            <w:r w:rsidRPr="001767A4">
              <w:rPr>
                <w:rFonts w:ascii="Times New Roman" w:hAnsi="Times New Roman"/>
                <w:b/>
                <w:sz w:val="28"/>
                <w:szCs w:val="28"/>
                <w:lang w:val="uk-UA"/>
              </w:rPr>
              <w:t>2Б</w:t>
            </w:r>
          </w:p>
        </w:tc>
        <w:tc>
          <w:tcPr>
            <w:tcW w:w="2351" w:type="pct"/>
            <w:tcBorders>
              <w:left w:val="single" w:sz="4" w:space="0" w:color="auto"/>
              <w:right w:val="single" w:sz="4" w:space="0" w:color="auto"/>
            </w:tcBorders>
          </w:tcPr>
          <w:p w:rsidR="00BB1B9A" w:rsidRPr="001767A4" w:rsidRDefault="00BB1B9A" w:rsidP="00C41D39">
            <w:pPr>
              <w:spacing w:before="60" w:after="60" w:line="240" w:lineRule="auto"/>
              <w:jc w:val="center"/>
              <w:rPr>
                <w:rFonts w:ascii="Times New Roman" w:hAnsi="Times New Roman"/>
                <w:b/>
                <w:sz w:val="28"/>
                <w:szCs w:val="28"/>
                <w:lang w:val="uk-UA"/>
              </w:rPr>
            </w:pPr>
            <w:r w:rsidRPr="001767A4">
              <w:rPr>
                <w:rFonts w:ascii="Times New Roman" w:hAnsi="Times New Roman"/>
                <w:b/>
                <w:sz w:val="28"/>
                <w:szCs w:val="28"/>
                <w:lang w:val="uk-UA"/>
              </w:rPr>
              <w:t>2б</w:t>
            </w:r>
          </w:p>
        </w:tc>
      </w:tr>
      <w:tr w:rsidR="00BB1B9A" w:rsidRPr="001767A4" w:rsidTr="00C41D39">
        <w:trPr>
          <w:trHeight w:val="567"/>
          <w:jc w:val="center"/>
        </w:trPr>
        <w:tc>
          <w:tcPr>
            <w:tcW w:w="2649" w:type="pct"/>
            <w:tcBorders>
              <w:left w:val="single" w:sz="4" w:space="0" w:color="auto"/>
              <w:right w:val="single" w:sz="4" w:space="0" w:color="auto"/>
            </w:tcBorders>
          </w:tcPr>
          <w:p w:rsidR="00BB1B9A" w:rsidRPr="001767A4" w:rsidRDefault="00BB1B9A" w:rsidP="00C41D39">
            <w:pPr>
              <w:spacing w:before="60" w:after="60" w:line="240" w:lineRule="auto"/>
              <w:jc w:val="center"/>
              <w:rPr>
                <w:rFonts w:ascii="Times New Roman" w:hAnsi="Times New Roman"/>
                <w:b/>
                <w:sz w:val="28"/>
                <w:szCs w:val="28"/>
                <w:lang w:val="uk-UA"/>
              </w:rPr>
            </w:pPr>
            <w:r w:rsidRPr="001767A4">
              <w:rPr>
                <w:rFonts w:ascii="Times New Roman" w:hAnsi="Times New Roman"/>
                <w:b/>
                <w:sz w:val="28"/>
                <w:szCs w:val="28"/>
                <w:lang w:val="uk-UA"/>
              </w:rPr>
              <w:t>3Б</w:t>
            </w:r>
          </w:p>
        </w:tc>
        <w:tc>
          <w:tcPr>
            <w:tcW w:w="2351" w:type="pct"/>
            <w:tcBorders>
              <w:left w:val="single" w:sz="4" w:space="0" w:color="auto"/>
              <w:right w:val="single" w:sz="4" w:space="0" w:color="auto"/>
            </w:tcBorders>
          </w:tcPr>
          <w:p w:rsidR="00BB1B9A" w:rsidRPr="001767A4" w:rsidRDefault="00BB1B9A" w:rsidP="00C41D39">
            <w:pPr>
              <w:spacing w:before="60" w:after="60" w:line="240" w:lineRule="auto"/>
              <w:jc w:val="center"/>
              <w:rPr>
                <w:rFonts w:ascii="Times New Roman" w:hAnsi="Times New Roman"/>
                <w:b/>
                <w:sz w:val="28"/>
                <w:szCs w:val="28"/>
                <w:lang w:val="uk-UA"/>
              </w:rPr>
            </w:pPr>
            <w:r w:rsidRPr="001767A4">
              <w:rPr>
                <w:rFonts w:ascii="Times New Roman" w:hAnsi="Times New Roman"/>
                <w:b/>
                <w:sz w:val="28"/>
                <w:szCs w:val="28"/>
                <w:lang w:val="uk-UA"/>
              </w:rPr>
              <w:t>3б</w:t>
            </w:r>
          </w:p>
        </w:tc>
      </w:tr>
    </w:tbl>
    <w:p w:rsidR="004F6B70" w:rsidRPr="001767A4" w:rsidRDefault="004F6B70" w:rsidP="00A476FD">
      <w:pPr>
        <w:jc w:val="both"/>
        <w:rPr>
          <w:rFonts w:ascii="Times New Roman" w:hAnsi="Times New Roman"/>
          <w:sz w:val="28"/>
          <w:szCs w:val="28"/>
          <w:lang w:val="uk-UA"/>
        </w:rPr>
        <w:sectPr w:rsidR="004F6B70" w:rsidRPr="001767A4" w:rsidSect="000C047D">
          <w:type w:val="continuous"/>
          <w:pgSz w:w="11906" w:h="16838"/>
          <w:pgMar w:top="1134" w:right="851" w:bottom="1134" w:left="1418" w:header="708" w:footer="708" w:gutter="0"/>
          <w:cols w:num="2" w:space="708"/>
          <w:docGrid w:linePitch="360"/>
        </w:sectPr>
      </w:pPr>
    </w:p>
    <w:p w:rsidR="00525513" w:rsidRPr="001767A4" w:rsidRDefault="002576C2" w:rsidP="00525513">
      <w:pPr>
        <w:pStyle w:val="a3"/>
        <w:numPr>
          <w:ilvl w:val="0"/>
          <w:numId w:val="1"/>
        </w:numPr>
        <w:spacing w:after="0" w:line="240" w:lineRule="auto"/>
        <w:jc w:val="center"/>
        <w:rPr>
          <w:rFonts w:ascii="Times New Roman" w:hAnsi="Times New Roman"/>
          <w:sz w:val="28"/>
          <w:szCs w:val="28"/>
          <w:lang w:val="uk-UA"/>
        </w:rPr>
      </w:pPr>
      <w:r w:rsidRPr="001767A4">
        <w:rPr>
          <w:rFonts w:ascii="Times New Roman" w:hAnsi="Times New Roman"/>
          <w:sz w:val="28"/>
          <w:szCs w:val="28"/>
          <w:lang w:val="uk-UA"/>
        </w:rPr>
        <w:lastRenderedPageBreak/>
        <w:t>Під</w:t>
      </w:r>
      <w:r w:rsidR="00525513" w:rsidRPr="001767A4">
        <w:rPr>
          <w:rFonts w:ascii="Times New Roman" w:hAnsi="Times New Roman"/>
          <w:sz w:val="28"/>
          <w:szCs w:val="28"/>
          <w:lang w:val="uk-UA"/>
        </w:rPr>
        <w:t>раху</w:t>
      </w:r>
      <w:r w:rsidR="00D612D3" w:rsidRPr="001767A4">
        <w:rPr>
          <w:rFonts w:ascii="Times New Roman" w:hAnsi="Times New Roman"/>
          <w:sz w:val="28"/>
          <w:szCs w:val="28"/>
          <w:lang w:val="uk-UA"/>
        </w:rPr>
        <w:t>нок</w:t>
      </w:r>
      <w:r w:rsidR="00525513" w:rsidRPr="001767A4">
        <w:rPr>
          <w:rFonts w:ascii="Times New Roman" w:hAnsi="Times New Roman"/>
          <w:sz w:val="28"/>
          <w:szCs w:val="28"/>
          <w:lang w:val="uk-UA"/>
        </w:rPr>
        <w:t xml:space="preserve"> сумарного результату й побудова «профілю самооцінного механізму»</w:t>
      </w:r>
    </w:p>
    <w:p w:rsidR="003F683D" w:rsidRPr="001767A4" w:rsidRDefault="00D612D3" w:rsidP="00D612D3">
      <w:pPr>
        <w:spacing w:before="120" w:after="0" w:line="360" w:lineRule="auto"/>
        <w:ind w:firstLine="709"/>
        <w:jc w:val="both"/>
        <w:rPr>
          <w:rFonts w:ascii="Times New Roman" w:hAnsi="Times New Roman"/>
          <w:sz w:val="28"/>
          <w:szCs w:val="28"/>
          <w:lang w:val="uk-UA"/>
        </w:rPr>
      </w:pPr>
      <w:r w:rsidRPr="001767A4">
        <w:rPr>
          <w:rFonts w:ascii="Times New Roman" w:hAnsi="Times New Roman"/>
          <w:sz w:val="28"/>
          <w:szCs w:val="28"/>
          <w:lang w:val="uk-UA"/>
        </w:rPr>
        <w:t>7.</w:t>
      </w:r>
      <w:r w:rsidR="002576C2" w:rsidRPr="001767A4">
        <w:rPr>
          <w:rFonts w:ascii="Times New Roman" w:hAnsi="Times New Roman"/>
          <w:sz w:val="28"/>
          <w:szCs w:val="28"/>
          <w:lang w:val="uk-UA"/>
        </w:rPr>
        <w:t>1. На першому етапі обробки результатів дублю</w:t>
      </w:r>
      <w:r w:rsidR="00BE7710" w:rsidRPr="001767A4">
        <w:rPr>
          <w:rFonts w:ascii="Times New Roman" w:hAnsi="Times New Roman"/>
          <w:sz w:val="28"/>
          <w:szCs w:val="28"/>
          <w:lang w:val="uk-UA"/>
        </w:rPr>
        <w:t>ю</w:t>
      </w:r>
      <w:r w:rsidR="002576C2" w:rsidRPr="001767A4">
        <w:rPr>
          <w:rFonts w:ascii="Times New Roman" w:hAnsi="Times New Roman"/>
          <w:sz w:val="28"/>
          <w:szCs w:val="28"/>
          <w:lang w:val="uk-UA"/>
        </w:rPr>
        <w:t xml:space="preserve">ться </w:t>
      </w:r>
      <w:r w:rsidR="00C45260" w:rsidRPr="001767A4">
        <w:rPr>
          <w:rFonts w:ascii="Times New Roman" w:hAnsi="Times New Roman"/>
          <w:sz w:val="28"/>
          <w:szCs w:val="28"/>
          <w:lang w:val="uk-UA"/>
        </w:rPr>
        <w:t>пріоритетні</w:t>
      </w:r>
      <w:r w:rsidR="003F683D" w:rsidRPr="001767A4">
        <w:rPr>
          <w:rFonts w:ascii="Times New Roman" w:hAnsi="Times New Roman"/>
          <w:sz w:val="28"/>
          <w:szCs w:val="28"/>
          <w:lang w:val="uk-UA"/>
        </w:rPr>
        <w:t xml:space="preserve"> вибори досліджуваного в «матриці порівнянь» шляхом обведення обраної з пари позиції (Див. «Матриця порівнянь). Підраховується кількість кожної з позицій й заноситься у «Сумарну таблицю результатів».</w:t>
      </w:r>
    </w:p>
    <w:p w:rsidR="009E5280" w:rsidRPr="001767A4" w:rsidRDefault="009E5280" w:rsidP="007D6D98">
      <w:pPr>
        <w:spacing w:after="0" w:line="240" w:lineRule="auto"/>
        <w:jc w:val="right"/>
        <w:rPr>
          <w:rFonts w:ascii="Times New Roman" w:hAnsi="Times New Roman"/>
          <w:sz w:val="28"/>
          <w:szCs w:val="28"/>
          <w:lang w:val="uk-UA"/>
        </w:rPr>
      </w:pPr>
      <w:r w:rsidRPr="001767A4">
        <w:rPr>
          <w:rFonts w:ascii="Times New Roman" w:hAnsi="Times New Roman"/>
          <w:sz w:val="28"/>
          <w:szCs w:val="28"/>
          <w:lang w:val="uk-UA"/>
        </w:rPr>
        <w:t>Таблиця 5.</w:t>
      </w:r>
    </w:p>
    <w:p w:rsidR="00525513" w:rsidRPr="001767A4" w:rsidRDefault="00303151" w:rsidP="00303151">
      <w:pPr>
        <w:spacing w:before="120" w:after="60" w:line="240" w:lineRule="auto"/>
        <w:jc w:val="center"/>
        <w:rPr>
          <w:rFonts w:ascii="Times New Roman" w:hAnsi="Times New Roman"/>
          <w:b/>
          <w:sz w:val="28"/>
          <w:szCs w:val="28"/>
          <w:lang w:val="uk-UA"/>
        </w:rPr>
      </w:pPr>
      <w:r w:rsidRPr="001767A4">
        <w:rPr>
          <w:rFonts w:ascii="Times New Roman" w:hAnsi="Times New Roman"/>
          <w:b/>
          <w:sz w:val="28"/>
          <w:szCs w:val="28"/>
          <w:lang w:val="uk-UA"/>
        </w:rPr>
        <w:t>Матриця порівнянь</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2"/>
        <w:gridCol w:w="810"/>
        <w:gridCol w:w="700"/>
        <w:gridCol w:w="771"/>
        <w:gridCol w:w="771"/>
        <w:gridCol w:w="739"/>
        <w:gridCol w:w="840"/>
        <w:gridCol w:w="823"/>
        <w:gridCol w:w="739"/>
        <w:gridCol w:w="990"/>
        <w:gridCol w:w="945"/>
      </w:tblGrid>
      <w:tr w:rsidR="00525513" w:rsidRPr="001767A4" w:rsidTr="00C41D39">
        <w:trPr>
          <w:jc w:val="center"/>
        </w:trPr>
        <w:tc>
          <w:tcPr>
            <w:tcW w:w="3824" w:type="dxa"/>
            <w:gridSpan w:val="5"/>
            <w:vAlign w:val="center"/>
          </w:tcPr>
          <w:p w:rsidR="00525513" w:rsidRPr="001767A4" w:rsidRDefault="00C45260" w:rsidP="00C41D39">
            <w:pPr>
              <w:spacing w:after="0" w:line="240" w:lineRule="auto"/>
              <w:jc w:val="center"/>
              <w:rPr>
                <w:rFonts w:ascii="Times New Roman" w:hAnsi="Times New Roman"/>
                <w:sz w:val="28"/>
                <w:szCs w:val="28"/>
                <w:lang w:val="uk-UA"/>
              </w:rPr>
            </w:pPr>
            <w:r w:rsidRPr="001767A4">
              <w:rPr>
                <w:rFonts w:ascii="Times New Roman" w:hAnsi="Times New Roman"/>
                <w:sz w:val="28"/>
                <w:szCs w:val="28"/>
                <w:lang w:val="uk-UA"/>
              </w:rPr>
              <w:t>Пріоритетні</w:t>
            </w:r>
            <w:r w:rsidR="00525513" w:rsidRPr="001767A4">
              <w:rPr>
                <w:rFonts w:ascii="Times New Roman" w:hAnsi="Times New Roman"/>
                <w:sz w:val="28"/>
                <w:szCs w:val="28"/>
                <w:lang w:val="uk-UA"/>
              </w:rPr>
              <w:t xml:space="preserve"> механізми</w:t>
            </w:r>
          </w:p>
        </w:tc>
        <w:tc>
          <w:tcPr>
            <w:tcW w:w="739" w:type="dxa"/>
            <w:vMerge w:val="restart"/>
            <w:vAlign w:val="center"/>
          </w:tcPr>
          <w:p w:rsidR="00525513" w:rsidRPr="001767A4" w:rsidRDefault="00525513" w:rsidP="00C41D39">
            <w:pPr>
              <w:spacing w:after="0" w:line="240" w:lineRule="auto"/>
              <w:jc w:val="center"/>
              <w:rPr>
                <w:rFonts w:ascii="Times New Roman" w:hAnsi="Times New Roman"/>
                <w:sz w:val="28"/>
                <w:szCs w:val="28"/>
                <w:lang w:val="uk-UA"/>
              </w:rPr>
            </w:pPr>
          </w:p>
        </w:tc>
        <w:tc>
          <w:tcPr>
            <w:tcW w:w="1595" w:type="dxa"/>
            <w:gridSpan w:val="2"/>
            <w:vAlign w:val="center"/>
          </w:tcPr>
          <w:p w:rsidR="00525513" w:rsidRPr="001767A4" w:rsidRDefault="00C45260" w:rsidP="00C41D39">
            <w:pPr>
              <w:spacing w:after="0" w:line="240" w:lineRule="auto"/>
              <w:jc w:val="center"/>
              <w:rPr>
                <w:rFonts w:ascii="Times New Roman" w:hAnsi="Times New Roman"/>
                <w:sz w:val="28"/>
                <w:szCs w:val="28"/>
                <w:lang w:val="uk-UA"/>
              </w:rPr>
            </w:pPr>
            <w:r w:rsidRPr="001767A4">
              <w:rPr>
                <w:rFonts w:ascii="Times New Roman" w:hAnsi="Times New Roman"/>
                <w:sz w:val="28"/>
                <w:szCs w:val="28"/>
                <w:lang w:val="uk-UA"/>
              </w:rPr>
              <w:t>Пріоритетні</w:t>
            </w:r>
            <w:r w:rsidR="00525513" w:rsidRPr="001767A4">
              <w:rPr>
                <w:rFonts w:ascii="Times New Roman" w:hAnsi="Times New Roman"/>
                <w:sz w:val="28"/>
                <w:szCs w:val="28"/>
                <w:lang w:val="uk-UA"/>
              </w:rPr>
              <w:t xml:space="preserve"> джерела</w:t>
            </w:r>
          </w:p>
        </w:tc>
        <w:tc>
          <w:tcPr>
            <w:tcW w:w="739" w:type="dxa"/>
            <w:vMerge w:val="restart"/>
            <w:vAlign w:val="center"/>
          </w:tcPr>
          <w:p w:rsidR="00525513" w:rsidRPr="001767A4" w:rsidRDefault="00525513" w:rsidP="00C41D39">
            <w:pPr>
              <w:spacing w:after="0" w:line="240" w:lineRule="auto"/>
              <w:jc w:val="center"/>
              <w:rPr>
                <w:rFonts w:ascii="Times New Roman" w:hAnsi="Times New Roman"/>
                <w:sz w:val="28"/>
                <w:szCs w:val="28"/>
                <w:lang w:val="uk-UA"/>
              </w:rPr>
            </w:pPr>
          </w:p>
        </w:tc>
        <w:tc>
          <w:tcPr>
            <w:tcW w:w="1935" w:type="dxa"/>
            <w:gridSpan w:val="2"/>
            <w:vAlign w:val="center"/>
          </w:tcPr>
          <w:p w:rsidR="00525513" w:rsidRPr="001767A4" w:rsidRDefault="00C45260" w:rsidP="00C41D39">
            <w:pPr>
              <w:spacing w:after="0" w:line="240" w:lineRule="auto"/>
              <w:jc w:val="center"/>
              <w:rPr>
                <w:rFonts w:ascii="Times New Roman" w:hAnsi="Times New Roman"/>
                <w:sz w:val="28"/>
                <w:szCs w:val="28"/>
                <w:lang w:val="uk-UA"/>
              </w:rPr>
            </w:pPr>
            <w:r w:rsidRPr="001767A4">
              <w:rPr>
                <w:rFonts w:ascii="Times New Roman" w:hAnsi="Times New Roman"/>
                <w:sz w:val="28"/>
                <w:szCs w:val="28"/>
                <w:lang w:val="uk-UA"/>
              </w:rPr>
              <w:t>Пріоритетна</w:t>
            </w:r>
            <w:r w:rsidR="00525513" w:rsidRPr="001767A4">
              <w:rPr>
                <w:rFonts w:ascii="Times New Roman" w:hAnsi="Times New Roman"/>
                <w:sz w:val="28"/>
                <w:szCs w:val="28"/>
                <w:lang w:val="uk-UA"/>
              </w:rPr>
              <w:t xml:space="preserve"> спрямованість</w:t>
            </w:r>
          </w:p>
        </w:tc>
      </w:tr>
      <w:tr w:rsidR="00303151" w:rsidRPr="001767A4" w:rsidTr="00C41D39">
        <w:trPr>
          <w:jc w:val="center"/>
        </w:trPr>
        <w:tc>
          <w:tcPr>
            <w:tcW w:w="1582" w:type="dxa"/>
            <w:gridSpan w:val="2"/>
            <w:tcBorders>
              <w:right w:val="single" w:sz="4" w:space="0" w:color="auto"/>
            </w:tcBorders>
            <w:vAlign w:val="center"/>
          </w:tcPr>
          <w:p w:rsidR="00303151" w:rsidRPr="001767A4" w:rsidRDefault="00303151" w:rsidP="00C41D39">
            <w:pPr>
              <w:spacing w:after="0" w:line="240" w:lineRule="auto"/>
              <w:jc w:val="center"/>
              <w:rPr>
                <w:rFonts w:ascii="Times New Roman" w:hAnsi="Times New Roman"/>
                <w:sz w:val="28"/>
                <w:szCs w:val="28"/>
                <w:lang w:val="uk-UA"/>
              </w:rPr>
            </w:pPr>
            <w:r w:rsidRPr="001767A4">
              <w:rPr>
                <w:rFonts w:ascii="Times New Roman" w:hAnsi="Times New Roman"/>
                <w:sz w:val="28"/>
                <w:szCs w:val="28"/>
                <w:lang w:val="uk-UA"/>
              </w:rPr>
              <w:t>1.1.</w:t>
            </w:r>
          </w:p>
        </w:tc>
        <w:tc>
          <w:tcPr>
            <w:tcW w:w="700" w:type="dxa"/>
            <w:vMerge w:val="restart"/>
            <w:tcBorders>
              <w:right w:val="single" w:sz="4" w:space="0" w:color="auto"/>
            </w:tcBorders>
            <w:vAlign w:val="center"/>
          </w:tcPr>
          <w:p w:rsidR="00303151" w:rsidRPr="001767A4" w:rsidRDefault="00303151" w:rsidP="00C41D39">
            <w:pPr>
              <w:spacing w:after="0" w:line="240" w:lineRule="auto"/>
              <w:jc w:val="center"/>
              <w:rPr>
                <w:rFonts w:ascii="Times New Roman" w:hAnsi="Times New Roman"/>
                <w:sz w:val="28"/>
                <w:szCs w:val="28"/>
                <w:lang w:val="uk-UA"/>
              </w:rPr>
            </w:pPr>
          </w:p>
        </w:tc>
        <w:tc>
          <w:tcPr>
            <w:tcW w:w="1542" w:type="dxa"/>
            <w:gridSpan w:val="2"/>
            <w:tcBorders>
              <w:left w:val="single" w:sz="4" w:space="0" w:color="auto"/>
            </w:tcBorders>
            <w:vAlign w:val="center"/>
          </w:tcPr>
          <w:p w:rsidR="00303151" w:rsidRPr="001767A4" w:rsidRDefault="00303151" w:rsidP="00C41D39">
            <w:pPr>
              <w:spacing w:after="0" w:line="240" w:lineRule="auto"/>
              <w:jc w:val="center"/>
              <w:rPr>
                <w:rFonts w:ascii="Times New Roman" w:hAnsi="Times New Roman"/>
                <w:sz w:val="28"/>
                <w:szCs w:val="28"/>
                <w:lang w:val="uk-UA"/>
              </w:rPr>
            </w:pPr>
            <w:r w:rsidRPr="001767A4">
              <w:rPr>
                <w:rFonts w:ascii="Times New Roman" w:hAnsi="Times New Roman"/>
                <w:sz w:val="28"/>
                <w:szCs w:val="28"/>
                <w:lang w:val="uk-UA"/>
              </w:rPr>
              <w:t>1.2.</w:t>
            </w:r>
          </w:p>
        </w:tc>
        <w:tc>
          <w:tcPr>
            <w:tcW w:w="739" w:type="dxa"/>
            <w:vMerge/>
            <w:vAlign w:val="center"/>
          </w:tcPr>
          <w:p w:rsidR="00303151" w:rsidRPr="001767A4" w:rsidRDefault="00303151" w:rsidP="00C41D39">
            <w:pPr>
              <w:spacing w:after="0" w:line="240" w:lineRule="auto"/>
              <w:jc w:val="center"/>
              <w:rPr>
                <w:rFonts w:ascii="Times New Roman" w:hAnsi="Times New Roman"/>
                <w:sz w:val="28"/>
                <w:szCs w:val="28"/>
                <w:lang w:val="uk-UA"/>
              </w:rPr>
            </w:pPr>
          </w:p>
        </w:tc>
        <w:tc>
          <w:tcPr>
            <w:tcW w:w="1595" w:type="dxa"/>
            <w:gridSpan w:val="2"/>
            <w:vAlign w:val="center"/>
          </w:tcPr>
          <w:p w:rsidR="00303151" w:rsidRPr="001767A4" w:rsidRDefault="00303151" w:rsidP="00C41D39">
            <w:pPr>
              <w:spacing w:after="0" w:line="240" w:lineRule="auto"/>
              <w:jc w:val="center"/>
              <w:rPr>
                <w:rFonts w:ascii="Times New Roman" w:hAnsi="Times New Roman"/>
                <w:sz w:val="28"/>
                <w:szCs w:val="28"/>
                <w:lang w:val="uk-UA"/>
              </w:rPr>
            </w:pPr>
          </w:p>
        </w:tc>
        <w:tc>
          <w:tcPr>
            <w:tcW w:w="739" w:type="dxa"/>
            <w:vMerge/>
            <w:vAlign w:val="center"/>
          </w:tcPr>
          <w:p w:rsidR="00303151" w:rsidRPr="001767A4" w:rsidRDefault="00303151" w:rsidP="00C41D39">
            <w:pPr>
              <w:spacing w:after="0" w:line="240" w:lineRule="auto"/>
              <w:jc w:val="center"/>
              <w:rPr>
                <w:rFonts w:ascii="Times New Roman" w:hAnsi="Times New Roman"/>
                <w:sz w:val="28"/>
                <w:szCs w:val="28"/>
                <w:lang w:val="uk-UA"/>
              </w:rPr>
            </w:pPr>
          </w:p>
        </w:tc>
        <w:tc>
          <w:tcPr>
            <w:tcW w:w="1935" w:type="dxa"/>
            <w:gridSpan w:val="2"/>
            <w:vAlign w:val="center"/>
          </w:tcPr>
          <w:p w:rsidR="00303151" w:rsidRPr="001767A4" w:rsidRDefault="00303151" w:rsidP="00C41D39">
            <w:pPr>
              <w:spacing w:after="0" w:line="240" w:lineRule="auto"/>
              <w:jc w:val="center"/>
              <w:rPr>
                <w:rFonts w:ascii="Times New Roman" w:hAnsi="Times New Roman"/>
                <w:sz w:val="28"/>
                <w:szCs w:val="28"/>
                <w:lang w:val="uk-UA"/>
              </w:rPr>
            </w:pPr>
          </w:p>
        </w:tc>
      </w:tr>
      <w:tr w:rsidR="00303151" w:rsidRPr="001767A4" w:rsidTr="00C41D39">
        <w:trPr>
          <w:jc w:val="center"/>
        </w:trPr>
        <w:tc>
          <w:tcPr>
            <w:tcW w:w="772" w:type="dxa"/>
            <w:vAlign w:val="center"/>
          </w:tcPr>
          <w:p w:rsidR="00303151" w:rsidRPr="001767A4" w:rsidRDefault="00303151" w:rsidP="00C41D39">
            <w:pPr>
              <w:spacing w:before="60" w:after="60" w:line="240" w:lineRule="auto"/>
              <w:jc w:val="center"/>
              <w:rPr>
                <w:rFonts w:ascii="Times New Roman" w:hAnsi="Times New Roman"/>
                <w:sz w:val="28"/>
                <w:szCs w:val="28"/>
                <w:lang w:val="uk-UA"/>
              </w:rPr>
            </w:pPr>
            <w:r w:rsidRPr="001767A4">
              <w:rPr>
                <w:rFonts w:ascii="Times New Roman" w:hAnsi="Times New Roman"/>
                <w:b/>
                <w:sz w:val="28"/>
                <w:szCs w:val="28"/>
                <w:lang w:val="uk-UA"/>
              </w:rPr>
              <w:t>1А</w:t>
            </w:r>
          </w:p>
        </w:tc>
        <w:tc>
          <w:tcPr>
            <w:tcW w:w="810" w:type="dxa"/>
            <w:vAlign w:val="center"/>
          </w:tcPr>
          <w:p w:rsidR="00303151" w:rsidRPr="001767A4" w:rsidRDefault="00303151" w:rsidP="00C41D39">
            <w:pPr>
              <w:spacing w:before="60" w:after="60" w:line="240" w:lineRule="auto"/>
              <w:jc w:val="center"/>
              <w:rPr>
                <w:rFonts w:ascii="Times New Roman" w:hAnsi="Times New Roman"/>
                <w:sz w:val="28"/>
                <w:szCs w:val="28"/>
                <w:lang w:val="uk-UA"/>
              </w:rPr>
            </w:pPr>
            <w:r w:rsidRPr="001767A4">
              <w:rPr>
                <w:rFonts w:ascii="Times New Roman" w:hAnsi="Times New Roman"/>
                <w:b/>
                <w:sz w:val="28"/>
                <w:szCs w:val="28"/>
                <w:lang w:val="uk-UA"/>
              </w:rPr>
              <w:t>3А</w:t>
            </w:r>
          </w:p>
        </w:tc>
        <w:tc>
          <w:tcPr>
            <w:tcW w:w="700" w:type="dxa"/>
            <w:vMerge/>
            <w:tcBorders>
              <w:right w:val="single" w:sz="4" w:space="0" w:color="auto"/>
            </w:tcBorders>
            <w:vAlign w:val="center"/>
          </w:tcPr>
          <w:p w:rsidR="00303151" w:rsidRPr="001767A4" w:rsidRDefault="00303151" w:rsidP="00C41D39">
            <w:pPr>
              <w:spacing w:after="0" w:line="240" w:lineRule="auto"/>
              <w:jc w:val="center"/>
              <w:rPr>
                <w:rFonts w:ascii="Times New Roman" w:hAnsi="Times New Roman"/>
                <w:sz w:val="28"/>
                <w:szCs w:val="28"/>
                <w:lang w:val="uk-UA"/>
              </w:rPr>
            </w:pPr>
          </w:p>
        </w:tc>
        <w:tc>
          <w:tcPr>
            <w:tcW w:w="771" w:type="dxa"/>
            <w:tcBorders>
              <w:left w:val="single" w:sz="4" w:space="0" w:color="auto"/>
            </w:tcBorders>
            <w:vAlign w:val="center"/>
          </w:tcPr>
          <w:p w:rsidR="00303151" w:rsidRPr="001767A4" w:rsidRDefault="00303151" w:rsidP="00C41D39">
            <w:pPr>
              <w:spacing w:before="60" w:after="60" w:line="240" w:lineRule="auto"/>
              <w:jc w:val="center"/>
              <w:rPr>
                <w:rFonts w:ascii="Times New Roman" w:hAnsi="Times New Roman"/>
                <w:sz w:val="28"/>
                <w:szCs w:val="28"/>
                <w:lang w:val="uk-UA"/>
              </w:rPr>
            </w:pPr>
            <w:r w:rsidRPr="001767A4">
              <w:rPr>
                <w:rFonts w:ascii="Times New Roman" w:hAnsi="Times New Roman"/>
                <w:b/>
                <w:sz w:val="28"/>
                <w:szCs w:val="28"/>
                <w:lang w:val="uk-UA"/>
              </w:rPr>
              <w:t>1Б</w:t>
            </w:r>
          </w:p>
        </w:tc>
        <w:tc>
          <w:tcPr>
            <w:tcW w:w="771" w:type="dxa"/>
            <w:vAlign w:val="center"/>
          </w:tcPr>
          <w:p w:rsidR="00303151" w:rsidRPr="001767A4" w:rsidRDefault="00303151" w:rsidP="00C41D39">
            <w:pPr>
              <w:spacing w:before="60" w:after="60" w:line="240" w:lineRule="auto"/>
              <w:jc w:val="center"/>
              <w:rPr>
                <w:rFonts w:ascii="Times New Roman" w:hAnsi="Times New Roman"/>
                <w:sz w:val="28"/>
                <w:szCs w:val="28"/>
                <w:lang w:val="uk-UA"/>
              </w:rPr>
            </w:pPr>
            <w:r w:rsidRPr="001767A4">
              <w:rPr>
                <w:rFonts w:ascii="Times New Roman" w:hAnsi="Times New Roman"/>
                <w:b/>
                <w:sz w:val="28"/>
                <w:szCs w:val="28"/>
                <w:lang w:val="uk-UA"/>
              </w:rPr>
              <w:t>3Б</w:t>
            </w:r>
          </w:p>
        </w:tc>
        <w:tc>
          <w:tcPr>
            <w:tcW w:w="739" w:type="dxa"/>
            <w:vMerge/>
            <w:vAlign w:val="center"/>
          </w:tcPr>
          <w:p w:rsidR="00303151" w:rsidRPr="001767A4" w:rsidRDefault="00303151" w:rsidP="00C41D39">
            <w:pPr>
              <w:spacing w:after="0" w:line="240" w:lineRule="auto"/>
              <w:jc w:val="center"/>
              <w:rPr>
                <w:rFonts w:ascii="Times New Roman" w:hAnsi="Times New Roman"/>
                <w:sz w:val="28"/>
                <w:szCs w:val="28"/>
                <w:lang w:val="uk-UA"/>
              </w:rPr>
            </w:pPr>
          </w:p>
        </w:tc>
        <w:tc>
          <w:tcPr>
            <w:tcW w:w="798" w:type="dxa"/>
            <w:vAlign w:val="center"/>
          </w:tcPr>
          <w:p w:rsidR="00303151" w:rsidRPr="001767A4" w:rsidRDefault="00303151" w:rsidP="00C41D39">
            <w:pPr>
              <w:spacing w:before="120" w:after="120" w:line="240" w:lineRule="auto"/>
              <w:jc w:val="center"/>
              <w:rPr>
                <w:rFonts w:ascii="Times New Roman" w:hAnsi="Times New Roman"/>
                <w:sz w:val="28"/>
                <w:szCs w:val="28"/>
                <w:lang w:val="uk-UA"/>
              </w:rPr>
            </w:pPr>
            <w:r w:rsidRPr="001767A4">
              <w:rPr>
                <w:rFonts w:ascii="Times New Roman" w:hAnsi="Times New Roman"/>
                <w:b/>
                <w:sz w:val="28"/>
                <w:szCs w:val="28"/>
                <w:lang w:val="uk-UA"/>
              </w:rPr>
              <w:t>1А</w:t>
            </w:r>
          </w:p>
        </w:tc>
        <w:tc>
          <w:tcPr>
            <w:tcW w:w="797" w:type="dxa"/>
            <w:vAlign w:val="center"/>
          </w:tcPr>
          <w:p w:rsidR="00303151" w:rsidRPr="001767A4" w:rsidRDefault="00303151" w:rsidP="00C41D39">
            <w:pPr>
              <w:spacing w:before="120" w:after="120" w:line="240" w:lineRule="auto"/>
              <w:jc w:val="center"/>
              <w:rPr>
                <w:rFonts w:ascii="Times New Roman" w:hAnsi="Times New Roman"/>
                <w:sz w:val="28"/>
                <w:szCs w:val="28"/>
                <w:lang w:val="uk-UA"/>
              </w:rPr>
            </w:pPr>
            <w:r w:rsidRPr="001767A4">
              <w:rPr>
                <w:rFonts w:ascii="Times New Roman" w:hAnsi="Times New Roman"/>
                <w:b/>
                <w:sz w:val="28"/>
                <w:szCs w:val="28"/>
                <w:lang w:val="uk-UA"/>
              </w:rPr>
              <w:t>1Б</w:t>
            </w:r>
          </w:p>
        </w:tc>
        <w:tc>
          <w:tcPr>
            <w:tcW w:w="739" w:type="dxa"/>
            <w:vMerge/>
            <w:vAlign w:val="center"/>
          </w:tcPr>
          <w:p w:rsidR="00303151" w:rsidRPr="001767A4" w:rsidRDefault="00303151" w:rsidP="00C41D39">
            <w:pPr>
              <w:spacing w:after="0" w:line="240" w:lineRule="auto"/>
              <w:jc w:val="center"/>
              <w:rPr>
                <w:rFonts w:ascii="Times New Roman" w:hAnsi="Times New Roman"/>
                <w:sz w:val="28"/>
                <w:szCs w:val="28"/>
                <w:lang w:val="uk-UA"/>
              </w:rPr>
            </w:pPr>
          </w:p>
        </w:tc>
        <w:tc>
          <w:tcPr>
            <w:tcW w:w="990" w:type="dxa"/>
            <w:vAlign w:val="center"/>
          </w:tcPr>
          <w:p w:rsidR="00303151" w:rsidRPr="001767A4" w:rsidRDefault="00303151" w:rsidP="00C41D39">
            <w:pPr>
              <w:spacing w:before="60" w:after="60" w:line="240" w:lineRule="auto"/>
              <w:jc w:val="center"/>
              <w:rPr>
                <w:rFonts w:ascii="Times New Roman" w:hAnsi="Times New Roman"/>
                <w:b/>
                <w:sz w:val="28"/>
                <w:szCs w:val="28"/>
                <w:lang w:val="uk-UA"/>
              </w:rPr>
            </w:pPr>
            <w:r w:rsidRPr="001767A4">
              <w:rPr>
                <w:rFonts w:ascii="Times New Roman" w:hAnsi="Times New Roman"/>
                <w:b/>
                <w:sz w:val="28"/>
                <w:szCs w:val="28"/>
                <w:lang w:val="uk-UA"/>
              </w:rPr>
              <w:t>1А</w:t>
            </w:r>
          </w:p>
        </w:tc>
        <w:tc>
          <w:tcPr>
            <w:tcW w:w="945" w:type="dxa"/>
            <w:vAlign w:val="center"/>
          </w:tcPr>
          <w:p w:rsidR="00303151" w:rsidRPr="001767A4" w:rsidRDefault="00303151" w:rsidP="00C41D39">
            <w:pPr>
              <w:spacing w:before="60" w:after="60" w:line="240" w:lineRule="auto"/>
              <w:jc w:val="center"/>
              <w:rPr>
                <w:rFonts w:ascii="Times New Roman" w:hAnsi="Times New Roman"/>
                <w:b/>
                <w:sz w:val="28"/>
                <w:szCs w:val="28"/>
                <w:lang w:val="uk-UA"/>
              </w:rPr>
            </w:pPr>
            <w:r w:rsidRPr="001767A4">
              <w:rPr>
                <w:rFonts w:ascii="Times New Roman" w:hAnsi="Times New Roman"/>
                <w:b/>
                <w:sz w:val="28"/>
                <w:szCs w:val="28"/>
                <w:lang w:val="uk-UA"/>
              </w:rPr>
              <w:t>1а</w:t>
            </w:r>
          </w:p>
        </w:tc>
      </w:tr>
      <w:tr w:rsidR="00303151" w:rsidRPr="001767A4" w:rsidTr="00C41D39">
        <w:trPr>
          <w:jc w:val="center"/>
        </w:trPr>
        <w:tc>
          <w:tcPr>
            <w:tcW w:w="772" w:type="dxa"/>
            <w:vAlign w:val="center"/>
          </w:tcPr>
          <w:p w:rsidR="00303151" w:rsidRPr="001767A4" w:rsidRDefault="00303151" w:rsidP="00C41D39">
            <w:pPr>
              <w:spacing w:before="60" w:after="60" w:line="240" w:lineRule="auto"/>
              <w:jc w:val="center"/>
              <w:rPr>
                <w:rFonts w:ascii="Times New Roman" w:hAnsi="Times New Roman"/>
                <w:sz w:val="28"/>
                <w:szCs w:val="28"/>
                <w:lang w:val="uk-UA"/>
              </w:rPr>
            </w:pPr>
            <w:r w:rsidRPr="001767A4">
              <w:rPr>
                <w:rFonts w:ascii="Times New Roman" w:hAnsi="Times New Roman"/>
                <w:b/>
                <w:sz w:val="28"/>
                <w:szCs w:val="28"/>
                <w:lang w:val="uk-UA"/>
              </w:rPr>
              <w:t>3А</w:t>
            </w:r>
          </w:p>
        </w:tc>
        <w:tc>
          <w:tcPr>
            <w:tcW w:w="810" w:type="dxa"/>
            <w:vAlign w:val="center"/>
          </w:tcPr>
          <w:p w:rsidR="00303151" w:rsidRPr="001767A4" w:rsidRDefault="00303151" w:rsidP="00C41D39">
            <w:pPr>
              <w:spacing w:before="60" w:after="60" w:line="240" w:lineRule="auto"/>
              <w:jc w:val="center"/>
              <w:rPr>
                <w:rFonts w:ascii="Times New Roman" w:hAnsi="Times New Roman"/>
                <w:sz w:val="28"/>
                <w:szCs w:val="28"/>
                <w:lang w:val="uk-UA"/>
              </w:rPr>
            </w:pPr>
            <w:r w:rsidRPr="001767A4">
              <w:rPr>
                <w:rFonts w:ascii="Times New Roman" w:hAnsi="Times New Roman"/>
                <w:b/>
                <w:sz w:val="28"/>
                <w:szCs w:val="28"/>
                <w:lang w:val="uk-UA"/>
              </w:rPr>
              <w:t>2А</w:t>
            </w:r>
          </w:p>
        </w:tc>
        <w:tc>
          <w:tcPr>
            <w:tcW w:w="700" w:type="dxa"/>
            <w:vMerge/>
            <w:tcBorders>
              <w:right w:val="single" w:sz="4" w:space="0" w:color="auto"/>
            </w:tcBorders>
            <w:vAlign w:val="center"/>
          </w:tcPr>
          <w:p w:rsidR="00303151" w:rsidRPr="001767A4" w:rsidRDefault="00303151" w:rsidP="00C41D39">
            <w:pPr>
              <w:spacing w:after="0" w:line="240" w:lineRule="auto"/>
              <w:jc w:val="center"/>
              <w:rPr>
                <w:rFonts w:ascii="Times New Roman" w:hAnsi="Times New Roman"/>
                <w:sz w:val="28"/>
                <w:szCs w:val="28"/>
                <w:lang w:val="uk-UA"/>
              </w:rPr>
            </w:pPr>
          </w:p>
        </w:tc>
        <w:tc>
          <w:tcPr>
            <w:tcW w:w="771" w:type="dxa"/>
            <w:tcBorders>
              <w:left w:val="single" w:sz="4" w:space="0" w:color="auto"/>
            </w:tcBorders>
            <w:vAlign w:val="center"/>
          </w:tcPr>
          <w:p w:rsidR="00303151" w:rsidRPr="001767A4" w:rsidRDefault="00303151" w:rsidP="00C41D39">
            <w:pPr>
              <w:spacing w:before="60" w:after="60" w:line="240" w:lineRule="auto"/>
              <w:jc w:val="center"/>
              <w:rPr>
                <w:rFonts w:ascii="Times New Roman" w:hAnsi="Times New Roman"/>
                <w:sz w:val="28"/>
                <w:szCs w:val="28"/>
                <w:lang w:val="uk-UA"/>
              </w:rPr>
            </w:pPr>
            <w:r w:rsidRPr="001767A4">
              <w:rPr>
                <w:rFonts w:ascii="Times New Roman" w:hAnsi="Times New Roman"/>
                <w:b/>
                <w:sz w:val="28"/>
                <w:szCs w:val="28"/>
                <w:lang w:val="uk-UA"/>
              </w:rPr>
              <w:t>3Б</w:t>
            </w:r>
          </w:p>
        </w:tc>
        <w:tc>
          <w:tcPr>
            <w:tcW w:w="771" w:type="dxa"/>
            <w:vAlign w:val="center"/>
          </w:tcPr>
          <w:p w:rsidR="00303151" w:rsidRPr="001767A4" w:rsidRDefault="00303151" w:rsidP="00C41D39">
            <w:pPr>
              <w:spacing w:before="60" w:after="60" w:line="240" w:lineRule="auto"/>
              <w:jc w:val="center"/>
              <w:rPr>
                <w:rFonts w:ascii="Times New Roman" w:hAnsi="Times New Roman"/>
                <w:sz w:val="28"/>
                <w:szCs w:val="28"/>
                <w:lang w:val="uk-UA"/>
              </w:rPr>
            </w:pPr>
            <w:r w:rsidRPr="001767A4">
              <w:rPr>
                <w:rFonts w:ascii="Times New Roman" w:hAnsi="Times New Roman"/>
                <w:b/>
                <w:sz w:val="28"/>
                <w:szCs w:val="28"/>
                <w:lang w:val="uk-UA"/>
              </w:rPr>
              <w:t>2Б</w:t>
            </w:r>
          </w:p>
        </w:tc>
        <w:tc>
          <w:tcPr>
            <w:tcW w:w="739" w:type="dxa"/>
            <w:vMerge/>
            <w:vAlign w:val="center"/>
          </w:tcPr>
          <w:p w:rsidR="00303151" w:rsidRPr="001767A4" w:rsidRDefault="00303151" w:rsidP="00C41D39">
            <w:pPr>
              <w:spacing w:after="0" w:line="240" w:lineRule="auto"/>
              <w:jc w:val="center"/>
              <w:rPr>
                <w:rFonts w:ascii="Times New Roman" w:hAnsi="Times New Roman"/>
                <w:sz w:val="28"/>
                <w:szCs w:val="28"/>
                <w:lang w:val="uk-UA"/>
              </w:rPr>
            </w:pPr>
          </w:p>
        </w:tc>
        <w:tc>
          <w:tcPr>
            <w:tcW w:w="798" w:type="dxa"/>
            <w:vAlign w:val="center"/>
          </w:tcPr>
          <w:p w:rsidR="00303151" w:rsidRPr="001767A4" w:rsidRDefault="00303151" w:rsidP="00C41D39">
            <w:pPr>
              <w:spacing w:before="120" w:after="120" w:line="240" w:lineRule="auto"/>
              <w:jc w:val="center"/>
              <w:rPr>
                <w:rFonts w:ascii="Times New Roman" w:hAnsi="Times New Roman"/>
                <w:sz w:val="28"/>
                <w:szCs w:val="28"/>
                <w:lang w:val="uk-UA"/>
              </w:rPr>
            </w:pPr>
            <w:r w:rsidRPr="001767A4">
              <w:rPr>
                <w:rFonts w:ascii="Times New Roman" w:hAnsi="Times New Roman"/>
                <w:b/>
                <w:sz w:val="28"/>
                <w:szCs w:val="28"/>
                <w:lang w:val="uk-UA"/>
              </w:rPr>
              <w:t>1а</w:t>
            </w:r>
          </w:p>
        </w:tc>
        <w:tc>
          <w:tcPr>
            <w:tcW w:w="797" w:type="dxa"/>
            <w:vAlign w:val="center"/>
          </w:tcPr>
          <w:p w:rsidR="00303151" w:rsidRPr="001767A4" w:rsidRDefault="00303151" w:rsidP="00C41D39">
            <w:pPr>
              <w:spacing w:before="120" w:after="120" w:line="240" w:lineRule="auto"/>
              <w:jc w:val="center"/>
              <w:rPr>
                <w:rFonts w:ascii="Times New Roman" w:hAnsi="Times New Roman"/>
                <w:sz w:val="28"/>
                <w:szCs w:val="28"/>
                <w:lang w:val="uk-UA"/>
              </w:rPr>
            </w:pPr>
            <w:r w:rsidRPr="001767A4">
              <w:rPr>
                <w:rFonts w:ascii="Times New Roman" w:hAnsi="Times New Roman"/>
                <w:b/>
                <w:sz w:val="28"/>
                <w:szCs w:val="28"/>
                <w:lang w:val="uk-UA"/>
              </w:rPr>
              <w:t>1б</w:t>
            </w:r>
          </w:p>
        </w:tc>
        <w:tc>
          <w:tcPr>
            <w:tcW w:w="739" w:type="dxa"/>
            <w:vMerge/>
            <w:vAlign w:val="center"/>
          </w:tcPr>
          <w:p w:rsidR="00303151" w:rsidRPr="001767A4" w:rsidRDefault="00303151" w:rsidP="00C41D39">
            <w:pPr>
              <w:spacing w:after="0" w:line="240" w:lineRule="auto"/>
              <w:jc w:val="center"/>
              <w:rPr>
                <w:rFonts w:ascii="Times New Roman" w:hAnsi="Times New Roman"/>
                <w:sz w:val="28"/>
                <w:szCs w:val="28"/>
                <w:lang w:val="uk-UA"/>
              </w:rPr>
            </w:pPr>
          </w:p>
        </w:tc>
        <w:tc>
          <w:tcPr>
            <w:tcW w:w="990" w:type="dxa"/>
            <w:vAlign w:val="center"/>
          </w:tcPr>
          <w:p w:rsidR="00303151" w:rsidRPr="001767A4" w:rsidRDefault="00303151" w:rsidP="00C41D39">
            <w:pPr>
              <w:spacing w:before="60" w:after="60" w:line="240" w:lineRule="auto"/>
              <w:jc w:val="center"/>
              <w:rPr>
                <w:rFonts w:ascii="Times New Roman" w:hAnsi="Times New Roman"/>
                <w:b/>
                <w:sz w:val="28"/>
                <w:szCs w:val="28"/>
                <w:lang w:val="uk-UA"/>
              </w:rPr>
            </w:pPr>
            <w:r w:rsidRPr="001767A4">
              <w:rPr>
                <w:rFonts w:ascii="Times New Roman" w:hAnsi="Times New Roman"/>
                <w:b/>
                <w:sz w:val="28"/>
                <w:szCs w:val="28"/>
                <w:lang w:val="uk-UA"/>
              </w:rPr>
              <w:t>2А</w:t>
            </w:r>
          </w:p>
        </w:tc>
        <w:tc>
          <w:tcPr>
            <w:tcW w:w="945" w:type="dxa"/>
            <w:vAlign w:val="center"/>
          </w:tcPr>
          <w:p w:rsidR="00303151" w:rsidRPr="001767A4" w:rsidRDefault="00303151" w:rsidP="00C41D39">
            <w:pPr>
              <w:spacing w:before="60" w:after="60" w:line="240" w:lineRule="auto"/>
              <w:jc w:val="center"/>
              <w:rPr>
                <w:rFonts w:ascii="Times New Roman" w:hAnsi="Times New Roman"/>
                <w:b/>
                <w:sz w:val="28"/>
                <w:szCs w:val="28"/>
                <w:lang w:val="uk-UA"/>
              </w:rPr>
            </w:pPr>
            <w:r w:rsidRPr="001767A4">
              <w:rPr>
                <w:rFonts w:ascii="Times New Roman" w:hAnsi="Times New Roman"/>
                <w:b/>
                <w:sz w:val="28"/>
                <w:szCs w:val="28"/>
                <w:lang w:val="uk-UA"/>
              </w:rPr>
              <w:t>2а</w:t>
            </w:r>
          </w:p>
        </w:tc>
      </w:tr>
      <w:tr w:rsidR="00303151" w:rsidRPr="001767A4" w:rsidTr="00C41D39">
        <w:trPr>
          <w:jc w:val="center"/>
        </w:trPr>
        <w:tc>
          <w:tcPr>
            <w:tcW w:w="772" w:type="dxa"/>
            <w:vAlign w:val="center"/>
          </w:tcPr>
          <w:p w:rsidR="00303151" w:rsidRPr="001767A4" w:rsidRDefault="00303151" w:rsidP="00C41D39">
            <w:pPr>
              <w:spacing w:before="60" w:after="60" w:line="240" w:lineRule="auto"/>
              <w:jc w:val="center"/>
              <w:rPr>
                <w:rFonts w:ascii="Times New Roman" w:hAnsi="Times New Roman"/>
                <w:sz w:val="28"/>
                <w:szCs w:val="28"/>
                <w:lang w:val="uk-UA"/>
              </w:rPr>
            </w:pPr>
            <w:r w:rsidRPr="001767A4">
              <w:rPr>
                <w:rFonts w:ascii="Times New Roman" w:hAnsi="Times New Roman"/>
                <w:b/>
                <w:sz w:val="28"/>
                <w:szCs w:val="28"/>
                <w:lang w:val="uk-UA"/>
              </w:rPr>
              <w:t>2А</w:t>
            </w:r>
          </w:p>
        </w:tc>
        <w:tc>
          <w:tcPr>
            <w:tcW w:w="810" w:type="dxa"/>
            <w:vAlign w:val="center"/>
          </w:tcPr>
          <w:p w:rsidR="00303151" w:rsidRPr="001767A4" w:rsidRDefault="00303151" w:rsidP="00C41D39">
            <w:pPr>
              <w:spacing w:before="60" w:after="60" w:line="240" w:lineRule="auto"/>
              <w:jc w:val="center"/>
              <w:rPr>
                <w:rFonts w:ascii="Times New Roman" w:hAnsi="Times New Roman"/>
                <w:sz w:val="28"/>
                <w:szCs w:val="28"/>
                <w:lang w:val="uk-UA"/>
              </w:rPr>
            </w:pPr>
            <w:r w:rsidRPr="001767A4">
              <w:rPr>
                <w:rFonts w:ascii="Times New Roman" w:hAnsi="Times New Roman"/>
                <w:b/>
                <w:sz w:val="28"/>
                <w:szCs w:val="28"/>
                <w:lang w:val="uk-UA"/>
              </w:rPr>
              <w:t>1А</w:t>
            </w:r>
          </w:p>
        </w:tc>
        <w:tc>
          <w:tcPr>
            <w:tcW w:w="700" w:type="dxa"/>
            <w:vMerge/>
            <w:tcBorders>
              <w:right w:val="single" w:sz="4" w:space="0" w:color="auto"/>
            </w:tcBorders>
            <w:vAlign w:val="center"/>
          </w:tcPr>
          <w:p w:rsidR="00303151" w:rsidRPr="001767A4" w:rsidRDefault="00303151" w:rsidP="00C41D39">
            <w:pPr>
              <w:spacing w:after="0" w:line="240" w:lineRule="auto"/>
              <w:jc w:val="center"/>
              <w:rPr>
                <w:rFonts w:ascii="Times New Roman" w:hAnsi="Times New Roman"/>
                <w:sz w:val="28"/>
                <w:szCs w:val="28"/>
                <w:lang w:val="uk-UA"/>
              </w:rPr>
            </w:pPr>
          </w:p>
        </w:tc>
        <w:tc>
          <w:tcPr>
            <w:tcW w:w="771" w:type="dxa"/>
            <w:tcBorders>
              <w:left w:val="single" w:sz="4" w:space="0" w:color="auto"/>
            </w:tcBorders>
            <w:vAlign w:val="center"/>
          </w:tcPr>
          <w:p w:rsidR="00303151" w:rsidRPr="001767A4" w:rsidRDefault="00303151" w:rsidP="00C41D39">
            <w:pPr>
              <w:spacing w:before="60" w:after="60" w:line="240" w:lineRule="auto"/>
              <w:jc w:val="center"/>
              <w:rPr>
                <w:rFonts w:ascii="Times New Roman" w:hAnsi="Times New Roman"/>
                <w:sz w:val="28"/>
                <w:szCs w:val="28"/>
                <w:lang w:val="uk-UA"/>
              </w:rPr>
            </w:pPr>
            <w:r w:rsidRPr="001767A4">
              <w:rPr>
                <w:rFonts w:ascii="Times New Roman" w:hAnsi="Times New Roman"/>
                <w:b/>
                <w:sz w:val="28"/>
                <w:szCs w:val="28"/>
                <w:lang w:val="uk-UA"/>
              </w:rPr>
              <w:t>2Б</w:t>
            </w:r>
          </w:p>
        </w:tc>
        <w:tc>
          <w:tcPr>
            <w:tcW w:w="771" w:type="dxa"/>
            <w:vAlign w:val="center"/>
          </w:tcPr>
          <w:p w:rsidR="00303151" w:rsidRPr="001767A4" w:rsidRDefault="00303151" w:rsidP="00C41D39">
            <w:pPr>
              <w:spacing w:before="60" w:after="60" w:line="240" w:lineRule="auto"/>
              <w:jc w:val="center"/>
              <w:rPr>
                <w:rFonts w:ascii="Times New Roman" w:hAnsi="Times New Roman"/>
                <w:sz w:val="28"/>
                <w:szCs w:val="28"/>
                <w:lang w:val="uk-UA"/>
              </w:rPr>
            </w:pPr>
            <w:r w:rsidRPr="001767A4">
              <w:rPr>
                <w:rFonts w:ascii="Times New Roman" w:hAnsi="Times New Roman"/>
                <w:b/>
                <w:sz w:val="28"/>
                <w:szCs w:val="28"/>
                <w:lang w:val="uk-UA"/>
              </w:rPr>
              <w:t>1Б</w:t>
            </w:r>
          </w:p>
        </w:tc>
        <w:tc>
          <w:tcPr>
            <w:tcW w:w="739" w:type="dxa"/>
            <w:vMerge/>
            <w:vAlign w:val="center"/>
          </w:tcPr>
          <w:p w:rsidR="00303151" w:rsidRPr="001767A4" w:rsidRDefault="00303151" w:rsidP="00C41D39">
            <w:pPr>
              <w:spacing w:after="0" w:line="240" w:lineRule="auto"/>
              <w:jc w:val="center"/>
              <w:rPr>
                <w:rFonts w:ascii="Times New Roman" w:hAnsi="Times New Roman"/>
                <w:sz w:val="28"/>
                <w:szCs w:val="28"/>
                <w:lang w:val="uk-UA"/>
              </w:rPr>
            </w:pPr>
          </w:p>
        </w:tc>
        <w:tc>
          <w:tcPr>
            <w:tcW w:w="798" w:type="dxa"/>
            <w:vAlign w:val="center"/>
          </w:tcPr>
          <w:p w:rsidR="00303151" w:rsidRPr="001767A4" w:rsidRDefault="00303151" w:rsidP="00C41D39">
            <w:pPr>
              <w:spacing w:before="120" w:after="120" w:line="240" w:lineRule="auto"/>
              <w:jc w:val="center"/>
              <w:rPr>
                <w:rFonts w:ascii="Times New Roman" w:hAnsi="Times New Roman"/>
                <w:sz w:val="28"/>
                <w:szCs w:val="28"/>
                <w:lang w:val="uk-UA"/>
              </w:rPr>
            </w:pPr>
            <w:r w:rsidRPr="001767A4">
              <w:rPr>
                <w:rFonts w:ascii="Times New Roman" w:hAnsi="Times New Roman"/>
                <w:b/>
                <w:sz w:val="28"/>
                <w:szCs w:val="28"/>
                <w:lang w:val="uk-UA"/>
              </w:rPr>
              <w:t>2А</w:t>
            </w:r>
          </w:p>
        </w:tc>
        <w:tc>
          <w:tcPr>
            <w:tcW w:w="797" w:type="dxa"/>
            <w:vAlign w:val="center"/>
          </w:tcPr>
          <w:p w:rsidR="00303151" w:rsidRPr="001767A4" w:rsidRDefault="00303151" w:rsidP="00C41D39">
            <w:pPr>
              <w:spacing w:before="120" w:after="120" w:line="240" w:lineRule="auto"/>
              <w:jc w:val="center"/>
              <w:rPr>
                <w:rFonts w:ascii="Times New Roman" w:hAnsi="Times New Roman"/>
                <w:sz w:val="28"/>
                <w:szCs w:val="28"/>
                <w:lang w:val="uk-UA"/>
              </w:rPr>
            </w:pPr>
            <w:r w:rsidRPr="001767A4">
              <w:rPr>
                <w:rFonts w:ascii="Times New Roman" w:hAnsi="Times New Roman"/>
                <w:b/>
                <w:sz w:val="28"/>
                <w:szCs w:val="28"/>
                <w:lang w:val="uk-UA"/>
              </w:rPr>
              <w:t>2Б</w:t>
            </w:r>
          </w:p>
        </w:tc>
        <w:tc>
          <w:tcPr>
            <w:tcW w:w="739" w:type="dxa"/>
            <w:vMerge/>
            <w:vAlign w:val="center"/>
          </w:tcPr>
          <w:p w:rsidR="00303151" w:rsidRPr="001767A4" w:rsidRDefault="00303151" w:rsidP="00C41D39">
            <w:pPr>
              <w:spacing w:after="0" w:line="240" w:lineRule="auto"/>
              <w:jc w:val="center"/>
              <w:rPr>
                <w:rFonts w:ascii="Times New Roman" w:hAnsi="Times New Roman"/>
                <w:sz w:val="28"/>
                <w:szCs w:val="28"/>
                <w:lang w:val="uk-UA"/>
              </w:rPr>
            </w:pPr>
          </w:p>
        </w:tc>
        <w:tc>
          <w:tcPr>
            <w:tcW w:w="990" w:type="dxa"/>
            <w:vAlign w:val="center"/>
          </w:tcPr>
          <w:p w:rsidR="00303151" w:rsidRPr="001767A4" w:rsidRDefault="00303151" w:rsidP="00C41D39">
            <w:pPr>
              <w:spacing w:before="60" w:after="60" w:line="240" w:lineRule="auto"/>
              <w:jc w:val="center"/>
              <w:rPr>
                <w:rFonts w:ascii="Times New Roman" w:hAnsi="Times New Roman"/>
                <w:b/>
                <w:sz w:val="28"/>
                <w:szCs w:val="28"/>
                <w:lang w:val="uk-UA"/>
              </w:rPr>
            </w:pPr>
            <w:r w:rsidRPr="001767A4">
              <w:rPr>
                <w:rFonts w:ascii="Times New Roman" w:hAnsi="Times New Roman"/>
                <w:b/>
                <w:sz w:val="28"/>
                <w:szCs w:val="28"/>
                <w:lang w:val="uk-UA"/>
              </w:rPr>
              <w:t>3А</w:t>
            </w:r>
          </w:p>
        </w:tc>
        <w:tc>
          <w:tcPr>
            <w:tcW w:w="945" w:type="dxa"/>
            <w:vAlign w:val="center"/>
          </w:tcPr>
          <w:p w:rsidR="00303151" w:rsidRPr="001767A4" w:rsidRDefault="00303151" w:rsidP="00C41D39">
            <w:pPr>
              <w:spacing w:before="60" w:after="60" w:line="240" w:lineRule="auto"/>
              <w:jc w:val="center"/>
              <w:rPr>
                <w:rFonts w:ascii="Times New Roman" w:hAnsi="Times New Roman"/>
                <w:b/>
                <w:sz w:val="28"/>
                <w:szCs w:val="28"/>
                <w:lang w:val="uk-UA"/>
              </w:rPr>
            </w:pPr>
            <w:r w:rsidRPr="001767A4">
              <w:rPr>
                <w:rFonts w:ascii="Times New Roman" w:hAnsi="Times New Roman"/>
                <w:b/>
                <w:sz w:val="28"/>
                <w:szCs w:val="28"/>
                <w:lang w:val="uk-UA"/>
              </w:rPr>
              <w:t>3а</w:t>
            </w:r>
          </w:p>
        </w:tc>
      </w:tr>
      <w:tr w:rsidR="00303151" w:rsidRPr="001767A4" w:rsidTr="00C41D39">
        <w:trPr>
          <w:jc w:val="center"/>
        </w:trPr>
        <w:tc>
          <w:tcPr>
            <w:tcW w:w="772" w:type="dxa"/>
            <w:vAlign w:val="center"/>
          </w:tcPr>
          <w:p w:rsidR="00303151" w:rsidRPr="001767A4" w:rsidRDefault="00303151" w:rsidP="00C41D39">
            <w:pPr>
              <w:spacing w:before="60" w:after="60" w:line="240" w:lineRule="auto"/>
              <w:jc w:val="center"/>
              <w:rPr>
                <w:rFonts w:ascii="Times New Roman" w:hAnsi="Times New Roman"/>
                <w:sz w:val="28"/>
                <w:szCs w:val="28"/>
                <w:lang w:val="uk-UA"/>
              </w:rPr>
            </w:pPr>
            <w:r w:rsidRPr="001767A4">
              <w:rPr>
                <w:rFonts w:ascii="Times New Roman" w:hAnsi="Times New Roman"/>
                <w:b/>
                <w:sz w:val="28"/>
                <w:szCs w:val="28"/>
                <w:lang w:val="uk-UA"/>
              </w:rPr>
              <w:t>1а</w:t>
            </w:r>
          </w:p>
        </w:tc>
        <w:tc>
          <w:tcPr>
            <w:tcW w:w="810" w:type="dxa"/>
            <w:vAlign w:val="center"/>
          </w:tcPr>
          <w:p w:rsidR="00303151" w:rsidRPr="001767A4" w:rsidRDefault="00303151" w:rsidP="00C41D39">
            <w:pPr>
              <w:spacing w:before="60" w:after="60" w:line="240" w:lineRule="auto"/>
              <w:jc w:val="center"/>
              <w:rPr>
                <w:rFonts w:ascii="Times New Roman" w:hAnsi="Times New Roman"/>
                <w:sz w:val="28"/>
                <w:szCs w:val="28"/>
                <w:lang w:val="uk-UA"/>
              </w:rPr>
            </w:pPr>
            <w:r w:rsidRPr="001767A4">
              <w:rPr>
                <w:rFonts w:ascii="Times New Roman" w:hAnsi="Times New Roman"/>
                <w:b/>
                <w:sz w:val="28"/>
                <w:szCs w:val="28"/>
                <w:lang w:val="uk-UA"/>
              </w:rPr>
              <w:t>3а</w:t>
            </w:r>
          </w:p>
        </w:tc>
        <w:tc>
          <w:tcPr>
            <w:tcW w:w="700" w:type="dxa"/>
            <w:vMerge/>
            <w:tcBorders>
              <w:right w:val="single" w:sz="4" w:space="0" w:color="auto"/>
            </w:tcBorders>
            <w:vAlign w:val="center"/>
          </w:tcPr>
          <w:p w:rsidR="00303151" w:rsidRPr="001767A4" w:rsidRDefault="00303151" w:rsidP="00C41D39">
            <w:pPr>
              <w:spacing w:after="0" w:line="240" w:lineRule="auto"/>
              <w:jc w:val="center"/>
              <w:rPr>
                <w:rFonts w:ascii="Times New Roman" w:hAnsi="Times New Roman"/>
                <w:sz w:val="28"/>
                <w:szCs w:val="28"/>
                <w:lang w:val="uk-UA"/>
              </w:rPr>
            </w:pPr>
          </w:p>
        </w:tc>
        <w:tc>
          <w:tcPr>
            <w:tcW w:w="771" w:type="dxa"/>
            <w:tcBorders>
              <w:left w:val="single" w:sz="4" w:space="0" w:color="auto"/>
            </w:tcBorders>
            <w:vAlign w:val="center"/>
          </w:tcPr>
          <w:p w:rsidR="00303151" w:rsidRPr="001767A4" w:rsidRDefault="00303151" w:rsidP="00C41D39">
            <w:pPr>
              <w:spacing w:before="60" w:after="60" w:line="240" w:lineRule="auto"/>
              <w:jc w:val="center"/>
              <w:rPr>
                <w:rFonts w:ascii="Times New Roman" w:hAnsi="Times New Roman"/>
                <w:sz w:val="28"/>
                <w:szCs w:val="28"/>
                <w:lang w:val="uk-UA"/>
              </w:rPr>
            </w:pPr>
            <w:r w:rsidRPr="001767A4">
              <w:rPr>
                <w:rFonts w:ascii="Times New Roman" w:hAnsi="Times New Roman"/>
                <w:b/>
                <w:sz w:val="28"/>
                <w:szCs w:val="28"/>
                <w:lang w:val="uk-UA"/>
              </w:rPr>
              <w:t>1б</w:t>
            </w:r>
          </w:p>
        </w:tc>
        <w:tc>
          <w:tcPr>
            <w:tcW w:w="771" w:type="dxa"/>
            <w:vAlign w:val="center"/>
          </w:tcPr>
          <w:p w:rsidR="00303151" w:rsidRPr="001767A4" w:rsidRDefault="00303151" w:rsidP="00C41D39">
            <w:pPr>
              <w:spacing w:before="60" w:after="60" w:line="240" w:lineRule="auto"/>
              <w:jc w:val="center"/>
              <w:rPr>
                <w:rFonts w:ascii="Times New Roman" w:hAnsi="Times New Roman"/>
                <w:sz w:val="28"/>
                <w:szCs w:val="28"/>
                <w:lang w:val="uk-UA"/>
              </w:rPr>
            </w:pPr>
            <w:r w:rsidRPr="001767A4">
              <w:rPr>
                <w:rFonts w:ascii="Times New Roman" w:hAnsi="Times New Roman"/>
                <w:b/>
                <w:sz w:val="28"/>
                <w:szCs w:val="28"/>
                <w:lang w:val="uk-UA"/>
              </w:rPr>
              <w:t>3б</w:t>
            </w:r>
          </w:p>
        </w:tc>
        <w:tc>
          <w:tcPr>
            <w:tcW w:w="739" w:type="dxa"/>
            <w:vMerge/>
            <w:vAlign w:val="center"/>
          </w:tcPr>
          <w:p w:rsidR="00303151" w:rsidRPr="001767A4" w:rsidRDefault="00303151" w:rsidP="00C41D39">
            <w:pPr>
              <w:spacing w:after="0" w:line="240" w:lineRule="auto"/>
              <w:jc w:val="center"/>
              <w:rPr>
                <w:rFonts w:ascii="Times New Roman" w:hAnsi="Times New Roman"/>
                <w:sz w:val="28"/>
                <w:szCs w:val="28"/>
                <w:lang w:val="uk-UA"/>
              </w:rPr>
            </w:pPr>
          </w:p>
        </w:tc>
        <w:tc>
          <w:tcPr>
            <w:tcW w:w="798" w:type="dxa"/>
            <w:vAlign w:val="center"/>
          </w:tcPr>
          <w:p w:rsidR="00303151" w:rsidRPr="001767A4" w:rsidRDefault="00303151" w:rsidP="00C41D39">
            <w:pPr>
              <w:spacing w:before="120" w:after="120" w:line="240" w:lineRule="auto"/>
              <w:jc w:val="center"/>
              <w:rPr>
                <w:rFonts w:ascii="Times New Roman" w:hAnsi="Times New Roman"/>
                <w:sz w:val="28"/>
                <w:szCs w:val="28"/>
                <w:lang w:val="uk-UA"/>
              </w:rPr>
            </w:pPr>
            <w:r w:rsidRPr="001767A4">
              <w:rPr>
                <w:rFonts w:ascii="Times New Roman" w:hAnsi="Times New Roman"/>
                <w:b/>
                <w:sz w:val="28"/>
                <w:szCs w:val="28"/>
                <w:lang w:val="uk-UA"/>
              </w:rPr>
              <w:t>2а</w:t>
            </w:r>
          </w:p>
        </w:tc>
        <w:tc>
          <w:tcPr>
            <w:tcW w:w="797" w:type="dxa"/>
            <w:vAlign w:val="center"/>
          </w:tcPr>
          <w:p w:rsidR="00303151" w:rsidRPr="001767A4" w:rsidRDefault="00303151" w:rsidP="00C41D39">
            <w:pPr>
              <w:spacing w:before="120" w:after="120" w:line="240" w:lineRule="auto"/>
              <w:jc w:val="center"/>
              <w:rPr>
                <w:rFonts w:ascii="Times New Roman" w:hAnsi="Times New Roman"/>
                <w:sz w:val="28"/>
                <w:szCs w:val="28"/>
                <w:lang w:val="uk-UA"/>
              </w:rPr>
            </w:pPr>
            <w:r w:rsidRPr="001767A4">
              <w:rPr>
                <w:rFonts w:ascii="Times New Roman" w:hAnsi="Times New Roman"/>
                <w:b/>
                <w:sz w:val="28"/>
                <w:szCs w:val="28"/>
                <w:lang w:val="uk-UA"/>
              </w:rPr>
              <w:t>2б</w:t>
            </w:r>
          </w:p>
        </w:tc>
        <w:tc>
          <w:tcPr>
            <w:tcW w:w="739" w:type="dxa"/>
            <w:vMerge/>
            <w:vAlign w:val="center"/>
          </w:tcPr>
          <w:p w:rsidR="00303151" w:rsidRPr="001767A4" w:rsidRDefault="00303151" w:rsidP="00C41D39">
            <w:pPr>
              <w:spacing w:after="0" w:line="240" w:lineRule="auto"/>
              <w:jc w:val="center"/>
              <w:rPr>
                <w:rFonts w:ascii="Times New Roman" w:hAnsi="Times New Roman"/>
                <w:sz w:val="28"/>
                <w:szCs w:val="28"/>
                <w:lang w:val="uk-UA"/>
              </w:rPr>
            </w:pPr>
          </w:p>
        </w:tc>
        <w:tc>
          <w:tcPr>
            <w:tcW w:w="990" w:type="dxa"/>
            <w:vAlign w:val="center"/>
          </w:tcPr>
          <w:p w:rsidR="00303151" w:rsidRPr="001767A4" w:rsidRDefault="00303151" w:rsidP="00C41D39">
            <w:pPr>
              <w:spacing w:before="60" w:after="60" w:line="240" w:lineRule="auto"/>
              <w:jc w:val="center"/>
              <w:rPr>
                <w:rFonts w:ascii="Times New Roman" w:hAnsi="Times New Roman"/>
                <w:b/>
                <w:sz w:val="28"/>
                <w:szCs w:val="28"/>
                <w:lang w:val="uk-UA"/>
              </w:rPr>
            </w:pPr>
            <w:r w:rsidRPr="001767A4">
              <w:rPr>
                <w:rFonts w:ascii="Times New Roman" w:hAnsi="Times New Roman"/>
                <w:b/>
                <w:sz w:val="28"/>
                <w:szCs w:val="28"/>
                <w:lang w:val="uk-UA"/>
              </w:rPr>
              <w:t>1Б</w:t>
            </w:r>
          </w:p>
        </w:tc>
        <w:tc>
          <w:tcPr>
            <w:tcW w:w="945" w:type="dxa"/>
            <w:vAlign w:val="center"/>
          </w:tcPr>
          <w:p w:rsidR="00303151" w:rsidRPr="001767A4" w:rsidRDefault="00303151" w:rsidP="00C41D39">
            <w:pPr>
              <w:spacing w:before="60" w:after="60" w:line="240" w:lineRule="auto"/>
              <w:jc w:val="center"/>
              <w:rPr>
                <w:rFonts w:ascii="Times New Roman" w:hAnsi="Times New Roman"/>
                <w:b/>
                <w:sz w:val="28"/>
                <w:szCs w:val="28"/>
                <w:lang w:val="uk-UA"/>
              </w:rPr>
            </w:pPr>
            <w:r w:rsidRPr="001767A4">
              <w:rPr>
                <w:rFonts w:ascii="Times New Roman" w:hAnsi="Times New Roman"/>
                <w:b/>
                <w:sz w:val="28"/>
                <w:szCs w:val="28"/>
                <w:lang w:val="uk-UA"/>
              </w:rPr>
              <w:t>1б</w:t>
            </w:r>
          </w:p>
        </w:tc>
      </w:tr>
      <w:tr w:rsidR="00303151" w:rsidRPr="001767A4" w:rsidTr="00C41D39">
        <w:trPr>
          <w:jc w:val="center"/>
        </w:trPr>
        <w:tc>
          <w:tcPr>
            <w:tcW w:w="772" w:type="dxa"/>
            <w:vAlign w:val="center"/>
          </w:tcPr>
          <w:p w:rsidR="00303151" w:rsidRPr="001767A4" w:rsidRDefault="00303151" w:rsidP="00C41D39">
            <w:pPr>
              <w:spacing w:before="60" w:after="60" w:line="240" w:lineRule="auto"/>
              <w:jc w:val="center"/>
              <w:rPr>
                <w:rFonts w:ascii="Times New Roman" w:hAnsi="Times New Roman"/>
                <w:sz w:val="28"/>
                <w:szCs w:val="28"/>
                <w:lang w:val="uk-UA"/>
              </w:rPr>
            </w:pPr>
            <w:r w:rsidRPr="001767A4">
              <w:rPr>
                <w:rFonts w:ascii="Times New Roman" w:hAnsi="Times New Roman"/>
                <w:b/>
                <w:sz w:val="28"/>
                <w:szCs w:val="28"/>
                <w:lang w:val="uk-UA"/>
              </w:rPr>
              <w:t>3а</w:t>
            </w:r>
          </w:p>
        </w:tc>
        <w:tc>
          <w:tcPr>
            <w:tcW w:w="810" w:type="dxa"/>
            <w:vAlign w:val="center"/>
          </w:tcPr>
          <w:p w:rsidR="00303151" w:rsidRPr="001767A4" w:rsidRDefault="00303151" w:rsidP="00C41D39">
            <w:pPr>
              <w:spacing w:before="60" w:after="60" w:line="240" w:lineRule="auto"/>
              <w:jc w:val="center"/>
              <w:rPr>
                <w:rFonts w:ascii="Times New Roman" w:hAnsi="Times New Roman"/>
                <w:sz w:val="28"/>
                <w:szCs w:val="28"/>
                <w:lang w:val="uk-UA"/>
              </w:rPr>
            </w:pPr>
            <w:r w:rsidRPr="001767A4">
              <w:rPr>
                <w:rFonts w:ascii="Times New Roman" w:hAnsi="Times New Roman"/>
                <w:b/>
                <w:sz w:val="28"/>
                <w:szCs w:val="28"/>
                <w:lang w:val="uk-UA"/>
              </w:rPr>
              <w:t>2а</w:t>
            </w:r>
          </w:p>
        </w:tc>
        <w:tc>
          <w:tcPr>
            <w:tcW w:w="700" w:type="dxa"/>
            <w:vMerge/>
            <w:tcBorders>
              <w:right w:val="single" w:sz="4" w:space="0" w:color="auto"/>
            </w:tcBorders>
            <w:vAlign w:val="center"/>
          </w:tcPr>
          <w:p w:rsidR="00303151" w:rsidRPr="001767A4" w:rsidRDefault="00303151" w:rsidP="00C41D39">
            <w:pPr>
              <w:spacing w:after="0" w:line="240" w:lineRule="auto"/>
              <w:jc w:val="center"/>
              <w:rPr>
                <w:rFonts w:ascii="Times New Roman" w:hAnsi="Times New Roman"/>
                <w:sz w:val="28"/>
                <w:szCs w:val="28"/>
                <w:lang w:val="uk-UA"/>
              </w:rPr>
            </w:pPr>
          </w:p>
        </w:tc>
        <w:tc>
          <w:tcPr>
            <w:tcW w:w="771" w:type="dxa"/>
            <w:tcBorders>
              <w:left w:val="single" w:sz="4" w:space="0" w:color="auto"/>
            </w:tcBorders>
            <w:vAlign w:val="center"/>
          </w:tcPr>
          <w:p w:rsidR="00303151" w:rsidRPr="001767A4" w:rsidRDefault="00303151" w:rsidP="00C41D39">
            <w:pPr>
              <w:spacing w:before="60" w:after="60" w:line="240" w:lineRule="auto"/>
              <w:jc w:val="center"/>
              <w:rPr>
                <w:rFonts w:ascii="Times New Roman" w:hAnsi="Times New Roman"/>
                <w:sz w:val="28"/>
                <w:szCs w:val="28"/>
                <w:lang w:val="uk-UA"/>
              </w:rPr>
            </w:pPr>
            <w:r w:rsidRPr="001767A4">
              <w:rPr>
                <w:rFonts w:ascii="Times New Roman" w:hAnsi="Times New Roman"/>
                <w:b/>
                <w:sz w:val="28"/>
                <w:szCs w:val="28"/>
                <w:lang w:val="uk-UA"/>
              </w:rPr>
              <w:t>3б</w:t>
            </w:r>
          </w:p>
        </w:tc>
        <w:tc>
          <w:tcPr>
            <w:tcW w:w="771" w:type="dxa"/>
            <w:vAlign w:val="center"/>
          </w:tcPr>
          <w:p w:rsidR="00303151" w:rsidRPr="001767A4" w:rsidRDefault="00303151" w:rsidP="00C41D39">
            <w:pPr>
              <w:spacing w:before="60" w:after="60" w:line="240" w:lineRule="auto"/>
              <w:jc w:val="center"/>
              <w:rPr>
                <w:rFonts w:ascii="Times New Roman" w:hAnsi="Times New Roman"/>
                <w:sz w:val="28"/>
                <w:szCs w:val="28"/>
                <w:lang w:val="uk-UA"/>
              </w:rPr>
            </w:pPr>
            <w:r w:rsidRPr="001767A4">
              <w:rPr>
                <w:rFonts w:ascii="Times New Roman" w:hAnsi="Times New Roman"/>
                <w:b/>
                <w:sz w:val="28"/>
                <w:szCs w:val="28"/>
                <w:lang w:val="uk-UA"/>
              </w:rPr>
              <w:t>2б</w:t>
            </w:r>
          </w:p>
        </w:tc>
        <w:tc>
          <w:tcPr>
            <w:tcW w:w="739" w:type="dxa"/>
            <w:vMerge/>
            <w:vAlign w:val="center"/>
          </w:tcPr>
          <w:p w:rsidR="00303151" w:rsidRPr="001767A4" w:rsidRDefault="00303151" w:rsidP="00C41D39">
            <w:pPr>
              <w:spacing w:after="0" w:line="240" w:lineRule="auto"/>
              <w:jc w:val="center"/>
              <w:rPr>
                <w:rFonts w:ascii="Times New Roman" w:hAnsi="Times New Roman"/>
                <w:sz w:val="28"/>
                <w:szCs w:val="28"/>
                <w:lang w:val="uk-UA"/>
              </w:rPr>
            </w:pPr>
          </w:p>
        </w:tc>
        <w:tc>
          <w:tcPr>
            <w:tcW w:w="798" w:type="dxa"/>
            <w:vAlign w:val="center"/>
          </w:tcPr>
          <w:p w:rsidR="00303151" w:rsidRPr="001767A4" w:rsidRDefault="00303151" w:rsidP="00C41D39">
            <w:pPr>
              <w:spacing w:before="120" w:after="120" w:line="240" w:lineRule="auto"/>
              <w:jc w:val="center"/>
              <w:rPr>
                <w:rFonts w:ascii="Times New Roman" w:hAnsi="Times New Roman"/>
                <w:sz w:val="28"/>
                <w:szCs w:val="28"/>
                <w:lang w:val="uk-UA"/>
              </w:rPr>
            </w:pPr>
            <w:r w:rsidRPr="001767A4">
              <w:rPr>
                <w:rFonts w:ascii="Times New Roman" w:hAnsi="Times New Roman"/>
                <w:b/>
                <w:sz w:val="28"/>
                <w:szCs w:val="28"/>
                <w:lang w:val="uk-UA"/>
              </w:rPr>
              <w:t>3А</w:t>
            </w:r>
          </w:p>
        </w:tc>
        <w:tc>
          <w:tcPr>
            <w:tcW w:w="797" w:type="dxa"/>
            <w:vAlign w:val="center"/>
          </w:tcPr>
          <w:p w:rsidR="00303151" w:rsidRPr="001767A4" w:rsidRDefault="00303151" w:rsidP="00C41D39">
            <w:pPr>
              <w:spacing w:before="120" w:after="120" w:line="240" w:lineRule="auto"/>
              <w:jc w:val="center"/>
              <w:rPr>
                <w:rFonts w:ascii="Times New Roman" w:hAnsi="Times New Roman"/>
                <w:sz w:val="28"/>
                <w:szCs w:val="28"/>
                <w:lang w:val="uk-UA"/>
              </w:rPr>
            </w:pPr>
            <w:r w:rsidRPr="001767A4">
              <w:rPr>
                <w:rFonts w:ascii="Times New Roman" w:hAnsi="Times New Roman"/>
                <w:b/>
                <w:sz w:val="28"/>
                <w:szCs w:val="28"/>
                <w:lang w:val="uk-UA"/>
              </w:rPr>
              <w:t>2Б</w:t>
            </w:r>
          </w:p>
        </w:tc>
        <w:tc>
          <w:tcPr>
            <w:tcW w:w="739" w:type="dxa"/>
            <w:vMerge/>
            <w:vAlign w:val="center"/>
          </w:tcPr>
          <w:p w:rsidR="00303151" w:rsidRPr="001767A4" w:rsidRDefault="00303151" w:rsidP="00C41D39">
            <w:pPr>
              <w:spacing w:after="0" w:line="240" w:lineRule="auto"/>
              <w:jc w:val="center"/>
              <w:rPr>
                <w:rFonts w:ascii="Times New Roman" w:hAnsi="Times New Roman"/>
                <w:sz w:val="28"/>
                <w:szCs w:val="28"/>
                <w:lang w:val="uk-UA"/>
              </w:rPr>
            </w:pPr>
          </w:p>
        </w:tc>
        <w:tc>
          <w:tcPr>
            <w:tcW w:w="990" w:type="dxa"/>
            <w:vAlign w:val="center"/>
          </w:tcPr>
          <w:p w:rsidR="00303151" w:rsidRPr="001767A4" w:rsidRDefault="00303151" w:rsidP="00C41D39">
            <w:pPr>
              <w:spacing w:before="60" w:after="60" w:line="240" w:lineRule="auto"/>
              <w:jc w:val="center"/>
              <w:rPr>
                <w:rFonts w:ascii="Times New Roman" w:hAnsi="Times New Roman"/>
                <w:b/>
                <w:sz w:val="28"/>
                <w:szCs w:val="28"/>
                <w:lang w:val="uk-UA"/>
              </w:rPr>
            </w:pPr>
            <w:r w:rsidRPr="001767A4">
              <w:rPr>
                <w:rFonts w:ascii="Times New Roman" w:hAnsi="Times New Roman"/>
                <w:b/>
                <w:sz w:val="28"/>
                <w:szCs w:val="28"/>
                <w:lang w:val="uk-UA"/>
              </w:rPr>
              <w:t>2Б</w:t>
            </w:r>
          </w:p>
        </w:tc>
        <w:tc>
          <w:tcPr>
            <w:tcW w:w="945" w:type="dxa"/>
            <w:vAlign w:val="center"/>
          </w:tcPr>
          <w:p w:rsidR="00303151" w:rsidRPr="001767A4" w:rsidRDefault="00303151" w:rsidP="00C41D39">
            <w:pPr>
              <w:spacing w:before="60" w:after="60" w:line="240" w:lineRule="auto"/>
              <w:jc w:val="center"/>
              <w:rPr>
                <w:rFonts w:ascii="Times New Roman" w:hAnsi="Times New Roman"/>
                <w:b/>
                <w:sz w:val="28"/>
                <w:szCs w:val="28"/>
                <w:lang w:val="uk-UA"/>
              </w:rPr>
            </w:pPr>
            <w:r w:rsidRPr="001767A4">
              <w:rPr>
                <w:rFonts w:ascii="Times New Roman" w:hAnsi="Times New Roman"/>
                <w:b/>
                <w:sz w:val="28"/>
                <w:szCs w:val="28"/>
                <w:lang w:val="uk-UA"/>
              </w:rPr>
              <w:t>2б</w:t>
            </w:r>
          </w:p>
        </w:tc>
      </w:tr>
      <w:tr w:rsidR="00303151" w:rsidRPr="001767A4" w:rsidTr="00C41D39">
        <w:trPr>
          <w:jc w:val="center"/>
        </w:trPr>
        <w:tc>
          <w:tcPr>
            <w:tcW w:w="772" w:type="dxa"/>
            <w:vAlign w:val="center"/>
          </w:tcPr>
          <w:p w:rsidR="00303151" w:rsidRPr="001767A4" w:rsidRDefault="00303151" w:rsidP="00C41D39">
            <w:pPr>
              <w:spacing w:before="60" w:after="60" w:line="240" w:lineRule="auto"/>
              <w:jc w:val="center"/>
              <w:rPr>
                <w:rFonts w:ascii="Times New Roman" w:hAnsi="Times New Roman"/>
                <w:sz w:val="28"/>
                <w:szCs w:val="28"/>
                <w:lang w:val="uk-UA"/>
              </w:rPr>
            </w:pPr>
            <w:r w:rsidRPr="001767A4">
              <w:rPr>
                <w:rFonts w:ascii="Times New Roman" w:hAnsi="Times New Roman"/>
                <w:b/>
                <w:sz w:val="28"/>
                <w:szCs w:val="28"/>
                <w:lang w:val="uk-UA"/>
              </w:rPr>
              <w:t>2а</w:t>
            </w:r>
          </w:p>
        </w:tc>
        <w:tc>
          <w:tcPr>
            <w:tcW w:w="810" w:type="dxa"/>
            <w:vAlign w:val="center"/>
          </w:tcPr>
          <w:p w:rsidR="00303151" w:rsidRPr="001767A4" w:rsidRDefault="00303151" w:rsidP="00C41D39">
            <w:pPr>
              <w:spacing w:before="60" w:after="60" w:line="240" w:lineRule="auto"/>
              <w:jc w:val="center"/>
              <w:rPr>
                <w:rFonts w:ascii="Times New Roman" w:hAnsi="Times New Roman"/>
                <w:sz w:val="28"/>
                <w:szCs w:val="28"/>
                <w:lang w:val="uk-UA"/>
              </w:rPr>
            </w:pPr>
            <w:r w:rsidRPr="001767A4">
              <w:rPr>
                <w:rFonts w:ascii="Times New Roman" w:hAnsi="Times New Roman"/>
                <w:b/>
                <w:sz w:val="28"/>
                <w:szCs w:val="28"/>
                <w:lang w:val="uk-UA"/>
              </w:rPr>
              <w:t>1а</w:t>
            </w:r>
          </w:p>
        </w:tc>
        <w:tc>
          <w:tcPr>
            <w:tcW w:w="700" w:type="dxa"/>
            <w:vMerge/>
            <w:tcBorders>
              <w:right w:val="single" w:sz="4" w:space="0" w:color="auto"/>
            </w:tcBorders>
            <w:vAlign w:val="center"/>
          </w:tcPr>
          <w:p w:rsidR="00303151" w:rsidRPr="001767A4" w:rsidRDefault="00303151" w:rsidP="00C41D39">
            <w:pPr>
              <w:spacing w:after="0" w:line="240" w:lineRule="auto"/>
              <w:jc w:val="center"/>
              <w:rPr>
                <w:rFonts w:ascii="Times New Roman" w:hAnsi="Times New Roman"/>
                <w:sz w:val="28"/>
                <w:szCs w:val="28"/>
                <w:lang w:val="uk-UA"/>
              </w:rPr>
            </w:pPr>
          </w:p>
        </w:tc>
        <w:tc>
          <w:tcPr>
            <w:tcW w:w="771" w:type="dxa"/>
            <w:tcBorders>
              <w:left w:val="single" w:sz="4" w:space="0" w:color="auto"/>
            </w:tcBorders>
            <w:vAlign w:val="center"/>
          </w:tcPr>
          <w:p w:rsidR="00303151" w:rsidRPr="001767A4" w:rsidRDefault="00303151" w:rsidP="00C41D39">
            <w:pPr>
              <w:spacing w:before="60" w:after="60" w:line="240" w:lineRule="auto"/>
              <w:jc w:val="center"/>
              <w:rPr>
                <w:rFonts w:ascii="Times New Roman" w:hAnsi="Times New Roman"/>
                <w:sz w:val="28"/>
                <w:szCs w:val="28"/>
                <w:lang w:val="uk-UA"/>
              </w:rPr>
            </w:pPr>
            <w:r w:rsidRPr="001767A4">
              <w:rPr>
                <w:rFonts w:ascii="Times New Roman" w:hAnsi="Times New Roman"/>
                <w:b/>
                <w:sz w:val="28"/>
                <w:szCs w:val="28"/>
                <w:lang w:val="uk-UA"/>
              </w:rPr>
              <w:t>2б</w:t>
            </w:r>
          </w:p>
        </w:tc>
        <w:tc>
          <w:tcPr>
            <w:tcW w:w="771" w:type="dxa"/>
            <w:vAlign w:val="center"/>
          </w:tcPr>
          <w:p w:rsidR="00303151" w:rsidRPr="001767A4" w:rsidRDefault="00303151" w:rsidP="00C41D39">
            <w:pPr>
              <w:spacing w:before="60" w:after="60" w:line="240" w:lineRule="auto"/>
              <w:jc w:val="center"/>
              <w:rPr>
                <w:rFonts w:ascii="Times New Roman" w:hAnsi="Times New Roman"/>
                <w:sz w:val="28"/>
                <w:szCs w:val="28"/>
                <w:lang w:val="uk-UA"/>
              </w:rPr>
            </w:pPr>
            <w:r w:rsidRPr="001767A4">
              <w:rPr>
                <w:rFonts w:ascii="Times New Roman" w:hAnsi="Times New Roman"/>
                <w:b/>
                <w:sz w:val="28"/>
                <w:szCs w:val="28"/>
                <w:lang w:val="uk-UA"/>
              </w:rPr>
              <w:t>1б</w:t>
            </w:r>
          </w:p>
        </w:tc>
        <w:tc>
          <w:tcPr>
            <w:tcW w:w="739" w:type="dxa"/>
            <w:vMerge/>
            <w:vAlign w:val="center"/>
          </w:tcPr>
          <w:p w:rsidR="00303151" w:rsidRPr="001767A4" w:rsidRDefault="00303151" w:rsidP="00C41D39">
            <w:pPr>
              <w:spacing w:after="0" w:line="240" w:lineRule="auto"/>
              <w:jc w:val="center"/>
              <w:rPr>
                <w:rFonts w:ascii="Times New Roman" w:hAnsi="Times New Roman"/>
                <w:sz w:val="28"/>
                <w:szCs w:val="28"/>
                <w:lang w:val="uk-UA"/>
              </w:rPr>
            </w:pPr>
          </w:p>
        </w:tc>
        <w:tc>
          <w:tcPr>
            <w:tcW w:w="798" w:type="dxa"/>
            <w:vAlign w:val="center"/>
          </w:tcPr>
          <w:p w:rsidR="00303151" w:rsidRPr="001767A4" w:rsidRDefault="00303151" w:rsidP="00C41D39">
            <w:pPr>
              <w:spacing w:before="120" w:after="120" w:line="240" w:lineRule="auto"/>
              <w:jc w:val="center"/>
              <w:rPr>
                <w:rFonts w:ascii="Times New Roman" w:hAnsi="Times New Roman"/>
                <w:sz w:val="28"/>
                <w:szCs w:val="28"/>
                <w:lang w:val="uk-UA"/>
              </w:rPr>
            </w:pPr>
            <w:r w:rsidRPr="001767A4">
              <w:rPr>
                <w:rFonts w:ascii="Times New Roman" w:hAnsi="Times New Roman"/>
                <w:b/>
                <w:sz w:val="28"/>
                <w:szCs w:val="28"/>
                <w:lang w:val="uk-UA"/>
              </w:rPr>
              <w:t>3а</w:t>
            </w:r>
          </w:p>
        </w:tc>
        <w:tc>
          <w:tcPr>
            <w:tcW w:w="797" w:type="dxa"/>
            <w:vAlign w:val="center"/>
          </w:tcPr>
          <w:p w:rsidR="00303151" w:rsidRPr="001767A4" w:rsidRDefault="00303151" w:rsidP="00C41D39">
            <w:pPr>
              <w:spacing w:before="120" w:after="120" w:line="240" w:lineRule="auto"/>
              <w:jc w:val="center"/>
              <w:rPr>
                <w:rFonts w:ascii="Times New Roman" w:hAnsi="Times New Roman"/>
                <w:sz w:val="28"/>
                <w:szCs w:val="28"/>
                <w:lang w:val="uk-UA"/>
              </w:rPr>
            </w:pPr>
            <w:r w:rsidRPr="001767A4">
              <w:rPr>
                <w:rFonts w:ascii="Times New Roman" w:hAnsi="Times New Roman"/>
                <w:b/>
                <w:sz w:val="28"/>
                <w:szCs w:val="28"/>
                <w:lang w:val="uk-UA"/>
              </w:rPr>
              <w:t>3б</w:t>
            </w:r>
          </w:p>
        </w:tc>
        <w:tc>
          <w:tcPr>
            <w:tcW w:w="739" w:type="dxa"/>
            <w:vMerge/>
            <w:vAlign w:val="center"/>
          </w:tcPr>
          <w:p w:rsidR="00303151" w:rsidRPr="001767A4" w:rsidRDefault="00303151" w:rsidP="00C41D39">
            <w:pPr>
              <w:spacing w:after="0" w:line="240" w:lineRule="auto"/>
              <w:jc w:val="center"/>
              <w:rPr>
                <w:rFonts w:ascii="Times New Roman" w:hAnsi="Times New Roman"/>
                <w:sz w:val="28"/>
                <w:szCs w:val="28"/>
                <w:lang w:val="uk-UA"/>
              </w:rPr>
            </w:pPr>
          </w:p>
        </w:tc>
        <w:tc>
          <w:tcPr>
            <w:tcW w:w="990" w:type="dxa"/>
            <w:vAlign w:val="center"/>
          </w:tcPr>
          <w:p w:rsidR="00303151" w:rsidRPr="001767A4" w:rsidRDefault="00303151" w:rsidP="00C41D39">
            <w:pPr>
              <w:spacing w:before="60" w:after="60" w:line="240" w:lineRule="auto"/>
              <w:jc w:val="center"/>
              <w:rPr>
                <w:rFonts w:ascii="Times New Roman" w:hAnsi="Times New Roman"/>
                <w:b/>
                <w:sz w:val="28"/>
                <w:szCs w:val="28"/>
                <w:lang w:val="uk-UA"/>
              </w:rPr>
            </w:pPr>
            <w:r w:rsidRPr="001767A4">
              <w:rPr>
                <w:rFonts w:ascii="Times New Roman" w:hAnsi="Times New Roman"/>
                <w:b/>
                <w:sz w:val="28"/>
                <w:szCs w:val="28"/>
                <w:lang w:val="uk-UA"/>
              </w:rPr>
              <w:t>3Б</w:t>
            </w:r>
          </w:p>
        </w:tc>
        <w:tc>
          <w:tcPr>
            <w:tcW w:w="945" w:type="dxa"/>
            <w:vAlign w:val="center"/>
          </w:tcPr>
          <w:p w:rsidR="00303151" w:rsidRPr="001767A4" w:rsidRDefault="00303151" w:rsidP="00C41D39">
            <w:pPr>
              <w:spacing w:before="60" w:after="60" w:line="240" w:lineRule="auto"/>
              <w:jc w:val="center"/>
              <w:rPr>
                <w:rFonts w:ascii="Times New Roman" w:hAnsi="Times New Roman"/>
                <w:b/>
                <w:sz w:val="28"/>
                <w:szCs w:val="28"/>
                <w:lang w:val="uk-UA"/>
              </w:rPr>
            </w:pPr>
            <w:r w:rsidRPr="001767A4">
              <w:rPr>
                <w:rFonts w:ascii="Times New Roman" w:hAnsi="Times New Roman"/>
                <w:b/>
                <w:sz w:val="28"/>
                <w:szCs w:val="28"/>
                <w:lang w:val="uk-UA"/>
              </w:rPr>
              <w:t>3б</w:t>
            </w:r>
          </w:p>
        </w:tc>
      </w:tr>
    </w:tbl>
    <w:p w:rsidR="00525513" w:rsidRPr="001767A4" w:rsidRDefault="00525513" w:rsidP="00525513">
      <w:pPr>
        <w:spacing w:after="0" w:line="240" w:lineRule="auto"/>
        <w:jc w:val="center"/>
        <w:rPr>
          <w:rFonts w:ascii="Times New Roman" w:hAnsi="Times New Roman"/>
          <w:sz w:val="28"/>
          <w:szCs w:val="28"/>
          <w:lang w:val="uk-UA"/>
        </w:rPr>
      </w:pPr>
    </w:p>
    <w:p w:rsidR="00525513" w:rsidRPr="001767A4" w:rsidRDefault="00D612D3" w:rsidP="00D612D3">
      <w:pPr>
        <w:spacing w:before="120" w:after="0" w:line="360" w:lineRule="auto"/>
        <w:ind w:firstLine="709"/>
        <w:jc w:val="both"/>
        <w:rPr>
          <w:rFonts w:ascii="Times New Roman" w:hAnsi="Times New Roman"/>
          <w:sz w:val="28"/>
          <w:szCs w:val="28"/>
          <w:lang w:val="uk-UA"/>
        </w:rPr>
      </w:pPr>
      <w:r w:rsidRPr="001767A4">
        <w:rPr>
          <w:rFonts w:ascii="Times New Roman" w:hAnsi="Times New Roman"/>
          <w:sz w:val="28"/>
          <w:szCs w:val="28"/>
          <w:lang w:val="uk-UA"/>
        </w:rPr>
        <w:t>7</w:t>
      </w:r>
      <w:r w:rsidR="003F683D" w:rsidRPr="001767A4">
        <w:rPr>
          <w:rFonts w:ascii="Times New Roman" w:hAnsi="Times New Roman"/>
          <w:sz w:val="28"/>
          <w:szCs w:val="28"/>
          <w:lang w:val="uk-UA"/>
        </w:rPr>
        <w:t>.2. В сумарній таблиці результатів підраховують відповідні суми з строках та стовпчиках.</w:t>
      </w:r>
    </w:p>
    <w:p w:rsidR="009E5280" w:rsidRPr="001767A4" w:rsidRDefault="009E5280" w:rsidP="009E5280">
      <w:pPr>
        <w:spacing w:after="0" w:line="240" w:lineRule="auto"/>
        <w:jc w:val="right"/>
        <w:rPr>
          <w:rFonts w:ascii="Times New Roman" w:hAnsi="Times New Roman"/>
          <w:sz w:val="28"/>
          <w:szCs w:val="28"/>
          <w:lang w:val="uk-UA"/>
        </w:rPr>
      </w:pPr>
      <w:r w:rsidRPr="001767A4">
        <w:rPr>
          <w:rFonts w:ascii="Times New Roman" w:hAnsi="Times New Roman"/>
          <w:sz w:val="28"/>
          <w:szCs w:val="28"/>
          <w:lang w:val="uk-UA"/>
        </w:rPr>
        <w:t>Таблиця 6.</w:t>
      </w:r>
    </w:p>
    <w:p w:rsidR="007B25B4" w:rsidRPr="001767A4" w:rsidRDefault="00C93386" w:rsidP="00CB331C">
      <w:pPr>
        <w:spacing w:after="60" w:line="240" w:lineRule="auto"/>
        <w:jc w:val="center"/>
        <w:rPr>
          <w:rFonts w:ascii="Times New Roman" w:hAnsi="Times New Roman"/>
          <w:b/>
          <w:sz w:val="28"/>
          <w:szCs w:val="28"/>
          <w:lang w:val="uk-UA"/>
        </w:rPr>
      </w:pPr>
      <w:r w:rsidRPr="001767A4">
        <w:rPr>
          <w:rFonts w:ascii="Times New Roman" w:hAnsi="Times New Roman"/>
          <w:b/>
          <w:sz w:val="28"/>
          <w:szCs w:val="28"/>
          <w:lang w:val="uk-UA"/>
        </w:rPr>
        <w:t>Р</w:t>
      </w:r>
      <w:r w:rsidR="007B25B4" w:rsidRPr="001767A4">
        <w:rPr>
          <w:rFonts w:ascii="Times New Roman" w:hAnsi="Times New Roman"/>
          <w:b/>
          <w:sz w:val="28"/>
          <w:szCs w:val="28"/>
          <w:lang w:val="uk-UA"/>
        </w:rPr>
        <w:t>езультат</w:t>
      </w:r>
      <w:r w:rsidRPr="001767A4">
        <w:rPr>
          <w:rFonts w:ascii="Times New Roman" w:hAnsi="Times New Roman"/>
          <w:b/>
          <w:sz w:val="28"/>
          <w:szCs w:val="28"/>
          <w:lang w:val="uk-UA"/>
        </w:rPr>
        <w:t xml:space="preserve">и </w:t>
      </w:r>
      <w:r w:rsidR="007B25B4" w:rsidRPr="001767A4">
        <w:rPr>
          <w:rFonts w:ascii="Times New Roman" w:hAnsi="Times New Roman"/>
          <w:b/>
          <w:sz w:val="28"/>
          <w:szCs w:val="28"/>
          <w:lang w:val="uk-UA"/>
        </w:rPr>
        <w:t>дослідження домінуючого механізму самооцінки</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0"/>
        <w:gridCol w:w="848"/>
        <w:gridCol w:w="1138"/>
        <w:gridCol w:w="813"/>
        <w:gridCol w:w="1172"/>
        <w:gridCol w:w="778"/>
        <w:gridCol w:w="1064"/>
        <w:gridCol w:w="885"/>
        <w:gridCol w:w="1099"/>
        <w:gridCol w:w="850"/>
      </w:tblGrid>
      <w:tr w:rsidR="003E6733" w:rsidRPr="001767A4" w:rsidTr="003E6733">
        <w:tc>
          <w:tcPr>
            <w:tcW w:w="3000" w:type="pct"/>
            <w:gridSpan w:val="6"/>
            <w:tcBorders>
              <w:top w:val="single" w:sz="12" w:space="0" w:color="auto"/>
              <w:left w:val="single" w:sz="12" w:space="0" w:color="auto"/>
              <w:right w:val="single" w:sz="12" w:space="0" w:color="auto"/>
            </w:tcBorders>
          </w:tcPr>
          <w:p w:rsidR="003E6733" w:rsidRPr="001767A4" w:rsidRDefault="003E6733" w:rsidP="00C41D39">
            <w:pPr>
              <w:spacing w:before="60" w:after="60" w:line="240" w:lineRule="auto"/>
              <w:jc w:val="center"/>
              <w:rPr>
                <w:rFonts w:ascii="Times New Roman" w:hAnsi="Times New Roman"/>
                <w:sz w:val="28"/>
                <w:szCs w:val="28"/>
                <w:lang w:val="uk-UA"/>
              </w:rPr>
            </w:pPr>
            <w:r w:rsidRPr="001767A4">
              <w:rPr>
                <w:rFonts w:ascii="Times New Roman" w:hAnsi="Times New Roman"/>
                <w:sz w:val="28"/>
                <w:szCs w:val="28"/>
                <w:lang w:val="uk-UA"/>
              </w:rPr>
              <w:t>Механізми самооцінювання</w:t>
            </w:r>
          </w:p>
        </w:tc>
        <w:tc>
          <w:tcPr>
            <w:tcW w:w="1000" w:type="pct"/>
            <w:gridSpan w:val="2"/>
            <w:vMerge w:val="restart"/>
            <w:tcBorders>
              <w:top w:val="single" w:sz="12" w:space="0" w:color="auto"/>
              <w:left w:val="single" w:sz="12" w:space="0" w:color="auto"/>
              <w:right w:val="single" w:sz="12" w:space="0" w:color="auto"/>
            </w:tcBorders>
          </w:tcPr>
          <w:p w:rsidR="003E6733" w:rsidRPr="001767A4" w:rsidRDefault="003E6733" w:rsidP="00C41D39">
            <w:pPr>
              <w:spacing w:before="60" w:after="60" w:line="240" w:lineRule="auto"/>
              <w:jc w:val="center"/>
              <w:rPr>
                <w:rFonts w:ascii="Times New Roman" w:hAnsi="Times New Roman"/>
                <w:sz w:val="28"/>
                <w:szCs w:val="28"/>
                <w:lang w:val="uk-UA"/>
              </w:rPr>
            </w:pPr>
            <w:r w:rsidRPr="001767A4">
              <w:rPr>
                <w:rFonts w:ascii="Times New Roman" w:hAnsi="Times New Roman"/>
                <w:sz w:val="28"/>
                <w:szCs w:val="28"/>
                <w:lang w:val="uk-UA"/>
              </w:rPr>
              <w:t>Пріоритетні джерела</w:t>
            </w:r>
          </w:p>
        </w:tc>
        <w:tc>
          <w:tcPr>
            <w:tcW w:w="1000" w:type="pct"/>
            <w:gridSpan w:val="2"/>
            <w:vMerge w:val="restart"/>
            <w:tcBorders>
              <w:top w:val="single" w:sz="12" w:space="0" w:color="auto"/>
              <w:left w:val="single" w:sz="12" w:space="0" w:color="auto"/>
              <w:right w:val="single" w:sz="12" w:space="0" w:color="auto"/>
            </w:tcBorders>
          </w:tcPr>
          <w:p w:rsidR="003E6733" w:rsidRPr="001767A4" w:rsidRDefault="003E6733" w:rsidP="00C901C8">
            <w:pPr>
              <w:spacing w:before="60" w:after="60" w:line="240" w:lineRule="auto"/>
              <w:jc w:val="center"/>
              <w:rPr>
                <w:rFonts w:ascii="Times New Roman" w:hAnsi="Times New Roman"/>
                <w:sz w:val="28"/>
                <w:szCs w:val="28"/>
                <w:lang w:val="uk-UA"/>
              </w:rPr>
            </w:pPr>
            <w:r w:rsidRPr="001767A4">
              <w:rPr>
                <w:rFonts w:ascii="Times New Roman" w:hAnsi="Times New Roman"/>
                <w:sz w:val="28"/>
                <w:szCs w:val="28"/>
                <w:lang w:val="uk-UA"/>
              </w:rPr>
              <w:t>Пріоритетна спрямованість</w:t>
            </w:r>
          </w:p>
        </w:tc>
      </w:tr>
      <w:tr w:rsidR="003E6733" w:rsidRPr="001767A4" w:rsidTr="003E6733">
        <w:tc>
          <w:tcPr>
            <w:tcW w:w="999" w:type="pct"/>
            <w:gridSpan w:val="2"/>
            <w:tcBorders>
              <w:top w:val="single" w:sz="12" w:space="0" w:color="auto"/>
              <w:left w:val="single" w:sz="12" w:space="0" w:color="auto"/>
            </w:tcBorders>
            <w:vAlign w:val="center"/>
          </w:tcPr>
          <w:p w:rsidR="003E6733" w:rsidRPr="001767A4" w:rsidRDefault="003E6733" w:rsidP="001767A4">
            <w:pPr>
              <w:spacing w:before="60" w:after="60" w:line="240" w:lineRule="auto"/>
              <w:jc w:val="center"/>
              <w:rPr>
                <w:rFonts w:ascii="Times New Roman" w:hAnsi="Times New Roman"/>
                <w:sz w:val="28"/>
                <w:szCs w:val="28"/>
                <w:lang w:val="uk-UA"/>
              </w:rPr>
            </w:pPr>
            <w:r w:rsidRPr="001767A4">
              <w:rPr>
                <w:rFonts w:ascii="Times New Roman" w:hAnsi="Times New Roman"/>
                <w:b/>
                <w:sz w:val="32"/>
                <w:szCs w:val="32"/>
                <w:lang w:val="uk-UA"/>
              </w:rPr>
              <w:t>1</w:t>
            </w:r>
          </w:p>
        </w:tc>
        <w:tc>
          <w:tcPr>
            <w:tcW w:w="1001" w:type="pct"/>
            <w:gridSpan w:val="2"/>
            <w:tcBorders>
              <w:top w:val="single" w:sz="12" w:space="0" w:color="auto"/>
            </w:tcBorders>
            <w:vAlign w:val="center"/>
          </w:tcPr>
          <w:p w:rsidR="003E6733" w:rsidRPr="001767A4" w:rsidRDefault="003E6733" w:rsidP="001767A4">
            <w:pPr>
              <w:spacing w:before="60" w:after="60" w:line="240" w:lineRule="auto"/>
              <w:jc w:val="center"/>
              <w:rPr>
                <w:rFonts w:ascii="Times New Roman" w:hAnsi="Times New Roman"/>
                <w:sz w:val="28"/>
                <w:szCs w:val="28"/>
                <w:lang w:val="uk-UA"/>
              </w:rPr>
            </w:pPr>
            <w:r w:rsidRPr="001767A4">
              <w:rPr>
                <w:rFonts w:ascii="Times New Roman" w:hAnsi="Times New Roman"/>
                <w:b/>
                <w:sz w:val="32"/>
                <w:szCs w:val="32"/>
                <w:lang w:val="uk-UA"/>
              </w:rPr>
              <w:t>2</w:t>
            </w:r>
          </w:p>
        </w:tc>
        <w:tc>
          <w:tcPr>
            <w:tcW w:w="1000" w:type="pct"/>
            <w:gridSpan w:val="2"/>
            <w:tcBorders>
              <w:top w:val="single" w:sz="12" w:space="0" w:color="auto"/>
              <w:right w:val="single" w:sz="12" w:space="0" w:color="auto"/>
            </w:tcBorders>
            <w:vAlign w:val="center"/>
          </w:tcPr>
          <w:p w:rsidR="003E6733" w:rsidRPr="001767A4" w:rsidRDefault="003E6733" w:rsidP="001767A4">
            <w:pPr>
              <w:spacing w:before="60" w:after="60" w:line="240" w:lineRule="auto"/>
              <w:jc w:val="center"/>
              <w:rPr>
                <w:rFonts w:ascii="Times New Roman" w:hAnsi="Times New Roman"/>
                <w:sz w:val="28"/>
                <w:szCs w:val="28"/>
                <w:lang w:val="uk-UA"/>
              </w:rPr>
            </w:pPr>
            <w:r w:rsidRPr="001767A4">
              <w:rPr>
                <w:rFonts w:ascii="Times New Roman" w:hAnsi="Times New Roman"/>
                <w:b/>
                <w:sz w:val="32"/>
                <w:szCs w:val="32"/>
                <w:lang w:val="uk-UA"/>
              </w:rPr>
              <w:t>3</w:t>
            </w:r>
          </w:p>
        </w:tc>
        <w:tc>
          <w:tcPr>
            <w:tcW w:w="1000" w:type="pct"/>
            <w:gridSpan w:val="2"/>
            <w:vMerge/>
            <w:tcBorders>
              <w:left w:val="single" w:sz="12" w:space="0" w:color="auto"/>
              <w:right w:val="single" w:sz="12" w:space="0" w:color="auto"/>
            </w:tcBorders>
          </w:tcPr>
          <w:p w:rsidR="003E6733" w:rsidRPr="001767A4" w:rsidRDefault="003E6733" w:rsidP="00C41D39">
            <w:pPr>
              <w:spacing w:before="60" w:after="60" w:line="240" w:lineRule="auto"/>
              <w:jc w:val="center"/>
              <w:rPr>
                <w:rFonts w:ascii="Times New Roman" w:hAnsi="Times New Roman"/>
                <w:sz w:val="28"/>
                <w:szCs w:val="28"/>
                <w:lang w:val="uk-UA"/>
              </w:rPr>
            </w:pPr>
          </w:p>
        </w:tc>
        <w:tc>
          <w:tcPr>
            <w:tcW w:w="1000" w:type="pct"/>
            <w:gridSpan w:val="2"/>
            <w:vMerge/>
            <w:tcBorders>
              <w:left w:val="single" w:sz="12" w:space="0" w:color="auto"/>
              <w:right w:val="single" w:sz="12" w:space="0" w:color="auto"/>
            </w:tcBorders>
          </w:tcPr>
          <w:p w:rsidR="003E6733" w:rsidRPr="001767A4" w:rsidRDefault="003E6733" w:rsidP="00C901C8">
            <w:pPr>
              <w:spacing w:before="60" w:after="60" w:line="240" w:lineRule="auto"/>
              <w:jc w:val="center"/>
              <w:rPr>
                <w:rFonts w:ascii="Times New Roman" w:hAnsi="Times New Roman"/>
                <w:sz w:val="28"/>
                <w:szCs w:val="28"/>
                <w:lang w:val="uk-UA"/>
              </w:rPr>
            </w:pPr>
          </w:p>
        </w:tc>
      </w:tr>
      <w:tr w:rsidR="003E6733" w:rsidRPr="001767A4" w:rsidTr="003E6733">
        <w:tc>
          <w:tcPr>
            <w:tcW w:w="564" w:type="pct"/>
            <w:tcBorders>
              <w:top w:val="single" w:sz="12" w:space="0" w:color="auto"/>
              <w:left w:val="single" w:sz="12" w:space="0" w:color="auto"/>
            </w:tcBorders>
          </w:tcPr>
          <w:p w:rsidR="003E6733" w:rsidRPr="001767A4" w:rsidRDefault="003E6733" w:rsidP="00C41D39">
            <w:pPr>
              <w:spacing w:before="60" w:after="60" w:line="240" w:lineRule="auto"/>
              <w:jc w:val="center"/>
              <w:rPr>
                <w:rFonts w:ascii="Times New Roman" w:hAnsi="Times New Roman"/>
                <w:b/>
                <w:sz w:val="28"/>
                <w:szCs w:val="28"/>
                <w:lang w:val="uk-UA"/>
              </w:rPr>
            </w:pPr>
            <w:r w:rsidRPr="001767A4">
              <w:rPr>
                <w:rFonts w:ascii="Times New Roman" w:hAnsi="Times New Roman"/>
                <w:b/>
                <w:sz w:val="28"/>
                <w:szCs w:val="28"/>
                <w:lang w:val="uk-UA"/>
              </w:rPr>
              <w:t>1А</w:t>
            </w:r>
          </w:p>
        </w:tc>
        <w:tc>
          <w:tcPr>
            <w:tcW w:w="434" w:type="pct"/>
            <w:tcBorders>
              <w:top w:val="single" w:sz="12" w:space="0" w:color="auto"/>
            </w:tcBorders>
          </w:tcPr>
          <w:p w:rsidR="003E6733" w:rsidRPr="001767A4" w:rsidRDefault="003E6733" w:rsidP="00C41D39">
            <w:pPr>
              <w:spacing w:before="60" w:after="60" w:line="240" w:lineRule="auto"/>
              <w:jc w:val="center"/>
              <w:rPr>
                <w:rFonts w:ascii="Times New Roman" w:hAnsi="Times New Roman"/>
                <w:sz w:val="28"/>
                <w:szCs w:val="28"/>
                <w:lang w:val="uk-UA"/>
              </w:rPr>
            </w:pPr>
          </w:p>
        </w:tc>
        <w:tc>
          <w:tcPr>
            <w:tcW w:w="584" w:type="pct"/>
            <w:tcBorders>
              <w:top w:val="single" w:sz="12" w:space="0" w:color="auto"/>
            </w:tcBorders>
          </w:tcPr>
          <w:p w:rsidR="003E6733" w:rsidRPr="001767A4" w:rsidRDefault="003E6733" w:rsidP="00C41D39">
            <w:pPr>
              <w:spacing w:before="60" w:after="60" w:line="240" w:lineRule="auto"/>
              <w:jc w:val="center"/>
              <w:rPr>
                <w:rFonts w:ascii="Times New Roman" w:hAnsi="Times New Roman"/>
                <w:b/>
                <w:sz w:val="28"/>
                <w:szCs w:val="28"/>
                <w:lang w:val="uk-UA"/>
              </w:rPr>
            </w:pPr>
            <w:r w:rsidRPr="001767A4">
              <w:rPr>
                <w:rFonts w:ascii="Times New Roman" w:hAnsi="Times New Roman"/>
                <w:b/>
                <w:sz w:val="28"/>
                <w:szCs w:val="28"/>
                <w:lang w:val="uk-UA"/>
              </w:rPr>
              <w:t>2А</w:t>
            </w:r>
          </w:p>
        </w:tc>
        <w:tc>
          <w:tcPr>
            <w:tcW w:w="417" w:type="pct"/>
            <w:tcBorders>
              <w:top w:val="single" w:sz="12" w:space="0" w:color="auto"/>
            </w:tcBorders>
          </w:tcPr>
          <w:p w:rsidR="003E6733" w:rsidRPr="001767A4" w:rsidRDefault="003E6733" w:rsidP="00C41D39">
            <w:pPr>
              <w:spacing w:before="60" w:after="60" w:line="240" w:lineRule="auto"/>
              <w:jc w:val="center"/>
              <w:rPr>
                <w:rFonts w:ascii="Times New Roman" w:hAnsi="Times New Roman"/>
                <w:sz w:val="28"/>
                <w:szCs w:val="28"/>
                <w:lang w:val="uk-UA"/>
              </w:rPr>
            </w:pPr>
          </w:p>
        </w:tc>
        <w:tc>
          <w:tcPr>
            <w:tcW w:w="601" w:type="pct"/>
            <w:tcBorders>
              <w:top w:val="single" w:sz="12" w:space="0" w:color="auto"/>
            </w:tcBorders>
          </w:tcPr>
          <w:p w:rsidR="003E6733" w:rsidRPr="001767A4" w:rsidRDefault="003E6733" w:rsidP="00C41D39">
            <w:pPr>
              <w:spacing w:before="60" w:after="60" w:line="240" w:lineRule="auto"/>
              <w:jc w:val="center"/>
              <w:rPr>
                <w:rFonts w:ascii="Times New Roman" w:hAnsi="Times New Roman"/>
                <w:b/>
                <w:sz w:val="28"/>
                <w:szCs w:val="28"/>
                <w:lang w:val="uk-UA"/>
              </w:rPr>
            </w:pPr>
            <w:r w:rsidRPr="001767A4">
              <w:rPr>
                <w:rFonts w:ascii="Times New Roman" w:hAnsi="Times New Roman"/>
                <w:b/>
                <w:sz w:val="28"/>
                <w:szCs w:val="28"/>
                <w:lang w:val="uk-UA"/>
              </w:rPr>
              <w:t>3А</w:t>
            </w:r>
          </w:p>
        </w:tc>
        <w:tc>
          <w:tcPr>
            <w:tcW w:w="399" w:type="pct"/>
            <w:tcBorders>
              <w:top w:val="single" w:sz="12" w:space="0" w:color="auto"/>
              <w:right w:val="single" w:sz="12" w:space="0" w:color="auto"/>
            </w:tcBorders>
          </w:tcPr>
          <w:p w:rsidR="003E6733" w:rsidRPr="001767A4" w:rsidRDefault="003E6733" w:rsidP="00C41D39">
            <w:pPr>
              <w:spacing w:before="60" w:after="60" w:line="240" w:lineRule="auto"/>
              <w:jc w:val="center"/>
              <w:rPr>
                <w:rFonts w:ascii="Times New Roman" w:hAnsi="Times New Roman"/>
                <w:sz w:val="28"/>
                <w:szCs w:val="28"/>
                <w:lang w:val="uk-UA"/>
              </w:rPr>
            </w:pPr>
          </w:p>
        </w:tc>
        <w:tc>
          <w:tcPr>
            <w:tcW w:w="546" w:type="pct"/>
            <w:tcBorders>
              <w:top w:val="single" w:sz="12" w:space="0" w:color="auto"/>
              <w:left w:val="single" w:sz="12" w:space="0" w:color="auto"/>
              <w:right w:val="single" w:sz="4" w:space="0" w:color="auto"/>
            </w:tcBorders>
          </w:tcPr>
          <w:p w:rsidR="003E6733" w:rsidRPr="001767A4" w:rsidRDefault="003E6733" w:rsidP="00C41D39">
            <w:pPr>
              <w:spacing w:before="60" w:after="60" w:line="240" w:lineRule="auto"/>
              <w:jc w:val="center"/>
              <w:rPr>
                <w:rFonts w:ascii="Times New Roman" w:hAnsi="Times New Roman"/>
                <w:sz w:val="24"/>
                <w:szCs w:val="24"/>
                <w:lang w:val="uk-UA"/>
              </w:rPr>
            </w:pPr>
            <w:r w:rsidRPr="001767A4">
              <w:rPr>
                <w:rFonts w:ascii="Times New Roman" w:hAnsi="Times New Roman"/>
                <w:sz w:val="24"/>
                <w:szCs w:val="24"/>
                <w:lang w:val="uk-UA"/>
              </w:rPr>
              <w:t>∑А</w:t>
            </w:r>
          </w:p>
        </w:tc>
        <w:tc>
          <w:tcPr>
            <w:tcW w:w="454" w:type="pct"/>
            <w:tcBorders>
              <w:top w:val="single" w:sz="12" w:space="0" w:color="auto"/>
              <w:left w:val="single" w:sz="4" w:space="0" w:color="auto"/>
              <w:right w:val="single" w:sz="12" w:space="0" w:color="auto"/>
            </w:tcBorders>
          </w:tcPr>
          <w:p w:rsidR="003E6733" w:rsidRPr="001767A4" w:rsidRDefault="003E6733" w:rsidP="00C41D39">
            <w:pPr>
              <w:spacing w:before="60" w:after="60" w:line="240" w:lineRule="auto"/>
              <w:jc w:val="center"/>
              <w:rPr>
                <w:rFonts w:ascii="Times New Roman" w:hAnsi="Times New Roman"/>
                <w:sz w:val="24"/>
                <w:szCs w:val="24"/>
                <w:lang w:val="uk-UA"/>
              </w:rPr>
            </w:pPr>
          </w:p>
        </w:tc>
        <w:tc>
          <w:tcPr>
            <w:tcW w:w="564" w:type="pct"/>
            <w:tcBorders>
              <w:top w:val="single" w:sz="12" w:space="0" w:color="auto"/>
              <w:right w:val="single" w:sz="4" w:space="0" w:color="auto"/>
            </w:tcBorders>
          </w:tcPr>
          <w:p w:rsidR="003E6733" w:rsidRPr="001767A4" w:rsidRDefault="003E6733" w:rsidP="00C901C8">
            <w:pPr>
              <w:spacing w:before="60" w:after="60" w:line="240" w:lineRule="auto"/>
              <w:jc w:val="center"/>
              <w:rPr>
                <w:rFonts w:ascii="Times New Roman" w:hAnsi="Times New Roman"/>
                <w:sz w:val="24"/>
                <w:szCs w:val="24"/>
                <w:lang w:val="uk-UA"/>
              </w:rPr>
            </w:pPr>
            <w:r w:rsidRPr="001767A4">
              <w:rPr>
                <w:rFonts w:ascii="Times New Roman" w:hAnsi="Times New Roman"/>
                <w:sz w:val="24"/>
                <w:szCs w:val="24"/>
                <w:lang w:val="uk-UA"/>
              </w:rPr>
              <w:t>∑А</w:t>
            </w:r>
          </w:p>
        </w:tc>
        <w:tc>
          <w:tcPr>
            <w:tcW w:w="436" w:type="pct"/>
            <w:tcBorders>
              <w:top w:val="single" w:sz="12" w:space="0" w:color="auto"/>
              <w:left w:val="single" w:sz="4" w:space="0" w:color="auto"/>
              <w:right w:val="single" w:sz="12" w:space="0" w:color="auto"/>
            </w:tcBorders>
          </w:tcPr>
          <w:p w:rsidR="003E6733" w:rsidRPr="001767A4" w:rsidRDefault="003E6733" w:rsidP="00C901C8">
            <w:pPr>
              <w:spacing w:before="60" w:after="60" w:line="240" w:lineRule="auto"/>
              <w:jc w:val="center"/>
              <w:rPr>
                <w:rFonts w:ascii="Times New Roman" w:hAnsi="Times New Roman"/>
                <w:sz w:val="28"/>
                <w:szCs w:val="28"/>
                <w:lang w:val="uk-UA"/>
              </w:rPr>
            </w:pPr>
          </w:p>
        </w:tc>
      </w:tr>
      <w:tr w:rsidR="003E6733" w:rsidRPr="001767A4" w:rsidTr="003E6733">
        <w:tc>
          <w:tcPr>
            <w:tcW w:w="564" w:type="pct"/>
            <w:tcBorders>
              <w:left w:val="single" w:sz="12" w:space="0" w:color="auto"/>
            </w:tcBorders>
          </w:tcPr>
          <w:p w:rsidR="003E6733" w:rsidRPr="001767A4" w:rsidRDefault="003E6733" w:rsidP="00C41D39">
            <w:pPr>
              <w:spacing w:before="60" w:after="60" w:line="240" w:lineRule="auto"/>
              <w:jc w:val="center"/>
              <w:rPr>
                <w:rFonts w:ascii="Times New Roman" w:hAnsi="Times New Roman"/>
                <w:b/>
                <w:sz w:val="28"/>
                <w:szCs w:val="28"/>
                <w:lang w:val="uk-UA"/>
              </w:rPr>
            </w:pPr>
            <w:r w:rsidRPr="001767A4">
              <w:rPr>
                <w:rFonts w:ascii="Times New Roman" w:hAnsi="Times New Roman"/>
                <w:b/>
                <w:sz w:val="28"/>
                <w:szCs w:val="28"/>
                <w:lang w:val="uk-UA"/>
              </w:rPr>
              <w:t>1Б</w:t>
            </w:r>
          </w:p>
        </w:tc>
        <w:tc>
          <w:tcPr>
            <w:tcW w:w="434" w:type="pct"/>
          </w:tcPr>
          <w:p w:rsidR="003E6733" w:rsidRPr="001767A4" w:rsidRDefault="003E6733" w:rsidP="00C41D39">
            <w:pPr>
              <w:spacing w:before="60" w:after="60" w:line="240" w:lineRule="auto"/>
              <w:jc w:val="center"/>
              <w:rPr>
                <w:rFonts w:ascii="Times New Roman" w:hAnsi="Times New Roman"/>
                <w:sz w:val="28"/>
                <w:szCs w:val="28"/>
                <w:lang w:val="uk-UA"/>
              </w:rPr>
            </w:pPr>
          </w:p>
        </w:tc>
        <w:tc>
          <w:tcPr>
            <w:tcW w:w="584" w:type="pct"/>
          </w:tcPr>
          <w:p w:rsidR="003E6733" w:rsidRPr="001767A4" w:rsidRDefault="003E6733" w:rsidP="00C41D39">
            <w:pPr>
              <w:spacing w:before="60" w:after="60" w:line="240" w:lineRule="auto"/>
              <w:jc w:val="center"/>
              <w:rPr>
                <w:rFonts w:ascii="Times New Roman" w:hAnsi="Times New Roman"/>
                <w:b/>
                <w:sz w:val="28"/>
                <w:szCs w:val="28"/>
                <w:lang w:val="uk-UA"/>
              </w:rPr>
            </w:pPr>
            <w:r w:rsidRPr="001767A4">
              <w:rPr>
                <w:rFonts w:ascii="Times New Roman" w:hAnsi="Times New Roman"/>
                <w:b/>
                <w:sz w:val="28"/>
                <w:szCs w:val="28"/>
                <w:lang w:val="uk-UA"/>
              </w:rPr>
              <w:t>2Б</w:t>
            </w:r>
          </w:p>
        </w:tc>
        <w:tc>
          <w:tcPr>
            <w:tcW w:w="417" w:type="pct"/>
          </w:tcPr>
          <w:p w:rsidR="003E6733" w:rsidRPr="001767A4" w:rsidRDefault="003E6733" w:rsidP="00C41D39">
            <w:pPr>
              <w:spacing w:before="60" w:after="60" w:line="240" w:lineRule="auto"/>
              <w:jc w:val="center"/>
              <w:rPr>
                <w:rFonts w:ascii="Times New Roman" w:hAnsi="Times New Roman"/>
                <w:sz w:val="28"/>
                <w:szCs w:val="28"/>
                <w:lang w:val="uk-UA"/>
              </w:rPr>
            </w:pPr>
          </w:p>
        </w:tc>
        <w:tc>
          <w:tcPr>
            <w:tcW w:w="601" w:type="pct"/>
          </w:tcPr>
          <w:p w:rsidR="003E6733" w:rsidRPr="001767A4" w:rsidRDefault="003E6733" w:rsidP="00C41D39">
            <w:pPr>
              <w:spacing w:before="60" w:after="60" w:line="240" w:lineRule="auto"/>
              <w:jc w:val="center"/>
              <w:rPr>
                <w:rFonts w:ascii="Times New Roman" w:hAnsi="Times New Roman"/>
                <w:b/>
                <w:sz w:val="28"/>
                <w:szCs w:val="28"/>
                <w:lang w:val="uk-UA"/>
              </w:rPr>
            </w:pPr>
            <w:r w:rsidRPr="001767A4">
              <w:rPr>
                <w:rFonts w:ascii="Times New Roman" w:hAnsi="Times New Roman"/>
                <w:b/>
                <w:sz w:val="28"/>
                <w:szCs w:val="28"/>
                <w:lang w:val="uk-UA"/>
              </w:rPr>
              <w:t>3Б</w:t>
            </w:r>
          </w:p>
        </w:tc>
        <w:tc>
          <w:tcPr>
            <w:tcW w:w="399" w:type="pct"/>
            <w:tcBorders>
              <w:right w:val="single" w:sz="12" w:space="0" w:color="auto"/>
            </w:tcBorders>
          </w:tcPr>
          <w:p w:rsidR="003E6733" w:rsidRPr="001767A4" w:rsidRDefault="003E6733" w:rsidP="00C41D39">
            <w:pPr>
              <w:spacing w:before="60" w:after="60" w:line="240" w:lineRule="auto"/>
              <w:jc w:val="center"/>
              <w:rPr>
                <w:rFonts w:ascii="Times New Roman" w:hAnsi="Times New Roman"/>
                <w:sz w:val="28"/>
                <w:szCs w:val="28"/>
                <w:lang w:val="uk-UA"/>
              </w:rPr>
            </w:pPr>
          </w:p>
        </w:tc>
        <w:tc>
          <w:tcPr>
            <w:tcW w:w="546" w:type="pct"/>
            <w:tcBorders>
              <w:left w:val="single" w:sz="12" w:space="0" w:color="auto"/>
              <w:right w:val="single" w:sz="4" w:space="0" w:color="auto"/>
            </w:tcBorders>
          </w:tcPr>
          <w:p w:rsidR="003E6733" w:rsidRPr="001767A4" w:rsidRDefault="003E6733" w:rsidP="00C41D39">
            <w:pPr>
              <w:spacing w:before="60" w:after="60" w:line="240" w:lineRule="auto"/>
              <w:jc w:val="center"/>
              <w:rPr>
                <w:rFonts w:ascii="Times New Roman" w:hAnsi="Times New Roman"/>
                <w:sz w:val="24"/>
                <w:szCs w:val="24"/>
                <w:lang w:val="uk-UA"/>
              </w:rPr>
            </w:pPr>
            <w:r w:rsidRPr="001767A4">
              <w:rPr>
                <w:rFonts w:ascii="Times New Roman" w:hAnsi="Times New Roman"/>
                <w:sz w:val="24"/>
                <w:szCs w:val="24"/>
                <w:lang w:val="uk-UA"/>
              </w:rPr>
              <w:t>∑Б</w:t>
            </w:r>
          </w:p>
        </w:tc>
        <w:tc>
          <w:tcPr>
            <w:tcW w:w="454" w:type="pct"/>
            <w:tcBorders>
              <w:left w:val="single" w:sz="4" w:space="0" w:color="auto"/>
              <w:right w:val="single" w:sz="12" w:space="0" w:color="auto"/>
            </w:tcBorders>
          </w:tcPr>
          <w:p w:rsidR="003E6733" w:rsidRPr="001767A4" w:rsidRDefault="003E6733" w:rsidP="00C41D39">
            <w:pPr>
              <w:spacing w:before="60" w:after="60" w:line="240" w:lineRule="auto"/>
              <w:jc w:val="center"/>
              <w:rPr>
                <w:rFonts w:ascii="Times New Roman" w:hAnsi="Times New Roman"/>
                <w:sz w:val="24"/>
                <w:szCs w:val="24"/>
                <w:lang w:val="uk-UA"/>
              </w:rPr>
            </w:pPr>
          </w:p>
        </w:tc>
        <w:tc>
          <w:tcPr>
            <w:tcW w:w="564" w:type="pct"/>
            <w:tcBorders>
              <w:right w:val="single" w:sz="4" w:space="0" w:color="auto"/>
            </w:tcBorders>
          </w:tcPr>
          <w:p w:rsidR="003E6733" w:rsidRPr="001767A4" w:rsidRDefault="003E6733" w:rsidP="00C901C8">
            <w:pPr>
              <w:spacing w:before="60" w:after="60" w:line="240" w:lineRule="auto"/>
              <w:jc w:val="center"/>
              <w:rPr>
                <w:rFonts w:ascii="Times New Roman" w:hAnsi="Times New Roman"/>
                <w:sz w:val="24"/>
                <w:szCs w:val="24"/>
                <w:lang w:val="uk-UA"/>
              </w:rPr>
            </w:pPr>
            <w:r w:rsidRPr="001767A4">
              <w:rPr>
                <w:rFonts w:ascii="Times New Roman" w:hAnsi="Times New Roman"/>
                <w:sz w:val="24"/>
                <w:szCs w:val="24"/>
                <w:lang w:val="uk-UA"/>
              </w:rPr>
              <w:t>∑а</w:t>
            </w:r>
          </w:p>
        </w:tc>
        <w:tc>
          <w:tcPr>
            <w:tcW w:w="436" w:type="pct"/>
            <w:tcBorders>
              <w:left w:val="single" w:sz="4" w:space="0" w:color="auto"/>
              <w:right w:val="single" w:sz="12" w:space="0" w:color="auto"/>
            </w:tcBorders>
          </w:tcPr>
          <w:p w:rsidR="003E6733" w:rsidRPr="001767A4" w:rsidRDefault="003E6733" w:rsidP="00C901C8">
            <w:pPr>
              <w:spacing w:before="60" w:after="60" w:line="240" w:lineRule="auto"/>
              <w:jc w:val="center"/>
              <w:rPr>
                <w:rFonts w:ascii="Times New Roman" w:hAnsi="Times New Roman"/>
                <w:sz w:val="28"/>
                <w:szCs w:val="28"/>
                <w:lang w:val="uk-UA"/>
              </w:rPr>
            </w:pPr>
          </w:p>
        </w:tc>
      </w:tr>
      <w:tr w:rsidR="003E6733" w:rsidRPr="001767A4" w:rsidTr="003E6733">
        <w:tc>
          <w:tcPr>
            <w:tcW w:w="564" w:type="pct"/>
            <w:tcBorders>
              <w:left w:val="single" w:sz="12" w:space="0" w:color="auto"/>
            </w:tcBorders>
          </w:tcPr>
          <w:p w:rsidR="003E6733" w:rsidRPr="001767A4" w:rsidRDefault="003E6733" w:rsidP="002A7202">
            <w:pPr>
              <w:spacing w:before="60" w:after="60" w:line="240" w:lineRule="auto"/>
              <w:jc w:val="center"/>
              <w:rPr>
                <w:rFonts w:ascii="Times New Roman" w:hAnsi="Times New Roman"/>
                <w:b/>
                <w:sz w:val="28"/>
                <w:szCs w:val="28"/>
                <w:lang w:val="uk-UA"/>
              </w:rPr>
            </w:pPr>
            <w:r w:rsidRPr="001767A4">
              <w:rPr>
                <w:rFonts w:ascii="Times New Roman" w:hAnsi="Times New Roman"/>
                <w:b/>
                <w:sz w:val="28"/>
                <w:szCs w:val="28"/>
                <w:lang w:val="uk-UA"/>
              </w:rPr>
              <w:t>1а</w:t>
            </w:r>
          </w:p>
        </w:tc>
        <w:tc>
          <w:tcPr>
            <w:tcW w:w="434" w:type="pct"/>
          </w:tcPr>
          <w:p w:rsidR="003E6733" w:rsidRPr="001767A4" w:rsidRDefault="003E6733" w:rsidP="002A7202">
            <w:pPr>
              <w:spacing w:before="60" w:after="60" w:line="240" w:lineRule="auto"/>
              <w:jc w:val="center"/>
              <w:rPr>
                <w:rFonts w:ascii="Times New Roman" w:hAnsi="Times New Roman"/>
                <w:sz w:val="28"/>
                <w:szCs w:val="28"/>
                <w:lang w:val="uk-UA"/>
              </w:rPr>
            </w:pPr>
          </w:p>
        </w:tc>
        <w:tc>
          <w:tcPr>
            <w:tcW w:w="584" w:type="pct"/>
          </w:tcPr>
          <w:p w:rsidR="003E6733" w:rsidRPr="001767A4" w:rsidRDefault="003E6733" w:rsidP="002A7202">
            <w:pPr>
              <w:spacing w:before="60" w:after="60" w:line="240" w:lineRule="auto"/>
              <w:jc w:val="center"/>
              <w:rPr>
                <w:rFonts w:ascii="Times New Roman" w:hAnsi="Times New Roman"/>
                <w:b/>
                <w:sz w:val="28"/>
                <w:szCs w:val="28"/>
                <w:lang w:val="uk-UA"/>
              </w:rPr>
            </w:pPr>
            <w:r w:rsidRPr="001767A4">
              <w:rPr>
                <w:rFonts w:ascii="Times New Roman" w:hAnsi="Times New Roman"/>
                <w:b/>
                <w:sz w:val="28"/>
                <w:szCs w:val="28"/>
                <w:lang w:val="uk-UA"/>
              </w:rPr>
              <w:t>2а</w:t>
            </w:r>
          </w:p>
        </w:tc>
        <w:tc>
          <w:tcPr>
            <w:tcW w:w="417" w:type="pct"/>
          </w:tcPr>
          <w:p w:rsidR="003E6733" w:rsidRPr="001767A4" w:rsidRDefault="003E6733" w:rsidP="002A7202">
            <w:pPr>
              <w:spacing w:before="60" w:after="60" w:line="240" w:lineRule="auto"/>
              <w:jc w:val="center"/>
              <w:rPr>
                <w:rFonts w:ascii="Times New Roman" w:hAnsi="Times New Roman"/>
                <w:sz w:val="28"/>
                <w:szCs w:val="28"/>
                <w:lang w:val="uk-UA"/>
              </w:rPr>
            </w:pPr>
          </w:p>
        </w:tc>
        <w:tc>
          <w:tcPr>
            <w:tcW w:w="601" w:type="pct"/>
          </w:tcPr>
          <w:p w:rsidR="003E6733" w:rsidRPr="001767A4" w:rsidRDefault="003E6733" w:rsidP="002A7202">
            <w:pPr>
              <w:spacing w:before="60" w:after="60" w:line="240" w:lineRule="auto"/>
              <w:jc w:val="center"/>
              <w:rPr>
                <w:rFonts w:ascii="Times New Roman" w:hAnsi="Times New Roman"/>
                <w:b/>
                <w:sz w:val="28"/>
                <w:szCs w:val="28"/>
                <w:lang w:val="uk-UA"/>
              </w:rPr>
            </w:pPr>
            <w:r w:rsidRPr="001767A4">
              <w:rPr>
                <w:rFonts w:ascii="Times New Roman" w:hAnsi="Times New Roman"/>
                <w:b/>
                <w:sz w:val="28"/>
                <w:szCs w:val="28"/>
                <w:lang w:val="uk-UA"/>
              </w:rPr>
              <w:t>3а</w:t>
            </w:r>
          </w:p>
        </w:tc>
        <w:tc>
          <w:tcPr>
            <w:tcW w:w="399" w:type="pct"/>
            <w:tcBorders>
              <w:right w:val="single" w:sz="12" w:space="0" w:color="auto"/>
            </w:tcBorders>
          </w:tcPr>
          <w:p w:rsidR="003E6733" w:rsidRPr="001767A4" w:rsidRDefault="003E6733" w:rsidP="00C41D39">
            <w:pPr>
              <w:spacing w:before="60" w:after="60" w:line="240" w:lineRule="auto"/>
              <w:jc w:val="center"/>
              <w:rPr>
                <w:rFonts w:ascii="Times New Roman" w:hAnsi="Times New Roman"/>
                <w:sz w:val="28"/>
                <w:szCs w:val="28"/>
                <w:lang w:val="uk-UA"/>
              </w:rPr>
            </w:pPr>
          </w:p>
        </w:tc>
        <w:tc>
          <w:tcPr>
            <w:tcW w:w="546" w:type="pct"/>
            <w:tcBorders>
              <w:left w:val="single" w:sz="12" w:space="0" w:color="auto"/>
              <w:right w:val="single" w:sz="4" w:space="0" w:color="auto"/>
            </w:tcBorders>
          </w:tcPr>
          <w:p w:rsidR="003E6733" w:rsidRPr="001767A4" w:rsidRDefault="003E6733" w:rsidP="00C93386">
            <w:pPr>
              <w:spacing w:before="60" w:after="60" w:line="240" w:lineRule="auto"/>
              <w:ind w:left="-170" w:right="-170"/>
              <w:jc w:val="center"/>
              <w:rPr>
                <w:rFonts w:ascii="Times New Roman" w:hAnsi="Times New Roman"/>
                <w:b/>
                <w:sz w:val="24"/>
                <w:szCs w:val="24"/>
                <w:lang w:val="uk-UA"/>
              </w:rPr>
            </w:pPr>
            <w:r w:rsidRPr="001767A4">
              <w:rPr>
                <w:rFonts w:ascii="Times New Roman" w:hAnsi="Times New Roman"/>
                <w:b/>
                <w:sz w:val="24"/>
                <w:szCs w:val="24"/>
                <w:lang w:val="uk-UA"/>
              </w:rPr>
              <w:t>∑(</w:t>
            </w:r>
            <w:r w:rsidRPr="001767A4">
              <w:rPr>
                <w:rFonts w:ascii="Times New Roman" w:hAnsi="Times New Roman"/>
                <w:b/>
                <w:spacing w:val="-20"/>
                <w:sz w:val="24"/>
                <w:szCs w:val="24"/>
                <w:lang w:val="uk-UA"/>
              </w:rPr>
              <w:t>А+Б</w:t>
            </w:r>
            <w:r w:rsidRPr="001767A4">
              <w:rPr>
                <w:rFonts w:ascii="Times New Roman" w:hAnsi="Times New Roman"/>
                <w:b/>
                <w:sz w:val="24"/>
                <w:szCs w:val="24"/>
                <w:lang w:val="uk-UA"/>
              </w:rPr>
              <w:t>)</w:t>
            </w:r>
          </w:p>
        </w:tc>
        <w:tc>
          <w:tcPr>
            <w:tcW w:w="454" w:type="pct"/>
            <w:tcBorders>
              <w:left w:val="single" w:sz="4" w:space="0" w:color="auto"/>
              <w:right w:val="single" w:sz="12" w:space="0" w:color="auto"/>
            </w:tcBorders>
          </w:tcPr>
          <w:p w:rsidR="003E6733" w:rsidRPr="001767A4" w:rsidRDefault="003E6733" w:rsidP="00C41D39">
            <w:pPr>
              <w:spacing w:before="60" w:after="60" w:line="240" w:lineRule="auto"/>
              <w:jc w:val="center"/>
              <w:rPr>
                <w:rFonts w:ascii="Times New Roman" w:hAnsi="Times New Roman"/>
                <w:sz w:val="24"/>
                <w:szCs w:val="24"/>
                <w:lang w:val="uk-UA"/>
              </w:rPr>
            </w:pPr>
          </w:p>
        </w:tc>
        <w:tc>
          <w:tcPr>
            <w:tcW w:w="564" w:type="pct"/>
            <w:tcBorders>
              <w:right w:val="single" w:sz="4" w:space="0" w:color="auto"/>
            </w:tcBorders>
          </w:tcPr>
          <w:p w:rsidR="003E6733" w:rsidRPr="001767A4" w:rsidRDefault="003E6733" w:rsidP="00C93386">
            <w:pPr>
              <w:spacing w:before="60" w:after="60" w:line="240" w:lineRule="auto"/>
              <w:ind w:left="-170" w:right="-170"/>
              <w:jc w:val="center"/>
              <w:rPr>
                <w:rFonts w:ascii="Times New Roman" w:hAnsi="Times New Roman"/>
                <w:b/>
                <w:sz w:val="24"/>
                <w:szCs w:val="24"/>
                <w:lang w:val="uk-UA"/>
              </w:rPr>
            </w:pPr>
            <w:r w:rsidRPr="001767A4">
              <w:rPr>
                <w:rFonts w:ascii="Times New Roman" w:hAnsi="Times New Roman"/>
                <w:b/>
                <w:sz w:val="24"/>
                <w:szCs w:val="24"/>
                <w:lang w:val="uk-UA"/>
              </w:rPr>
              <w:t>∑(А+а)</w:t>
            </w:r>
          </w:p>
        </w:tc>
        <w:tc>
          <w:tcPr>
            <w:tcW w:w="436" w:type="pct"/>
            <w:tcBorders>
              <w:left w:val="single" w:sz="4" w:space="0" w:color="auto"/>
              <w:right w:val="single" w:sz="12" w:space="0" w:color="auto"/>
            </w:tcBorders>
          </w:tcPr>
          <w:p w:rsidR="003E6733" w:rsidRPr="001767A4" w:rsidRDefault="003E6733" w:rsidP="00C901C8">
            <w:pPr>
              <w:spacing w:before="60" w:after="60" w:line="240" w:lineRule="auto"/>
              <w:jc w:val="center"/>
              <w:rPr>
                <w:rFonts w:ascii="Times New Roman" w:hAnsi="Times New Roman"/>
                <w:sz w:val="28"/>
                <w:szCs w:val="28"/>
                <w:lang w:val="uk-UA"/>
              </w:rPr>
            </w:pPr>
          </w:p>
        </w:tc>
      </w:tr>
      <w:tr w:rsidR="003E6733" w:rsidRPr="001767A4" w:rsidTr="003E6733">
        <w:tc>
          <w:tcPr>
            <w:tcW w:w="564" w:type="pct"/>
            <w:tcBorders>
              <w:left w:val="single" w:sz="12" w:space="0" w:color="auto"/>
            </w:tcBorders>
          </w:tcPr>
          <w:p w:rsidR="003E6733" w:rsidRPr="001767A4" w:rsidRDefault="003E6733" w:rsidP="002A7202">
            <w:pPr>
              <w:spacing w:before="60" w:after="60" w:line="240" w:lineRule="auto"/>
              <w:jc w:val="center"/>
              <w:rPr>
                <w:rFonts w:ascii="Times New Roman" w:hAnsi="Times New Roman"/>
                <w:b/>
                <w:sz w:val="28"/>
                <w:szCs w:val="28"/>
                <w:lang w:val="uk-UA"/>
              </w:rPr>
            </w:pPr>
            <w:r w:rsidRPr="001767A4">
              <w:rPr>
                <w:rFonts w:ascii="Times New Roman" w:hAnsi="Times New Roman"/>
                <w:b/>
                <w:sz w:val="28"/>
                <w:szCs w:val="28"/>
                <w:lang w:val="uk-UA"/>
              </w:rPr>
              <w:t>1б</w:t>
            </w:r>
          </w:p>
        </w:tc>
        <w:tc>
          <w:tcPr>
            <w:tcW w:w="434" w:type="pct"/>
          </w:tcPr>
          <w:p w:rsidR="003E6733" w:rsidRPr="001767A4" w:rsidRDefault="003E6733" w:rsidP="002A7202">
            <w:pPr>
              <w:spacing w:before="60" w:after="60" w:line="240" w:lineRule="auto"/>
              <w:jc w:val="center"/>
              <w:rPr>
                <w:rFonts w:ascii="Times New Roman" w:hAnsi="Times New Roman"/>
                <w:sz w:val="28"/>
                <w:szCs w:val="28"/>
                <w:lang w:val="uk-UA"/>
              </w:rPr>
            </w:pPr>
          </w:p>
        </w:tc>
        <w:tc>
          <w:tcPr>
            <w:tcW w:w="584" w:type="pct"/>
          </w:tcPr>
          <w:p w:rsidR="003E6733" w:rsidRPr="001767A4" w:rsidRDefault="003E6733" w:rsidP="002A7202">
            <w:pPr>
              <w:spacing w:before="60" w:after="60" w:line="240" w:lineRule="auto"/>
              <w:jc w:val="center"/>
              <w:rPr>
                <w:rFonts w:ascii="Times New Roman" w:hAnsi="Times New Roman"/>
                <w:b/>
                <w:sz w:val="28"/>
                <w:szCs w:val="28"/>
                <w:lang w:val="uk-UA"/>
              </w:rPr>
            </w:pPr>
            <w:r w:rsidRPr="001767A4">
              <w:rPr>
                <w:rFonts w:ascii="Times New Roman" w:hAnsi="Times New Roman"/>
                <w:b/>
                <w:sz w:val="28"/>
                <w:szCs w:val="28"/>
                <w:lang w:val="uk-UA"/>
              </w:rPr>
              <w:t>2б</w:t>
            </w:r>
          </w:p>
        </w:tc>
        <w:tc>
          <w:tcPr>
            <w:tcW w:w="417" w:type="pct"/>
          </w:tcPr>
          <w:p w:rsidR="003E6733" w:rsidRPr="001767A4" w:rsidRDefault="003E6733" w:rsidP="002A7202">
            <w:pPr>
              <w:spacing w:before="60" w:after="60" w:line="240" w:lineRule="auto"/>
              <w:jc w:val="center"/>
              <w:rPr>
                <w:rFonts w:ascii="Times New Roman" w:hAnsi="Times New Roman"/>
                <w:sz w:val="28"/>
                <w:szCs w:val="28"/>
                <w:lang w:val="uk-UA"/>
              </w:rPr>
            </w:pPr>
          </w:p>
        </w:tc>
        <w:tc>
          <w:tcPr>
            <w:tcW w:w="601" w:type="pct"/>
          </w:tcPr>
          <w:p w:rsidR="003E6733" w:rsidRPr="001767A4" w:rsidRDefault="003E6733" w:rsidP="002A7202">
            <w:pPr>
              <w:spacing w:before="60" w:after="60" w:line="240" w:lineRule="auto"/>
              <w:jc w:val="center"/>
              <w:rPr>
                <w:rFonts w:ascii="Times New Roman" w:hAnsi="Times New Roman"/>
                <w:b/>
                <w:sz w:val="28"/>
                <w:szCs w:val="28"/>
                <w:lang w:val="uk-UA"/>
              </w:rPr>
            </w:pPr>
            <w:r w:rsidRPr="001767A4">
              <w:rPr>
                <w:rFonts w:ascii="Times New Roman" w:hAnsi="Times New Roman"/>
                <w:b/>
                <w:sz w:val="28"/>
                <w:szCs w:val="28"/>
                <w:lang w:val="uk-UA"/>
              </w:rPr>
              <w:t>3б</w:t>
            </w:r>
          </w:p>
        </w:tc>
        <w:tc>
          <w:tcPr>
            <w:tcW w:w="399" w:type="pct"/>
            <w:tcBorders>
              <w:right w:val="single" w:sz="12" w:space="0" w:color="auto"/>
            </w:tcBorders>
          </w:tcPr>
          <w:p w:rsidR="003E6733" w:rsidRPr="001767A4" w:rsidRDefault="003E6733" w:rsidP="00C41D39">
            <w:pPr>
              <w:spacing w:before="60" w:after="60" w:line="240" w:lineRule="auto"/>
              <w:jc w:val="center"/>
              <w:rPr>
                <w:rFonts w:ascii="Times New Roman" w:hAnsi="Times New Roman"/>
                <w:sz w:val="28"/>
                <w:szCs w:val="28"/>
                <w:lang w:val="uk-UA"/>
              </w:rPr>
            </w:pPr>
          </w:p>
        </w:tc>
        <w:tc>
          <w:tcPr>
            <w:tcW w:w="546" w:type="pct"/>
            <w:tcBorders>
              <w:left w:val="single" w:sz="12" w:space="0" w:color="auto"/>
              <w:right w:val="single" w:sz="4" w:space="0" w:color="auto"/>
            </w:tcBorders>
          </w:tcPr>
          <w:p w:rsidR="003E6733" w:rsidRPr="001767A4" w:rsidRDefault="003E6733" w:rsidP="00C41D39">
            <w:pPr>
              <w:spacing w:before="60" w:after="60" w:line="240" w:lineRule="auto"/>
              <w:jc w:val="center"/>
              <w:rPr>
                <w:rFonts w:ascii="Times New Roman" w:hAnsi="Times New Roman"/>
                <w:sz w:val="24"/>
                <w:szCs w:val="24"/>
                <w:lang w:val="uk-UA"/>
              </w:rPr>
            </w:pPr>
            <w:r w:rsidRPr="001767A4">
              <w:rPr>
                <w:rFonts w:ascii="Times New Roman" w:hAnsi="Times New Roman"/>
                <w:sz w:val="24"/>
                <w:szCs w:val="24"/>
                <w:lang w:val="uk-UA"/>
              </w:rPr>
              <w:t>∑а</w:t>
            </w:r>
          </w:p>
        </w:tc>
        <w:tc>
          <w:tcPr>
            <w:tcW w:w="454" w:type="pct"/>
            <w:tcBorders>
              <w:left w:val="single" w:sz="4" w:space="0" w:color="auto"/>
              <w:right w:val="single" w:sz="12" w:space="0" w:color="auto"/>
            </w:tcBorders>
          </w:tcPr>
          <w:p w:rsidR="003E6733" w:rsidRPr="001767A4" w:rsidRDefault="003E6733" w:rsidP="00C41D39">
            <w:pPr>
              <w:spacing w:before="60" w:after="60" w:line="240" w:lineRule="auto"/>
              <w:jc w:val="center"/>
              <w:rPr>
                <w:rFonts w:ascii="Times New Roman" w:hAnsi="Times New Roman"/>
                <w:sz w:val="24"/>
                <w:szCs w:val="24"/>
                <w:lang w:val="uk-UA"/>
              </w:rPr>
            </w:pPr>
          </w:p>
        </w:tc>
        <w:tc>
          <w:tcPr>
            <w:tcW w:w="564" w:type="pct"/>
            <w:tcBorders>
              <w:right w:val="single" w:sz="4" w:space="0" w:color="auto"/>
            </w:tcBorders>
          </w:tcPr>
          <w:p w:rsidR="003E6733" w:rsidRPr="001767A4" w:rsidRDefault="003E6733" w:rsidP="00C901C8">
            <w:pPr>
              <w:spacing w:before="60" w:after="60" w:line="240" w:lineRule="auto"/>
              <w:jc w:val="center"/>
              <w:rPr>
                <w:rFonts w:ascii="Times New Roman" w:hAnsi="Times New Roman"/>
                <w:sz w:val="24"/>
                <w:szCs w:val="24"/>
                <w:lang w:val="uk-UA"/>
              </w:rPr>
            </w:pPr>
            <w:r w:rsidRPr="001767A4">
              <w:rPr>
                <w:rFonts w:ascii="Times New Roman" w:hAnsi="Times New Roman"/>
                <w:sz w:val="24"/>
                <w:szCs w:val="24"/>
                <w:lang w:val="uk-UA"/>
              </w:rPr>
              <w:t>∑Б</w:t>
            </w:r>
          </w:p>
        </w:tc>
        <w:tc>
          <w:tcPr>
            <w:tcW w:w="436" w:type="pct"/>
            <w:tcBorders>
              <w:left w:val="single" w:sz="4" w:space="0" w:color="auto"/>
              <w:right w:val="single" w:sz="12" w:space="0" w:color="auto"/>
            </w:tcBorders>
          </w:tcPr>
          <w:p w:rsidR="003E6733" w:rsidRPr="001767A4" w:rsidRDefault="003E6733" w:rsidP="00C901C8">
            <w:pPr>
              <w:spacing w:before="60" w:after="60" w:line="240" w:lineRule="auto"/>
              <w:jc w:val="center"/>
              <w:rPr>
                <w:rFonts w:ascii="Times New Roman" w:hAnsi="Times New Roman"/>
                <w:sz w:val="28"/>
                <w:szCs w:val="28"/>
                <w:lang w:val="uk-UA"/>
              </w:rPr>
            </w:pPr>
          </w:p>
        </w:tc>
      </w:tr>
      <w:tr w:rsidR="003E6733" w:rsidRPr="001767A4" w:rsidTr="003E6733">
        <w:tc>
          <w:tcPr>
            <w:tcW w:w="564" w:type="pct"/>
            <w:tcBorders>
              <w:left w:val="single" w:sz="12" w:space="0" w:color="auto"/>
            </w:tcBorders>
          </w:tcPr>
          <w:p w:rsidR="003E6733" w:rsidRPr="001767A4" w:rsidRDefault="003E6733" w:rsidP="002A7202">
            <w:pPr>
              <w:spacing w:before="60" w:after="60" w:line="240" w:lineRule="auto"/>
              <w:jc w:val="center"/>
              <w:rPr>
                <w:rFonts w:ascii="Times New Roman" w:hAnsi="Times New Roman"/>
                <w:sz w:val="24"/>
                <w:szCs w:val="24"/>
                <w:lang w:val="uk-UA"/>
              </w:rPr>
            </w:pPr>
            <w:r w:rsidRPr="001767A4">
              <w:rPr>
                <w:rFonts w:ascii="Times New Roman" w:hAnsi="Times New Roman"/>
                <w:sz w:val="24"/>
                <w:szCs w:val="24"/>
                <w:lang w:val="uk-UA"/>
              </w:rPr>
              <w:t>∑</w:t>
            </w:r>
            <w:r w:rsidRPr="001767A4">
              <w:rPr>
                <w:rFonts w:ascii="Times New Roman" w:hAnsi="Times New Roman"/>
                <w:b/>
                <w:sz w:val="24"/>
                <w:szCs w:val="24"/>
                <w:lang w:val="uk-UA"/>
              </w:rPr>
              <w:t>1</w:t>
            </w:r>
          </w:p>
        </w:tc>
        <w:tc>
          <w:tcPr>
            <w:tcW w:w="434" w:type="pct"/>
          </w:tcPr>
          <w:p w:rsidR="003E6733" w:rsidRPr="001767A4" w:rsidRDefault="003E6733" w:rsidP="002A7202">
            <w:pPr>
              <w:spacing w:before="60" w:after="60" w:line="240" w:lineRule="auto"/>
              <w:jc w:val="center"/>
              <w:rPr>
                <w:rFonts w:ascii="Times New Roman" w:hAnsi="Times New Roman"/>
                <w:sz w:val="24"/>
                <w:szCs w:val="24"/>
                <w:lang w:val="uk-UA"/>
              </w:rPr>
            </w:pPr>
          </w:p>
        </w:tc>
        <w:tc>
          <w:tcPr>
            <w:tcW w:w="584" w:type="pct"/>
          </w:tcPr>
          <w:p w:rsidR="003E6733" w:rsidRPr="001767A4" w:rsidRDefault="003E6733" w:rsidP="002A7202">
            <w:pPr>
              <w:spacing w:before="60" w:after="60" w:line="240" w:lineRule="auto"/>
              <w:jc w:val="center"/>
              <w:rPr>
                <w:rFonts w:ascii="Times New Roman" w:hAnsi="Times New Roman"/>
                <w:sz w:val="24"/>
                <w:szCs w:val="24"/>
                <w:lang w:val="uk-UA"/>
              </w:rPr>
            </w:pPr>
            <w:r w:rsidRPr="001767A4">
              <w:rPr>
                <w:rFonts w:ascii="Times New Roman" w:hAnsi="Times New Roman"/>
                <w:sz w:val="24"/>
                <w:szCs w:val="24"/>
                <w:lang w:val="uk-UA"/>
              </w:rPr>
              <w:t>∑</w:t>
            </w:r>
            <w:r w:rsidRPr="001767A4">
              <w:rPr>
                <w:rFonts w:ascii="Times New Roman" w:hAnsi="Times New Roman"/>
                <w:b/>
                <w:sz w:val="24"/>
                <w:szCs w:val="24"/>
                <w:lang w:val="uk-UA"/>
              </w:rPr>
              <w:t>2</w:t>
            </w:r>
          </w:p>
        </w:tc>
        <w:tc>
          <w:tcPr>
            <w:tcW w:w="417" w:type="pct"/>
          </w:tcPr>
          <w:p w:rsidR="003E6733" w:rsidRPr="001767A4" w:rsidRDefault="003E6733" w:rsidP="002A7202">
            <w:pPr>
              <w:spacing w:before="60" w:after="60" w:line="240" w:lineRule="auto"/>
              <w:jc w:val="center"/>
              <w:rPr>
                <w:rFonts w:ascii="Times New Roman" w:hAnsi="Times New Roman"/>
                <w:sz w:val="24"/>
                <w:szCs w:val="24"/>
                <w:lang w:val="uk-UA"/>
              </w:rPr>
            </w:pPr>
          </w:p>
        </w:tc>
        <w:tc>
          <w:tcPr>
            <w:tcW w:w="601" w:type="pct"/>
          </w:tcPr>
          <w:p w:rsidR="003E6733" w:rsidRPr="001767A4" w:rsidRDefault="003E6733" w:rsidP="002A7202">
            <w:pPr>
              <w:spacing w:before="60" w:after="60" w:line="240" w:lineRule="auto"/>
              <w:jc w:val="center"/>
              <w:rPr>
                <w:rFonts w:ascii="Times New Roman" w:hAnsi="Times New Roman"/>
                <w:sz w:val="24"/>
                <w:szCs w:val="24"/>
                <w:lang w:val="uk-UA"/>
              </w:rPr>
            </w:pPr>
            <w:r w:rsidRPr="001767A4">
              <w:rPr>
                <w:rFonts w:ascii="Times New Roman" w:hAnsi="Times New Roman"/>
                <w:sz w:val="24"/>
                <w:szCs w:val="24"/>
                <w:lang w:val="uk-UA"/>
              </w:rPr>
              <w:t>∑</w:t>
            </w:r>
            <w:r w:rsidRPr="001767A4">
              <w:rPr>
                <w:rFonts w:ascii="Times New Roman" w:hAnsi="Times New Roman"/>
                <w:b/>
                <w:sz w:val="24"/>
                <w:szCs w:val="24"/>
                <w:lang w:val="uk-UA"/>
              </w:rPr>
              <w:t>3</w:t>
            </w:r>
          </w:p>
        </w:tc>
        <w:tc>
          <w:tcPr>
            <w:tcW w:w="399" w:type="pct"/>
            <w:tcBorders>
              <w:right w:val="single" w:sz="12" w:space="0" w:color="auto"/>
            </w:tcBorders>
          </w:tcPr>
          <w:p w:rsidR="003E6733" w:rsidRPr="001767A4" w:rsidRDefault="003E6733" w:rsidP="002A7202">
            <w:pPr>
              <w:spacing w:before="60" w:after="60" w:line="240" w:lineRule="auto"/>
              <w:jc w:val="center"/>
              <w:rPr>
                <w:rFonts w:ascii="Times New Roman" w:hAnsi="Times New Roman"/>
                <w:sz w:val="24"/>
                <w:szCs w:val="24"/>
                <w:lang w:val="uk-UA"/>
              </w:rPr>
            </w:pPr>
          </w:p>
        </w:tc>
        <w:tc>
          <w:tcPr>
            <w:tcW w:w="546" w:type="pct"/>
            <w:tcBorders>
              <w:left w:val="single" w:sz="12" w:space="0" w:color="auto"/>
              <w:right w:val="single" w:sz="4" w:space="0" w:color="auto"/>
            </w:tcBorders>
          </w:tcPr>
          <w:p w:rsidR="003E6733" w:rsidRPr="001767A4" w:rsidRDefault="003E6733" w:rsidP="00C41D39">
            <w:pPr>
              <w:spacing w:before="60" w:after="60" w:line="240" w:lineRule="auto"/>
              <w:jc w:val="center"/>
              <w:rPr>
                <w:rFonts w:ascii="Times New Roman" w:hAnsi="Times New Roman"/>
                <w:sz w:val="24"/>
                <w:szCs w:val="24"/>
                <w:lang w:val="uk-UA"/>
              </w:rPr>
            </w:pPr>
            <w:r w:rsidRPr="001767A4">
              <w:rPr>
                <w:rFonts w:ascii="Times New Roman" w:hAnsi="Times New Roman"/>
                <w:sz w:val="24"/>
                <w:szCs w:val="24"/>
                <w:lang w:val="uk-UA"/>
              </w:rPr>
              <w:t>∑б</w:t>
            </w:r>
          </w:p>
        </w:tc>
        <w:tc>
          <w:tcPr>
            <w:tcW w:w="454" w:type="pct"/>
            <w:tcBorders>
              <w:left w:val="single" w:sz="4" w:space="0" w:color="auto"/>
              <w:right w:val="single" w:sz="12" w:space="0" w:color="auto"/>
            </w:tcBorders>
          </w:tcPr>
          <w:p w:rsidR="003E6733" w:rsidRPr="001767A4" w:rsidRDefault="003E6733" w:rsidP="00C41D39">
            <w:pPr>
              <w:spacing w:before="60" w:after="60" w:line="240" w:lineRule="auto"/>
              <w:jc w:val="center"/>
              <w:rPr>
                <w:rFonts w:ascii="Times New Roman" w:hAnsi="Times New Roman"/>
                <w:sz w:val="24"/>
                <w:szCs w:val="24"/>
                <w:lang w:val="uk-UA"/>
              </w:rPr>
            </w:pPr>
          </w:p>
        </w:tc>
        <w:tc>
          <w:tcPr>
            <w:tcW w:w="564" w:type="pct"/>
            <w:tcBorders>
              <w:right w:val="single" w:sz="4" w:space="0" w:color="auto"/>
            </w:tcBorders>
          </w:tcPr>
          <w:p w:rsidR="003E6733" w:rsidRPr="001767A4" w:rsidRDefault="003E6733" w:rsidP="00C41D39">
            <w:pPr>
              <w:spacing w:before="60" w:after="60" w:line="240" w:lineRule="auto"/>
              <w:jc w:val="center"/>
              <w:rPr>
                <w:rFonts w:ascii="Times New Roman" w:hAnsi="Times New Roman"/>
                <w:sz w:val="24"/>
                <w:szCs w:val="24"/>
                <w:lang w:val="uk-UA"/>
              </w:rPr>
            </w:pPr>
            <w:r w:rsidRPr="001767A4">
              <w:rPr>
                <w:rFonts w:ascii="Times New Roman" w:hAnsi="Times New Roman"/>
                <w:sz w:val="24"/>
                <w:szCs w:val="24"/>
                <w:lang w:val="uk-UA"/>
              </w:rPr>
              <w:t>∑б</w:t>
            </w:r>
          </w:p>
        </w:tc>
        <w:tc>
          <w:tcPr>
            <w:tcW w:w="436" w:type="pct"/>
            <w:tcBorders>
              <w:left w:val="single" w:sz="4" w:space="0" w:color="auto"/>
              <w:right w:val="single" w:sz="12" w:space="0" w:color="auto"/>
            </w:tcBorders>
          </w:tcPr>
          <w:p w:rsidR="003E6733" w:rsidRPr="001767A4" w:rsidRDefault="003E6733" w:rsidP="00C41D39">
            <w:pPr>
              <w:spacing w:before="60" w:after="60" w:line="240" w:lineRule="auto"/>
              <w:jc w:val="center"/>
              <w:rPr>
                <w:rFonts w:ascii="Times New Roman" w:hAnsi="Times New Roman"/>
                <w:sz w:val="28"/>
                <w:szCs w:val="28"/>
                <w:lang w:val="uk-UA"/>
              </w:rPr>
            </w:pPr>
          </w:p>
        </w:tc>
      </w:tr>
      <w:tr w:rsidR="003E6733" w:rsidRPr="001767A4" w:rsidTr="003E6733">
        <w:tc>
          <w:tcPr>
            <w:tcW w:w="564" w:type="pct"/>
            <w:tcBorders>
              <w:left w:val="single" w:sz="12" w:space="0" w:color="auto"/>
            </w:tcBorders>
          </w:tcPr>
          <w:p w:rsidR="003E6733" w:rsidRPr="001767A4" w:rsidRDefault="003E6733" w:rsidP="002A7202">
            <w:pPr>
              <w:spacing w:before="60" w:after="60" w:line="240" w:lineRule="auto"/>
              <w:ind w:left="-170" w:right="-170"/>
              <w:jc w:val="center"/>
              <w:rPr>
                <w:rFonts w:ascii="Times New Roman" w:hAnsi="Times New Roman"/>
                <w:b/>
                <w:lang w:val="uk-UA"/>
              </w:rPr>
            </w:pPr>
            <w:r w:rsidRPr="001767A4">
              <w:rPr>
                <w:rFonts w:ascii="Times New Roman" w:hAnsi="Times New Roman"/>
                <w:b/>
                <w:lang w:val="uk-UA"/>
              </w:rPr>
              <w:t>∑(</w:t>
            </w:r>
            <w:r w:rsidRPr="001767A4">
              <w:rPr>
                <w:rFonts w:ascii="Times New Roman" w:hAnsi="Times New Roman"/>
                <w:b/>
                <w:spacing w:val="-20"/>
                <w:lang w:val="uk-UA"/>
              </w:rPr>
              <w:t>1А+1Б</w:t>
            </w:r>
            <w:r w:rsidRPr="001767A4">
              <w:rPr>
                <w:rFonts w:ascii="Times New Roman" w:hAnsi="Times New Roman"/>
                <w:b/>
                <w:lang w:val="uk-UA"/>
              </w:rPr>
              <w:t>)</w:t>
            </w:r>
          </w:p>
        </w:tc>
        <w:tc>
          <w:tcPr>
            <w:tcW w:w="434" w:type="pct"/>
          </w:tcPr>
          <w:p w:rsidR="003E6733" w:rsidRPr="001767A4" w:rsidRDefault="003E6733" w:rsidP="00C41D39">
            <w:pPr>
              <w:spacing w:before="60" w:after="60" w:line="240" w:lineRule="auto"/>
              <w:jc w:val="center"/>
              <w:rPr>
                <w:rFonts w:ascii="Times New Roman" w:hAnsi="Times New Roman"/>
                <w:b/>
                <w:lang w:val="uk-UA"/>
              </w:rPr>
            </w:pPr>
          </w:p>
        </w:tc>
        <w:tc>
          <w:tcPr>
            <w:tcW w:w="584" w:type="pct"/>
          </w:tcPr>
          <w:p w:rsidR="003E6733" w:rsidRPr="001767A4" w:rsidRDefault="003E6733" w:rsidP="003E6733">
            <w:pPr>
              <w:spacing w:before="60" w:after="60" w:line="240" w:lineRule="auto"/>
              <w:ind w:left="-170" w:right="-170"/>
              <w:jc w:val="center"/>
              <w:rPr>
                <w:rFonts w:ascii="Times New Roman" w:hAnsi="Times New Roman"/>
                <w:b/>
                <w:lang w:val="uk-UA"/>
              </w:rPr>
            </w:pPr>
            <w:r w:rsidRPr="001767A4">
              <w:rPr>
                <w:rFonts w:ascii="Times New Roman" w:hAnsi="Times New Roman"/>
                <w:b/>
                <w:lang w:val="uk-UA"/>
              </w:rPr>
              <w:t>∑(2</w:t>
            </w:r>
            <w:r w:rsidRPr="001767A4">
              <w:rPr>
                <w:rFonts w:ascii="Times New Roman" w:hAnsi="Times New Roman"/>
                <w:b/>
                <w:spacing w:val="-20"/>
                <w:lang w:val="uk-UA"/>
              </w:rPr>
              <w:t>А+1Б</w:t>
            </w:r>
            <w:r w:rsidRPr="001767A4">
              <w:rPr>
                <w:rFonts w:ascii="Times New Roman" w:hAnsi="Times New Roman"/>
                <w:b/>
                <w:lang w:val="uk-UA"/>
              </w:rPr>
              <w:t>)</w:t>
            </w:r>
          </w:p>
        </w:tc>
        <w:tc>
          <w:tcPr>
            <w:tcW w:w="417" w:type="pct"/>
          </w:tcPr>
          <w:p w:rsidR="003E6733" w:rsidRPr="001767A4" w:rsidRDefault="003E6733" w:rsidP="00C41D39">
            <w:pPr>
              <w:spacing w:before="60" w:after="60" w:line="240" w:lineRule="auto"/>
              <w:jc w:val="center"/>
              <w:rPr>
                <w:rFonts w:ascii="Times New Roman" w:hAnsi="Times New Roman"/>
                <w:b/>
                <w:lang w:val="uk-UA"/>
              </w:rPr>
            </w:pPr>
          </w:p>
        </w:tc>
        <w:tc>
          <w:tcPr>
            <w:tcW w:w="601" w:type="pct"/>
          </w:tcPr>
          <w:p w:rsidR="003E6733" w:rsidRPr="001767A4" w:rsidRDefault="003E6733" w:rsidP="003E6733">
            <w:pPr>
              <w:spacing w:before="60" w:after="60" w:line="240" w:lineRule="auto"/>
              <w:ind w:left="-170" w:right="-170"/>
              <w:jc w:val="center"/>
              <w:rPr>
                <w:rFonts w:ascii="Times New Roman" w:hAnsi="Times New Roman"/>
                <w:b/>
                <w:lang w:val="uk-UA"/>
              </w:rPr>
            </w:pPr>
            <w:r w:rsidRPr="001767A4">
              <w:rPr>
                <w:rFonts w:ascii="Times New Roman" w:hAnsi="Times New Roman"/>
                <w:b/>
                <w:lang w:val="uk-UA"/>
              </w:rPr>
              <w:t>∑(3</w:t>
            </w:r>
            <w:r w:rsidRPr="001767A4">
              <w:rPr>
                <w:rFonts w:ascii="Times New Roman" w:hAnsi="Times New Roman"/>
                <w:b/>
                <w:spacing w:val="-20"/>
                <w:lang w:val="uk-UA"/>
              </w:rPr>
              <w:t>А+1Б</w:t>
            </w:r>
            <w:r w:rsidRPr="001767A4">
              <w:rPr>
                <w:rFonts w:ascii="Times New Roman" w:hAnsi="Times New Roman"/>
                <w:b/>
                <w:lang w:val="uk-UA"/>
              </w:rPr>
              <w:t>)</w:t>
            </w:r>
          </w:p>
        </w:tc>
        <w:tc>
          <w:tcPr>
            <w:tcW w:w="399" w:type="pct"/>
            <w:tcBorders>
              <w:right w:val="single" w:sz="12" w:space="0" w:color="auto"/>
            </w:tcBorders>
          </w:tcPr>
          <w:p w:rsidR="003E6733" w:rsidRPr="001767A4" w:rsidRDefault="003E6733" w:rsidP="00C41D39">
            <w:pPr>
              <w:spacing w:before="60" w:after="60" w:line="240" w:lineRule="auto"/>
              <w:jc w:val="center"/>
              <w:rPr>
                <w:rFonts w:ascii="Times New Roman" w:hAnsi="Times New Roman"/>
                <w:b/>
                <w:lang w:val="uk-UA"/>
              </w:rPr>
            </w:pPr>
          </w:p>
        </w:tc>
        <w:tc>
          <w:tcPr>
            <w:tcW w:w="546" w:type="pct"/>
            <w:tcBorders>
              <w:left w:val="single" w:sz="12" w:space="0" w:color="auto"/>
              <w:right w:val="single" w:sz="4" w:space="0" w:color="auto"/>
            </w:tcBorders>
          </w:tcPr>
          <w:p w:rsidR="003E6733" w:rsidRPr="001767A4" w:rsidRDefault="003E6733" w:rsidP="00C93386">
            <w:pPr>
              <w:spacing w:before="60" w:after="60" w:line="240" w:lineRule="auto"/>
              <w:ind w:left="-170" w:right="-170"/>
              <w:jc w:val="center"/>
              <w:rPr>
                <w:rFonts w:ascii="Times New Roman" w:hAnsi="Times New Roman"/>
                <w:b/>
                <w:lang w:val="uk-UA"/>
              </w:rPr>
            </w:pPr>
            <w:r w:rsidRPr="001767A4">
              <w:rPr>
                <w:rFonts w:ascii="Times New Roman" w:hAnsi="Times New Roman"/>
                <w:b/>
                <w:lang w:val="uk-UA"/>
              </w:rPr>
              <w:t>∑(а+б)</w:t>
            </w:r>
          </w:p>
        </w:tc>
        <w:tc>
          <w:tcPr>
            <w:tcW w:w="454" w:type="pct"/>
            <w:tcBorders>
              <w:left w:val="single" w:sz="4" w:space="0" w:color="auto"/>
              <w:right w:val="single" w:sz="12" w:space="0" w:color="auto"/>
            </w:tcBorders>
          </w:tcPr>
          <w:p w:rsidR="003E6733" w:rsidRPr="001767A4" w:rsidRDefault="003E6733" w:rsidP="00C41D39">
            <w:pPr>
              <w:spacing w:before="60" w:after="60" w:line="240" w:lineRule="auto"/>
              <w:jc w:val="center"/>
              <w:rPr>
                <w:rFonts w:ascii="Times New Roman" w:hAnsi="Times New Roman"/>
                <w:b/>
                <w:lang w:val="uk-UA"/>
              </w:rPr>
            </w:pPr>
          </w:p>
        </w:tc>
        <w:tc>
          <w:tcPr>
            <w:tcW w:w="564" w:type="pct"/>
            <w:tcBorders>
              <w:right w:val="single" w:sz="4" w:space="0" w:color="auto"/>
            </w:tcBorders>
          </w:tcPr>
          <w:p w:rsidR="003E6733" w:rsidRPr="001767A4" w:rsidRDefault="003E6733" w:rsidP="00C93386">
            <w:pPr>
              <w:spacing w:before="60" w:after="60" w:line="240" w:lineRule="auto"/>
              <w:ind w:left="-170" w:right="-170"/>
              <w:jc w:val="center"/>
              <w:rPr>
                <w:rFonts w:ascii="Times New Roman" w:hAnsi="Times New Roman"/>
                <w:b/>
                <w:lang w:val="uk-UA"/>
              </w:rPr>
            </w:pPr>
            <w:r w:rsidRPr="001767A4">
              <w:rPr>
                <w:rFonts w:ascii="Times New Roman" w:hAnsi="Times New Roman"/>
                <w:b/>
                <w:lang w:val="uk-UA"/>
              </w:rPr>
              <w:t>∑(Б+б)</w:t>
            </w:r>
          </w:p>
        </w:tc>
        <w:tc>
          <w:tcPr>
            <w:tcW w:w="436" w:type="pct"/>
            <w:tcBorders>
              <w:left w:val="single" w:sz="4" w:space="0" w:color="auto"/>
              <w:right w:val="single" w:sz="12" w:space="0" w:color="auto"/>
            </w:tcBorders>
          </w:tcPr>
          <w:p w:rsidR="003E6733" w:rsidRPr="001767A4" w:rsidRDefault="003E6733" w:rsidP="00C41D39">
            <w:pPr>
              <w:spacing w:before="60" w:after="60" w:line="240" w:lineRule="auto"/>
              <w:jc w:val="center"/>
              <w:rPr>
                <w:rFonts w:ascii="Times New Roman" w:hAnsi="Times New Roman"/>
                <w:b/>
                <w:lang w:val="uk-UA"/>
              </w:rPr>
            </w:pPr>
          </w:p>
        </w:tc>
      </w:tr>
      <w:tr w:rsidR="003E6733" w:rsidRPr="001767A4" w:rsidTr="003E6733">
        <w:tc>
          <w:tcPr>
            <w:tcW w:w="564" w:type="pct"/>
            <w:tcBorders>
              <w:left w:val="single" w:sz="12" w:space="0" w:color="auto"/>
              <w:bottom w:val="single" w:sz="12" w:space="0" w:color="auto"/>
            </w:tcBorders>
          </w:tcPr>
          <w:p w:rsidR="003E6733" w:rsidRPr="001767A4" w:rsidRDefault="003E6733" w:rsidP="003E6733">
            <w:pPr>
              <w:spacing w:before="60" w:after="60" w:line="240" w:lineRule="auto"/>
              <w:ind w:left="-170" w:right="-170"/>
              <w:jc w:val="center"/>
              <w:rPr>
                <w:rFonts w:ascii="Times New Roman" w:hAnsi="Times New Roman"/>
                <w:b/>
                <w:lang w:val="uk-UA"/>
              </w:rPr>
            </w:pPr>
            <w:r w:rsidRPr="001767A4">
              <w:rPr>
                <w:rFonts w:ascii="Times New Roman" w:hAnsi="Times New Roman"/>
                <w:b/>
                <w:lang w:val="uk-UA"/>
              </w:rPr>
              <w:t>∑(</w:t>
            </w:r>
            <w:r w:rsidRPr="001767A4">
              <w:rPr>
                <w:rFonts w:ascii="Times New Roman" w:hAnsi="Times New Roman"/>
                <w:b/>
                <w:spacing w:val="-20"/>
                <w:lang w:val="uk-UA"/>
              </w:rPr>
              <w:t>1а+1б</w:t>
            </w:r>
            <w:r w:rsidRPr="001767A4">
              <w:rPr>
                <w:rFonts w:ascii="Times New Roman" w:hAnsi="Times New Roman"/>
                <w:b/>
                <w:lang w:val="uk-UA"/>
              </w:rPr>
              <w:t>)</w:t>
            </w:r>
          </w:p>
        </w:tc>
        <w:tc>
          <w:tcPr>
            <w:tcW w:w="434" w:type="pct"/>
            <w:tcBorders>
              <w:bottom w:val="single" w:sz="12" w:space="0" w:color="auto"/>
            </w:tcBorders>
          </w:tcPr>
          <w:p w:rsidR="003E6733" w:rsidRPr="001767A4" w:rsidRDefault="003E6733" w:rsidP="002A7202">
            <w:pPr>
              <w:spacing w:before="60" w:after="60" w:line="240" w:lineRule="auto"/>
              <w:jc w:val="center"/>
              <w:rPr>
                <w:rFonts w:ascii="Times New Roman" w:hAnsi="Times New Roman"/>
                <w:b/>
                <w:lang w:val="uk-UA"/>
              </w:rPr>
            </w:pPr>
          </w:p>
        </w:tc>
        <w:tc>
          <w:tcPr>
            <w:tcW w:w="584" w:type="pct"/>
            <w:tcBorders>
              <w:bottom w:val="single" w:sz="12" w:space="0" w:color="auto"/>
            </w:tcBorders>
          </w:tcPr>
          <w:p w:rsidR="003E6733" w:rsidRPr="001767A4" w:rsidRDefault="003E6733" w:rsidP="003E6733">
            <w:pPr>
              <w:spacing w:before="60" w:after="60" w:line="240" w:lineRule="auto"/>
              <w:ind w:left="-170" w:right="-170"/>
              <w:jc w:val="center"/>
              <w:rPr>
                <w:rFonts w:ascii="Times New Roman" w:hAnsi="Times New Roman"/>
                <w:b/>
                <w:lang w:val="uk-UA"/>
              </w:rPr>
            </w:pPr>
            <w:r w:rsidRPr="001767A4">
              <w:rPr>
                <w:rFonts w:ascii="Times New Roman" w:hAnsi="Times New Roman"/>
                <w:b/>
                <w:lang w:val="uk-UA"/>
              </w:rPr>
              <w:t>∑(</w:t>
            </w:r>
            <w:r w:rsidRPr="001767A4">
              <w:rPr>
                <w:rFonts w:ascii="Times New Roman" w:hAnsi="Times New Roman"/>
                <w:b/>
                <w:spacing w:val="-20"/>
                <w:lang w:val="uk-UA"/>
              </w:rPr>
              <w:t>2а+2б</w:t>
            </w:r>
            <w:r w:rsidRPr="001767A4">
              <w:rPr>
                <w:rFonts w:ascii="Times New Roman" w:hAnsi="Times New Roman"/>
                <w:b/>
                <w:lang w:val="uk-UA"/>
              </w:rPr>
              <w:t>)</w:t>
            </w:r>
          </w:p>
        </w:tc>
        <w:tc>
          <w:tcPr>
            <w:tcW w:w="417" w:type="pct"/>
            <w:tcBorders>
              <w:bottom w:val="single" w:sz="12" w:space="0" w:color="auto"/>
            </w:tcBorders>
          </w:tcPr>
          <w:p w:rsidR="003E6733" w:rsidRPr="001767A4" w:rsidRDefault="003E6733" w:rsidP="002A7202">
            <w:pPr>
              <w:spacing w:before="60" w:after="60" w:line="240" w:lineRule="auto"/>
              <w:jc w:val="center"/>
              <w:rPr>
                <w:rFonts w:ascii="Times New Roman" w:hAnsi="Times New Roman"/>
                <w:b/>
                <w:lang w:val="uk-UA"/>
              </w:rPr>
            </w:pPr>
          </w:p>
        </w:tc>
        <w:tc>
          <w:tcPr>
            <w:tcW w:w="601" w:type="pct"/>
            <w:tcBorders>
              <w:bottom w:val="single" w:sz="12" w:space="0" w:color="auto"/>
            </w:tcBorders>
          </w:tcPr>
          <w:p w:rsidR="003E6733" w:rsidRPr="001767A4" w:rsidRDefault="003E6733" w:rsidP="003E6733">
            <w:pPr>
              <w:spacing w:before="60" w:after="60" w:line="240" w:lineRule="auto"/>
              <w:ind w:left="-170" w:right="-170"/>
              <w:jc w:val="center"/>
              <w:rPr>
                <w:rFonts w:ascii="Times New Roman" w:hAnsi="Times New Roman"/>
                <w:b/>
                <w:lang w:val="uk-UA"/>
              </w:rPr>
            </w:pPr>
            <w:r w:rsidRPr="001767A4">
              <w:rPr>
                <w:rFonts w:ascii="Times New Roman" w:hAnsi="Times New Roman"/>
                <w:b/>
                <w:lang w:val="uk-UA"/>
              </w:rPr>
              <w:t>∑(</w:t>
            </w:r>
            <w:r w:rsidRPr="001767A4">
              <w:rPr>
                <w:rFonts w:ascii="Times New Roman" w:hAnsi="Times New Roman"/>
                <w:b/>
                <w:spacing w:val="-20"/>
                <w:lang w:val="uk-UA"/>
              </w:rPr>
              <w:t>3а+3б</w:t>
            </w:r>
            <w:r w:rsidRPr="001767A4">
              <w:rPr>
                <w:rFonts w:ascii="Times New Roman" w:hAnsi="Times New Roman"/>
                <w:b/>
                <w:lang w:val="uk-UA"/>
              </w:rPr>
              <w:t>)</w:t>
            </w:r>
          </w:p>
        </w:tc>
        <w:tc>
          <w:tcPr>
            <w:tcW w:w="399" w:type="pct"/>
            <w:tcBorders>
              <w:bottom w:val="single" w:sz="12" w:space="0" w:color="auto"/>
              <w:right w:val="single" w:sz="12" w:space="0" w:color="auto"/>
            </w:tcBorders>
          </w:tcPr>
          <w:p w:rsidR="003E6733" w:rsidRPr="001767A4" w:rsidRDefault="003E6733" w:rsidP="002A7202">
            <w:pPr>
              <w:spacing w:before="60" w:after="60" w:line="240" w:lineRule="auto"/>
              <w:jc w:val="center"/>
              <w:rPr>
                <w:rFonts w:ascii="Times New Roman" w:hAnsi="Times New Roman"/>
                <w:b/>
                <w:lang w:val="uk-UA"/>
              </w:rPr>
            </w:pPr>
          </w:p>
        </w:tc>
        <w:tc>
          <w:tcPr>
            <w:tcW w:w="546" w:type="pct"/>
            <w:tcBorders>
              <w:top w:val="single" w:sz="12" w:space="0" w:color="auto"/>
              <w:bottom w:val="single" w:sz="12" w:space="0" w:color="auto"/>
              <w:right w:val="single" w:sz="4" w:space="0" w:color="auto"/>
            </w:tcBorders>
            <w:shd w:val="clear" w:color="auto" w:fill="auto"/>
          </w:tcPr>
          <w:p w:rsidR="003E6733" w:rsidRPr="001767A4" w:rsidRDefault="003E6733">
            <w:pPr>
              <w:spacing w:after="0" w:line="240" w:lineRule="auto"/>
              <w:rPr>
                <w:b/>
                <w:lang w:val="uk-UA"/>
              </w:rPr>
            </w:pPr>
            <w:r w:rsidRPr="001767A4">
              <w:rPr>
                <w:rFonts w:ascii="Times New Roman" w:hAnsi="Times New Roman"/>
                <w:b/>
                <w:lang w:val="uk-UA"/>
              </w:rPr>
              <w:t>∑(</w:t>
            </w:r>
            <w:r w:rsidRPr="001767A4">
              <w:rPr>
                <w:rFonts w:ascii="Times New Roman" w:hAnsi="Times New Roman"/>
                <w:b/>
                <w:spacing w:val="-20"/>
                <w:lang w:val="uk-UA"/>
              </w:rPr>
              <w:t>А+Б</w:t>
            </w:r>
            <w:r w:rsidRPr="001767A4">
              <w:rPr>
                <w:rFonts w:ascii="Times New Roman" w:hAnsi="Times New Roman"/>
                <w:b/>
                <w:lang w:val="uk-UA"/>
              </w:rPr>
              <w:t xml:space="preserve">) -∑(а+б) </w:t>
            </w:r>
          </w:p>
        </w:tc>
        <w:tc>
          <w:tcPr>
            <w:tcW w:w="454" w:type="pct"/>
            <w:tcBorders>
              <w:top w:val="single" w:sz="12" w:space="0" w:color="auto"/>
              <w:left w:val="single" w:sz="4" w:space="0" w:color="auto"/>
              <w:bottom w:val="single" w:sz="12" w:space="0" w:color="auto"/>
              <w:right w:val="single" w:sz="12" w:space="0" w:color="auto"/>
            </w:tcBorders>
            <w:shd w:val="clear" w:color="auto" w:fill="auto"/>
          </w:tcPr>
          <w:p w:rsidR="003E6733" w:rsidRPr="001767A4" w:rsidRDefault="003E6733">
            <w:pPr>
              <w:spacing w:after="0" w:line="240" w:lineRule="auto"/>
              <w:rPr>
                <w:b/>
                <w:lang w:val="uk-UA"/>
              </w:rPr>
            </w:pPr>
          </w:p>
        </w:tc>
        <w:tc>
          <w:tcPr>
            <w:tcW w:w="564" w:type="pct"/>
            <w:tcBorders>
              <w:top w:val="single" w:sz="12" w:space="0" w:color="auto"/>
              <w:bottom w:val="single" w:sz="12" w:space="0" w:color="auto"/>
              <w:right w:val="single" w:sz="4" w:space="0" w:color="auto"/>
            </w:tcBorders>
            <w:shd w:val="clear" w:color="auto" w:fill="auto"/>
          </w:tcPr>
          <w:p w:rsidR="003E6733" w:rsidRPr="001767A4" w:rsidRDefault="003E6733">
            <w:pPr>
              <w:spacing w:after="0" w:line="240" w:lineRule="auto"/>
              <w:rPr>
                <w:b/>
                <w:lang w:val="uk-UA"/>
              </w:rPr>
            </w:pPr>
            <w:r w:rsidRPr="001767A4">
              <w:rPr>
                <w:rFonts w:ascii="Times New Roman" w:hAnsi="Times New Roman"/>
                <w:b/>
                <w:lang w:val="uk-UA"/>
              </w:rPr>
              <w:t>∑(А+а)- ∑(Б+б)</w:t>
            </w:r>
          </w:p>
        </w:tc>
        <w:tc>
          <w:tcPr>
            <w:tcW w:w="436" w:type="pct"/>
            <w:tcBorders>
              <w:top w:val="single" w:sz="12" w:space="0" w:color="auto"/>
              <w:left w:val="single" w:sz="4" w:space="0" w:color="auto"/>
              <w:bottom w:val="single" w:sz="12" w:space="0" w:color="auto"/>
              <w:right w:val="single" w:sz="12" w:space="0" w:color="auto"/>
            </w:tcBorders>
            <w:shd w:val="clear" w:color="auto" w:fill="auto"/>
          </w:tcPr>
          <w:p w:rsidR="003E6733" w:rsidRPr="001767A4" w:rsidRDefault="003E6733">
            <w:pPr>
              <w:spacing w:after="0" w:line="240" w:lineRule="auto"/>
              <w:rPr>
                <w:b/>
                <w:lang w:val="uk-UA"/>
              </w:rPr>
            </w:pPr>
          </w:p>
        </w:tc>
      </w:tr>
    </w:tbl>
    <w:p w:rsidR="00525513" w:rsidRPr="001767A4" w:rsidRDefault="00D612D3" w:rsidP="00D612D3">
      <w:pPr>
        <w:spacing w:before="120" w:after="0" w:line="360" w:lineRule="auto"/>
        <w:ind w:firstLine="709"/>
        <w:jc w:val="both"/>
        <w:rPr>
          <w:rFonts w:ascii="Times New Roman" w:hAnsi="Times New Roman"/>
          <w:sz w:val="28"/>
          <w:szCs w:val="28"/>
          <w:lang w:val="uk-UA"/>
        </w:rPr>
      </w:pPr>
      <w:r w:rsidRPr="001767A4">
        <w:rPr>
          <w:rFonts w:ascii="Times New Roman" w:hAnsi="Times New Roman"/>
          <w:sz w:val="28"/>
          <w:szCs w:val="28"/>
          <w:lang w:val="uk-UA"/>
        </w:rPr>
        <w:lastRenderedPageBreak/>
        <w:t>7</w:t>
      </w:r>
      <w:r w:rsidR="00D14132" w:rsidRPr="001767A4">
        <w:rPr>
          <w:rFonts w:ascii="Times New Roman" w:hAnsi="Times New Roman"/>
          <w:sz w:val="28"/>
          <w:szCs w:val="28"/>
          <w:lang w:val="uk-UA"/>
        </w:rPr>
        <w:t>.3. Визначаються наступні «модельні параметри» самооцінювання:</w:t>
      </w:r>
    </w:p>
    <w:p w:rsidR="00DC5C73" w:rsidRPr="001767A4" w:rsidRDefault="00DC5C73" w:rsidP="002B17F2">
      <w:pPr>
        <w:spacing w:line="360" w:lineRule="auto"/>
        <w:jc w:val="both"/>
        <w:rPr>
          <w:rFonts w:ascii="Times New Roman" w:hAnsi="Times New Roman"/>
          <w:sz w:val="28"/>
          <w:szCs w:val="28"/>
          <w:lang w:val="uk-UA"/>
        </w:rPr>
      </w:pPr>
      <w:r w:rsidRPr="001767A4">
        <w:rPr>
          <w:rFonts w:ascii="Times New Roman" w:hAnsi="Times New Roman"/>
          <w:b/>
          <w:sz w:val="28"/>
          <w:szCs w:val="28"/>
          <w:lang w:val="uk-UA"/>
        </w:rPr>
        <w:t xml:space="preserve">Ієрархія  механізмів самооцінювання – </w:t>
      </w:r>
      <w:r w:rsidRPr="001767A4">
        <w:rPr>
          <w:rFonts w:ascii="Times New Roman" w:hAnsi="Times New Roman"/>
          <w:sz w:val="28"/>
          <w:szCs w:val="28"/>
          <w:lang w:val="uk-UA"/>
        </w:rPr>
        <w:t>визначається за показниками ∑</w:t>
      </w:r>
      <w:r w:rsidRPr="001767A4">
        <w:rPr>
          <w:rFonts w:ascii="Times New Roman" w:hAnsi="Times New Roman"/>
          <w:b/>
          <w:sz w:val="28"/>
          <w:szCs w:val="28"/>
          <w:lang w:val="uk-UA"/>
        </w:rPr>
        <w:t>1</w:t>
      </w:r>
      <w:r w:rsidRPr="001767A4">
        <w:rPr>
          <w:rFonts w:ascii="Times New Roman" w:hAnsi="Times New Roman"/>
          <w:sz w:val="28"/>
          <w:szCs w:val="28"/>
          <w:lang w:val="uk-UA"/>
        </w:rPr>
        <w:t>, ∑</w:t>
      </w:r>
      <w:r w:rsidRPr="001767A4">
        <w:rPr>
          <w:rFonts w:ascii="Times New Roman" w:hAnsi="Times New Roman"/>
          <w:b/>
          <w:sz w:val="28"/>
          <w:szCs w:val="28"/>
          <w:lang w:val="uk-UA"/>
        </w:rPr>
        <w:t>2</w:t>
      </w:r>
      <w:r w:rsidRPr="001767A4">
        <w:rPr>
          <w:rFonts w:ascii="Times New Roman" w:hAnsi="Times New Roman"/>
          <w:sz w:val="28"/>
          <w:szCs w:val="28"/>
          <w:lang w:val="uk-UA"/>
        </w:rPr>
        <w:t>, ∑</w:t>
      </w:r>
      <w:r w:rsidRPr="001767A4">
        <w:rPr>
          <w:rFonts w:ascii="Times New Roman" w:hAnsi="Times New Roman"/>
          <w:b/>
          <w:sz w:val="28"/>
          <w:szCs w:val="28"/>
          <w:lang w:val="uk-UA"/>
        </w:rPr>
        <w:t>3</w:t>
      </w:r>
      <w:r w:rsidRPr="001767A4">
        <w:rPr>
          <w:rFonts w:ascii="Times New Roman" w:hAnsi="Times New Roman"/>
          <w:sz w:val="28"/>
          <w:szCs w:val="28"/>
          <w:lang w:val="uk-UA"/>
        </w:rPr>
        <w:t xml:space="preserve"> – </w:t>
      </w:r>
      <w:r w:rsidR="00CB331C" w:rsidRPr="001767A4">
        <w:rPr>
          <w:rFonts w:ascii="Times New Roman" w:hAnsi="Times New Roman"/>
          <w:sz w:val="28"/>
          <w:szCs w:val="28"/>
          <w:lang w:val="uk-UA"/>
        </w:rPr>
        <w:t xml:space="preserve">шляхом їхнього ранжування </w:t>
      </w:r>
      <w:r w:rsidRPr="001767A4">
        <w:rPr>
          <w:rFonts w:ascii="Times New Roman" w:hAnsi="Times New Roman"/>
          <w:sz w:val="28"/>
          <w:szCs w:val="28"/>
          <w:lang w:val="uk-UA"/>
        </w:rPr>
        <w:t>від найбільшого до найменшого значення</w:t>
      </w:r>
      <w:r w:rsidR="00F83F68" w:rsidRPr="001767A4">
        <w:rPr>
          <w:rStyle w:val="ae"/>
          <w:rFonts w:ascii="Times New Roman" w:hAnsi="Times New Roman"/>
          <w:sz w:val="28"/>
          <w:szCs w:val="28"/>
          <w:lang w:val="uk-UA"/>
        </w:rPr>
        <w:footnoteReference w:id="2"/>
      </w:r>
      <w:r w:rsidRPr="001767A4">
        <w:rPr>
          <w:rFonts w:ascii="Times New Roman" w:hAnsi="Times New Roman"/>
          <w:sz w:val="28"/>
          <w:szCs w:val="28"/>
          <w:lang w:val="uk-UA"/>
        </w:rPr>
        <w:t>;</w:t>
      </w:r>
      <w:r w:rsidR="00CB331C" w:rsidRPr="001767A4">
        <w:rPr>
          <w:rFonts w:ascii="Times New Roman" w:hAnsi="Times New Roman"/>
          <w:sz w:val="28"/>
          <w:szCs w:val="28"/>
          <w:lang w:val="uk-UA"/>
        </w:rPr>
        <w:t xml:space="preserve"> </w:t>
      </w:r>
    </w:p>
    <w:p w:rsidR="007D24B0" w:rsidRPr="001767A4" w:rsidRDefault="00C45260" w:rsidP="002B17F2">
      <w:pPr>
        <w:spacing w:line="360" w:lineRule="auto"/>
        <w:jc w:val="both"/>
        <w:rPr>
          <w:rFonts w:ascii="Times New Roman" w:hAnsi="Times New Roman"/>
          <w:b/>
          <w:sz w:val="28"/>
          <w:szCs w:val="28"/>
          <w:lang w:val="uk-UA"/>
        </w:rPr>
      </w:pPr>
      <w:r w:rsidRPr="001767A4">
        <w:rPr>
          <w:rFonts w:ascii="Times New Roman" w:hAnsi="Times New Roman"/>
          <w:sz w:val="28"/>
          <w:szCs w:val="28"/>
          <w:lang w:val="uk-UA"/>
        </w:rPr>
        <w:t>Пріоритетне</w:t>
      </w:r>
      <w:r w:rsidR="00DC5C73" w:rsidRPr="001767A4">
        <w:rPr>
          <w:rFonts w:ascii="Times New Roman" w:hAnsi="Times New Roman"/>
          <w:sz w:val="28"/>
          <w:szCs w:val="28"/>
          <w:lang w:val="uk-UA"/>
        </w:rPr>
        <w:t xml:space="preserve"> </w:t>
      </w:r>
      <w:r w:rsidR="00DC5C73" w:rsidRPr="001767A4">
        <w:rPr>
          <w:rFonts w:ascii="Times New Roman" w:hAnsi="Times New Roman"/>
          <w:b/>
          <w:sz w:val="28"/>
          <w:szCs w:val="28"/>
          <w:lang w:val="uk-UA"/>
        </w:rPr>
        <w:t>джерело самооцінювання</w:t>
      </w:r>
      <w:r w:rsidR="00DC5C73" w:rsidRPr="001767A4">
        <w:rPr>
          <w:rFonts w:ascii="Times New Roman" w:hAnsi="Times New Roman"/>
          <w:sz w:val="28"/>
          <w:szCs w:val="28"/>
          <w:lang w:val="uk-UA"/>
        </w:rPr>
        <w:t xml:space="preserve"> – визначається за</w:t>
      </w:r>
      <w:r w:rsidR="00B63367" w:rsidRPr="001767A4">
        <w:rPr>
          <w:rFonts w:ascii="Times New Roman" w:hAnsi="Times New Roman"/>
          <w:sz w:val="28"/>
          <w:szCs w:val="28"/>
          <w:lang w:val="uk-UA"/>
        </w:rPr>
        <w:t xml:space="preserve"> порівнянням</w:t>
      </w:r>
      <w:r w:rsidR="00DC5C73" w:rsidRPr="001767A4">
        <w:rPr>
          <w:rFonts w:ascii="Times New Roman" w:hAnsi="Times New Roman"/>
          <w:sz w:val="28"/>
          <w:szCs w:val="28"/>
          <w:lang w:val="uk-UA"/>
        </w:rPr>
        <w:t xml:space="preserve"> показник</w:t>
      </w:r>
      <w:r w:rsidR="00B63367" w:rsidRPr="001767A4">
        <w:rPr>
          <w:rFonts w:ascii="Times New Roman" w:hAnsi="Times New Roman"/>
          <w:sz w:val="28"/>
          <w:szCs w:val="28"/>
          <w:lang w:val="uk-UA"/>
        </w:rPr>
        <w:t>ів:</w:t>
      </w:r>
      <w:r w:rsidR="007D24B0" w:rsidRPr="001767A4">
        <w:rPr>
          <w:rFonts w:ascii="Times New Roman" w:hAnsi="Times New Roman"/>
          <w:sz w:val="28"/>
          <w:szCs w:val="28"/>
          <w:lang w:val="uk-UA"/>
        </w:rPr>
        <w:t xml:space="preserve"> ∑</w:t>
      </w:r>
      <w:r w:rsidR="007D24B0" w:rsidRPr="001767A4">
        <w:rPr>
          <w:rFonts w:ascii="Times New Roman" w:hAnsi="Times New Roman"/>
          <w:b/>
          <w:sz w:val="28"/>
          <w:szCs w:val="28"/>
          <w:lang w:val="uk-UA"/>
        </w:rPr>
        <w:t>А+а і</w:t>
      </w:r>
      <w:r w:rsidR="007D24B0" w:rsidRPr="001767A4">
        <w:rPr>
          <w:rFonts w:ascii="Times New Roman" w:hAnsi="Times New Roman"/>
          <w:sz w:val="28"/>
          <w:szCs w:val="28"/>
          <w:lang w:val="uk-UA"/>
        </w:rPr>
        <w:t xml:space="preserve"> ∑</w:t>
      </w:r>
      <w:r w:rsidR="007D24B0" w:rsidRPr="001767A4">
        <w:rPr>
          <w:rFonts w:ascii="Times New Roman" w:hAnsi="Times New Roman"/>
          <w:b/>
          <w:sz w:val="28"/>
          <w:szCs w:val="28"/>
          <w:lang w:val="uk-UA"/>
        </w:rPr>
        <w:t>Б+б.</w:t>
      </w:r>
    </w:p>
    <w:p w:rsidR="007D24B0" w:rsidRPr="001767A4" w:rsidRDefault="00C45260" w:rsidP="002B17F2">
      <w:pPr>
        <w:spacing w:line="360" w:lineRule="auto"/>
        <w:jc w:val="both"/>
        <w:rPr>
          <w:rFonts w:ascii="Times New Roman" w:hAnsi="Times New Roman"/>
          <w:b/>
          <w:sz w:val="28"/>
          <w:szCs w:val="28"/>
          <w:lang w:val="uk-UA"/>
        </w:rPr>
      </w:pPr>
      <w:r w:rsidRPr="001767A4">
        <w:rPr>
          <w:rFonts w:ascii="Times New Roman" w:hAnsi="Times New Roman"/>
          <w:sz w:val="28"/>
          <w:szCs w:val="28"/>
          <w:lang w:val="uk-UA"/>
        </w:rPr>
        <w:t>Пріоритетна</w:t>
      </w:r>
      <w:r w:rsidR="00DC5C73" w:rsidRPr="001767A4">
        <w:rPr>
          <w:rFonts w:ascii="Times New Roman" w:hAnsi="Times New Roman"/>
          <w:sz w:val="28"/>
          <w:szCs w:val="28"/>
          <w:lang w:val="uk-UA"/>
        </w:rPr>
        <w:t xml:space="preserve"> </w:t>
      </w:r>
      <w:r w:rsidR="00DC5C73" w:rsidRPr="001767A4">
        <w:rPr>
          <w:rFonts w:ascii="Times New Roman" w:hAnsi="Times New Roman"/>
          <w:b/>
          <w:sz w:val="28"/>
          <w:szCs w:val="28"/>
          <w:lang w:val="uk-UA"/>
        </w:rPr>
        <w:t>спрямованість</w:t>
      </w:r>
      <w:r w:rsidR="00DC5C73" w:rsidRPr="001767A4">
        <w:rPr>
          <w:rFonts w:ascii="Times New Roman" w:hAnsi="Times New Roman"/>
          <w:sz w:val="28"/>
          <w:szCs w:val="28"/>
          <w:lang w:val="uk-UA"/>
        </w:rPr>
        <w:t xml:space="preserve"> самооцінювання – визначається за </w:t>
      </w:r>
      <w:r w:rsidR="00B63367" w:rsidRPr="001767A4">
        <w:rPr>
          <w:rFonts w:ascii="Times New Roman" w:hAnsi="Times New Roman"/>
          <w:sz w:val="28"/>
          <w:szCs w:val="28"/>
          <w:lang w:val="uk-UA"/>
        </w:rPr>
        <w:t>порівнянням показників:</w:t>
      </w:r>
      <w:r w:rsidR="007D24B0" w:rsidRPr="001767A4">
        <w:rPr>
          <w:rFonts w:ascii="Times New Roman" w:hAnsi="Times New Roman"/>
          <w:sz w:val="28"/>
          <w:szCs w:val="28"/>
          <w:lang w:val="uk-UA"/>
        </w:rPr>
        <w:t xml:space="preserve"> ∑</w:t>
      </w:r>
      <w:r w:rsidR="007D24B0" w:rsidRPr="001767A4">
        <w:rPr>
          <w:rFonts w:ascii="Times New Roman" w:hAnsi="Times New Roman"/>
          <w:b/>
          <w:sz w:val="28"/>
          <w:szCs w:val="28"/>
          <w:lang w:val="uk-UA"/>
        </w:rPr>
        <w:t>А+Б і</w:t>
      </w:r>
      <w:r w:rsidR="007D24B0" w:rsidRPr="001767A4">
        <w:rPr>
          <w:rFonts w:ascii="Times New Roman" w:hAnsi="Times New Roman"/>
          <w:sz w:val="28"/>
          <w:szCs w:val="28"/>
          <w:lang w:val="uk-UA"/>
        </w:rPr>
        <w:t xml:space="preserve"> ∑</w:t>
      </w:r>
      <w:r w:rsidR="007D24B0" w:rsidRPr="001767A4">
        <w:rPr>
          <w:rFonts w:ascii="Times New Roman" w:hAnsi="Times New Roman"/>
          <w:b/>
          <w:sz w:val="28"/>
          <w:szCs w:val="28"/>
          <w:lang w:val="uk-UA"/>
        </w:rPr>
        <w:t>а+б.</w:t>
      </w:r>
    </w:p>
    <w:p w:rsidR="00CB331C" w:rsidRPr="001767A4" w:rsidRDefault="00CB331C" w:rsidP="00CB331C">
      <w:pPr>
        <w:spacing w:line="360" w:lineRule="auto"/>
        <w:jc w:val="both"/>
        <w:rPr>
          <w:rFonts w:ascii="Times New Roman" w:hAnsi="Times New Roman"/>
          <w:sz w:val="28"/>
          <w:szCs w:val="28"/>
          <w:lang w:val="uk-UA"/>
        </w:rPr>
      </w:pPr>
      <w:r w:rsidRPr="001767A4">
        <w:rPr>
          <w:rFonts w:ascii="Times New Roman" w:hAnsi="Times New Roman"/>
          <w:sz w:val="28"/>
          <w:szCs w:val="28"/>
          <w:lang w:val="uk-UA"/>
        </w:rPr>
        <w:t>Наявність-відсутність</w:t>
      </w:r>
      <w:r w:rsidRPr="001767A4">
        <w:rPr>
          <w:rFonts w:ascii="Times New Roman" w:hAnsi="Times New Roman"/>
          <w:b/>
          <w:sz w:val="28"/>
          <w:szCs w:val="28"/>
          <w:lang w:val="uk-UA"/>
        </w:rPr>
        <w:t xml:space="preserve"> внутрішнього конфлікту </w:t>
      </w:r>
      <w:r w:rsidRPr="001767A4">
        <w:rPr>
          <w:rFonts w:ascii="Times New Roman" w:hAnsi="Times New Roman"/>
          <w:sz w:val="28"/>
          <w:szCs w:val="28"/>
          <w:lang w:val="uk-UA"/>
        </w:rPr>
        <w:t xml:space="preserve">щодо співвідношення «необхідного» і «бажаного» у самооцінюванні – визначається за співвідношенням порядку у ранжуванні  </w:t>
      </w:r>
      <w:r w:rsidRPr="001767A4">
        <w:rPr>
          <w:rFonts w:ascii="Times New Roman" w:hAnsi="Times New Roman"/>
          <w:b/>
          <w:sz w:val="28"/>
          <w:szCs w:val="28"/>
          <w:lang w:val="uk-UA"/>
        </w:rPr>
        <w:t xml:space="preserve">Σ (А+Б) </w:t>
      </w:r>
      <w:r w:rsidRPr="001767A4">
        <w:rPr>
          <w:rFonts w:ascii="Times New Roman" w:hAnsi="Times New Roman"/>
          <w:sz w:val="28"/>
          <w:szCs w:val="28"/>
          <w:lang w:val="uk-UA"/>
        </w:rPr>
        <w:t xml:space="preserve">і </w:t>
      </w:r>
      <w:r w:rsidRPr="001767A4">
        <w:rPr>
          <w:rFonts w:ascii="Times New Roman" w:hAnsi="Times New Roman"/>
          <w:b/>
          <w:sz w:val="28"/>
          <w:szCs w:val="28"/>
          <w:lang w:val="uk-UA"/>
        </w:rPr>
        <w:t>Σ (а+б)</w:t>
      </w:r>
      <w:r w:rsidRPr="001767A4">
        <w:rPr>
          <w:rFonts w:ascii="Times New Roman" w:hAnsi="Times New Roman"/>
          <w:sz w:val="28"/>
          <w:szCs w:val="28"/>
          <w:lang w:val="uk-UA"/>
        </w:rPr>
        <w:t xml:space="preserve"> (див.табл.7).</w:t>
      </w:r>
    </w:p>
    <w:p w:rsidR="00CB331C" w:rsidRPr="001767A4" w:rsidRDefault="00CB331C" w:rsidP="00CB331C">
      <w:pPr>
        <w:spacing w:before="60" w:after="60" w:line="240" w:lineRule="auto"/>
        <w:ind w:right="-113" w:firstLine="709"/>
        <w:jc w:val="right"/>
        <w:rPr>
          <w:rFonts w:ascii="Times New Roman" w:hAnsi="Times New Roman"/>
          <w:sz w:val="28"/>
          <w:szCs w:val="28"/>
          <w:lang w:val="uk-UA"/>
        </w:rPr>
      </w:pPr>
      <w:r w:rsidRPr="001767A4">
        <w:rPr>
          <w:rFonts w:ascii="Times New Roman" w:hAnsi="Times New Roman"/>
          <w:sz w:val="28"/>
          <w:szCs w:val="28"/>
          <w:lang w:val="uk-UA"/>
        </w:rPr>
        <w:t>Таблиця 7.</w:t>
      </w:r>
    </w:p>
    <w:p w:rsidR="00CB331C" w:rsidRPr="001767A4" w:rsidRDefault="00F83F68" w:rsidP="00CB331C">
      <w:pPr>
        <w:spacing w:before="60" w:after="60"/>
        <w:ind w:right="-113" w:firstLine="709"/>
        <w:jc w:val="center"/>
        <w:rPr>
          <w:rFonts w:ascii="Times New Roman" w:hAnsi="Times New Roman"/>
          <w:b/>
          <w:sz w:val="28"/>
          <w:szCs w:val="28"/>
          <w:lang w:val="uk-UA"/>
        </w:rPr>
      </w:pPr>
      <w:r w:rsidRPr="001767A4">
        <w:rPr>
          <w:rFonts w:ascii="Times New Roman" w:hAnsi="Times New Roman"/>
          <w:b/>
          <w:sz w:val="28"/>
          <w:szCs w:val="28"/>
          <w:lang w:val="uk-UA"/>
        </w:rPr>
        <w:t>Ранжування механізмів самооцінювання</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2"/>
        <w:gridCol w:w="567"/>
        <w:gridCol w:w="567"/>
        <w:gridCol w:w="567"/>
        <w:gridCol w:w="1203"/>
        <w:gridCol w:w="1205"/>
        <w:gridCol w:w="2694"/>
        <w:gridCol w:w="992"/>
      </w:tblGrid>
      <w:tr w:rsidR="00CB331C" w:rsidRPr="001767A4" w:rsidTr="002A7202">
        <w:tc>
          <w:tcPr>
            <w:tcW w:w="1874" w:type="pct"/>
            <w:gridSpan w:val="4"/>
            <w:tcBorders>
              <w:top w:val="single" w:sz="12" w:space="0" w:color="auto"/>
              <w:left w:val="single" w:sz="12" w:space="0" w:color="auto"/>
              <w:bottom w:val="single" w:sz="12" w:space="0" w:color="auto"/>
              <w:right w:val="single" w:sz="12" w:space="0" w:color="auto"/>
            </w:tcBorders>
          </w:tcPr>
          <w:p w:rsidR="00CB331C" w:rsidRPr="001767A4" w:rsidRDefault="00CB331C" w:rsidP="00F83F68">
            <w:pPr>
              <w:spacing w:before="60" w:after="60" w:line="240" w:lineRule="auto"/>
              <w:jc w:val="center"/>
              <w:rPr>
                <w:rFonts w:ascii="Times New Roman" w:hAnsi="Times New Roman"/>
                <w:sz w:val="28"/>
                <w:szCs w:val="28"/>
                <w:lang w:val="uk-UA"/>
              </w:rPr>
            </w:pPr>
            <w:r w:rsidRPr="001767A4">
              <w:rPr>
                <w:rFonts w:ascii="Times New Roman" w:hAnsi="Times New Roman"/>
                <w:sz w:val="28"/>
                <w:szCs w:val="28"/>
                <w:lang w:val="uk-UA"/>
              </w:rPr>
              <w:t>Ран</w:t>
            </w:r>
            <w:r w:rsidR="00F83F68" w:rsidRPr="001767A4">
              <w:rPr>
                <w:rFonts w:ascii="Times New Roman" w:hAnsi="Times New Roman"/>
                <w:sz w:val="28"/>
                <w:szCs w:val="28"/>
                <w:lang w:val="uk-UA"/>
              </w:rPr>
              <w:t>ги</w:t>
            </w:r>
            <w:r w:rsidRPr="001767A4">
              <w:rPr>
                <w:rFonts w:ascii="Times New Roman" w:hAnsi="Times New Roman"/>
                <w:sz w:val="28"/>
                <w:szCs w:val="28"/>
                <w:lang w:val="uk-UA"/>
              </w:rPr>
              <w:t xml:space="preserve"> механізм</w:t>
            </w:r>
            <w:r w:rsidR="00F83F68" w:rsidRPr="001767A4">
              <w:rPr>
                <w:rFonts w:ascii="Times New Roman" w:hAnsi="Times New Roman"/>
                <w:sz w:val="28"/>
                <w:szCs w:val="28"/>
                <w:lang w:val="uk-UA"/>
              </w:rPr>
              <w:t>ів</w:t>
            </w:r>
            <w:r w:rsidRPr="001767A4">
              <w:rPr>
                <w:rFonts w:ascii="Times New Roman" w:hAnsi="Times New Roman"/>
                <w:sz w:val="28"/>
                <w:szCs w:val="28"/>
                <w:lang w:val="uk-UA"/>
              </w:rPr>
              <w:t xml:space="preserve"> самооцінювання </w:t>
            </w:r>
          </w:p>
        </w:tc>
        <w:tc>
          <w:tcPr>
            <w:tcW w:w="3126" w:type="pct"/>
            <w:gridSpan w:val="4"/>
            <w:tcBorders>
              <w:top w:val="single" w:sz="12" w:space="0" w:color="auto"/>
              <w:left w:val="single" w:sz="12" w:space="0" w:color="auto"/>
              <w:bottom w:val="single" w:sz="12" w:space="0" w:color="auto"/>
              <w:right w:val="single" w:sz="12" w:space="0" w:color="auto"/>
            </w:tcBorders>
          </w:tcPr>
          <w:p w:rsidR="00CB331C" w:rsidRPr="001767A4" w:rsidRDefault="00CB331C" w:rsidP="002A7202">
            <w:pPr>
              <w:spacing w:before="60" w:after="60" w:line="240" w:lineRule="auto"/>
              <w:jc w:val="center"/>
              <w:rPr>
                <w:rFonts w:ascii="Times New Roman" w:hAnsi="Times New Roman"/>
                <w:sz w:val="28"/>
                <w:szCs w:val="28"/>
                <w:lang w:val="uk-UA"/>
              </w:rPr>
            </w:pPr>
            <w:r w:rsidRPr="001767A4">
              <w:rPr>
                <w:rFonts w:ascii="Times New Roman" w:hAnsi="Times New Roman"/>
                <w:sz w:val="28"/>
                <w:szCs w:val="28"/>
                <w:lang w:val="uk-UA"/>
              </w:rPr>
              <w:t>Співвідношення рангів Σ (А+Б) і Σ (а+б) (відповідність «небхідне-бажане»)</w:t>
            </w:r>
          </w:p>
        </w:tc>
      </w:tr>
      <w:tr w:rsidR="00CB331C" w:rsidRPr="001767A4" w:rsidTr="002A7202">
        <w:tc>
          <w:tcPr>
            <w:tcW w:w="1001" w:type="pct"/>
            <w:vMerge w:val="restart"/>
            <w:tcBorders>
              <w:top w:val="single" w:sz="12" w:space="0" w:color="auto"/>
              <w:left w:val="single" w:sz="12" w:space="0" w:color="auto"/>
              <w:right w:val="single" w:sz="12" w:space="0" w:color="auto"/>
            </w:tcBorders>
            <w:vAlign w:val="bottom"/>
          </w:tcPr>
          <w:p w:rsidR="00CB331C" w:rsidRPr="001767A4" w:rsidRDefault="00CB331C" w:rsidP="002A7202">
            <w:pPr>
              <w:spacing w:before="60" w:after="60"/>
              <w:ind w:left="-113" w:right="-113"/>
              <w:jc w:val="center"/>
              <w:rPr>
                <w:rFonts w:ascii="Times New Roman" w:hAnsi="Times New Roman"/>
                <w:sz w:val="28"/>
                <w:szCs w:val="28"/>
                <w:lang w:val="uk-UA"/>
              </w:rPr>
            </w:pPr>
            <w:r w:rsidRPr="001767A4">
              <w:rPr>
                <w:rFonts w:ascii="Times New Roman" w:hAnsi="Times New Roman"/>
                <w:sz w:val="28"/>
                <w:szCs w:val="28"/>
                <w:lang w:val="uk-UA"/>
              </w:rPr>
              <w:t>Для</w:t>
            </w:r>
          </w:p>
        </w:tc>
        <w:tc>
          <w:tcPr>
            <w:tcW w:w="291" w:type="pct"/>
            <w:vMerge w:val="restart"/>
            <w:tcBorders>
              <w:top w:val="single" w:sz="12" w:space="0" w:color="auto"/>
              <w:left w:val="single" w:sz="12" w:space="0" w:color="auto"/>
            </w:tcBorders>
            <w:vAlign w:val="center"/>
          </w:tcPr>
          <w:p w:rsidR="00CB331C" w:rsidRPr="001767A4" w:rsidRDefault="00CB331C" w:rsidP="002A7202">
            <w:pPr>
              <w:spacing w:before="60" w:after="60"/>
              <w:jc w:val="center"/>
              <w:rPr>
                <w:rFonts w:ascii="Times New Roman" w:hAnsi="Times New Roman"/>
                <w:b/>
                <w:sz w:val="28"/>
                <w:szCs w:val="28"/>
                <w:lang w:val="uk-UA"/>
              </w:rPr>
            </w:pPr>
            <w:r w:rsidRPr="001767A4">
              <w:rPr>
                <w:rFonts w:ascii="Times New Roman" w:hAnsi="Times New Roman"/>
                <w:b/>
                <w:sz w:val="28"/>
                <w:szCs w:val="28"/>
                <w:lang w:val="uk-UA"/>
              </w:rPr>
              <w:t>1</w:t>
            </w:r>
          </w:p>
        </w:tc>
        <w:tc>
          <w:tcPr>
            <w:tcW w:w="291" w:type="pct"/>
            <w:vMerge w:val="restart"/>
            <w:tcBorders>
              <w:top w:val="single" w:sz="12" w:space="0" w:color="auto"/>
            </w:tcBorders>
            <w:vAlign w:val="center"/>
          </w:tcPr>
          <w:p w:rsidR="00CB331C" w:rsidRPr="001767A4" w:rsidRDefault="00CB331C" w:rsidP="002A7202">
            <w:pPr>
              <w:spacing w:before="60" w:after="60"/>
              <w:jc w:val="center"/>
              <w:rPr>
                <w:rFonts w:ascii="Times New Roman" w:hAnsi="Times New Roman"/>
                <w:b/>
                <w:sz w:val="28"/>
                <w:szCs w:val="28"/>
                <w:lang w:val="uk-UA"/>
              </w:rPr>
            </w:pPr>
            <w:r w:rsidRPr="001767A4">
              <w:rPr>
                <w:rFonts w:ascii="Times New Roman" w:hAnsi="Times New Roman"/>
                <w:b/>
                <w:sz w:val="28"/>
                <w:szCs w:val="28"/>
                <w:lang w:val="uk-UA"/>
              </w:rPr>
              <w:t>2</w:t>
            </w:r>
          </w:p>
        </w:tc>
        <w:tc>
          <w:tcPr>
            <w:tcW w:w="291" w:type="pct"/>
            <w:vMerge w:val="restart"/>
            <w:tcBorders>
              <w:top w:val="single" w:sz="12" w:space="0" w:color="auto"/>
              <w:right w:val="single" w:sz="12" w:space="0" w:color="auto"/>
            </w:tcBorders>
            <w:vAlign w:val="center"/>
          </w:tcPr>
          <w:p w:rsidR="00CB331C" w:rsidRPr="001767A4" w:rsidRDefault="00CB331C" w:rsidP="002A7202">
            <w:pPr>
              <w:spacing w:before="60" w:after="60"/>
              <w:jc w:val="center"/>
              <w:rPr>
                <w:rFonts w:ascii="Times New Roman" w:hAnsi="Times New Roman"/>
                <w:b/>
                <w:sz w:val="28"/>
                <w:szCs w:val="28"/>
                <w:lang w:val="uk-UA"/>
              </w:rPr>
            </w:pPr>
            <w:r w:rsidRPr="001767A4">
              <w:rPr>
                <w:rFonts w:ascii="Times New Roman" w:hAnsi="Times New Roman"/>
                <w:b/>
                <w:sz w:val="28"/>
                <w:szCs w:val="28"/>
                <w:lang w:val="uk-UA"/>
              </w:rPr>
              <w:t>3</w:t>
            </w:r>
          </w:p>
        </w:tc>
        <w:tc>
          <w:tcPr>
            <w:tcW w:w="617" w:type="pct"/>
            <w:tcBorders>
              <w:top w:val="single" w:sz="12" w:space="0" w:color="auto"/>
              <w:right w:val="single" w:sz="12" w:space="0" w:color="auto"/>
            </w:tcBorders>
          </w:tcPr>
          <w:p w:rsidR="00CB331C" w:rsidRPr="001767A4" w:rsidRDefault="00CB331C" w:rsidP="002A7202">
            <w:pPr>
              <w:spacing w:before="60" w:after="60" w:line="240" w:lineRule="auto"/>
              <w:jc w:val="center"/>
              <w:rPr>
                <w:rFonts w:ascii="Times New Roman" w:hAnsi="Times New Roman"/>
                <w:sz w:val="28"/>
                <w:szCs w:val="28"/>
                <w:lang w:val="uk-UA"/>
              </w:rPr>
            </w:pPr>
            <w:r w:rsidRPr="001767A4">
              <w:rPr>
                <w:rFonts w:ascii="Times New Roman" w:hAnsi="Times New Roman"/>
                <w:sz w:val="28"/>
                <w:szCs w:val="28"/>
                <w:lang w:val="uk-UA"/>
              </w:rPr>
              <w:t xml:space="preserve">Ранги </w:t>
            </w:r>
          </w:p>
          <w:p w:rsidR="00CB331C" w:rsidRPr="001767A4" w:rsidRDefault="00CB331C" w:rsidP="002A7202">
            <w:pPr>
              <w:spacing w:before="60" w:after="60" w:line="240" w:lineRule="auto"/>
              <w:jc w:val="center"/>
              <w:rPr>
                <w:rFonts w:ascii="Times New Roman" w:hAnsi="Times New Roman"/>
                <w:sz w:val="28"/>
                <w:szCs w:val="28"/>
                <w:lang w:val="uk-UA"/>
              </w:rPr>
            </w:pPr>
            <w:r w:rsidRPr="001767A4">
              <w:rPr>
                <w:rFonts w:ascii="Times New Roman" w:hAnsi="Times New Roman"/>
                <w:sz w:val="28"/>
                <w:szCs w:val="28"/>
                <w:lang w:val="uk-UA"/>
              </w:rPr>
              <w:t>Σ (А+Б)</w:t>
            </w:r>
          </w:p>
        </w:tc>
        <w:tc>
          <w:tcPr>
            <w:tcW w:w="618" w:type="pct"/>
            <w:tcBorders>
              <w:top w:val="single" w:sz="12" w:space="0" w:color="auto"/>
              <w:right w:val="single" w:sz="12" w:space="0" w:color="auto"/>
            </w:tcBorders>
          </w:tcPr>
          <w:p w:rsidR="00CB331C" w:rsidRPr="001767A4" w:rsidRDefault="00CB331C" w:rsidP="002A7202">
            <w:pPr>
              <w:spacing w:before="60" w:after="60" w:line="240" w:lineRule="auto"/>
              <w:jc w:val="center"/>
              <w:rPr>
                <w:rFonts w:ascii="Times New Roman" w:hAnsi="Times New Roman"/>
                <w:sz w:val="28"/>
                <w:szCs w:val="28"/>
                <w:lang w:val="uk-UA"/>
              </w:rPr>
            </w:pPr>
            <w:r w:rsidRPr="001767A4">
              <w:rPr>
                <w:rFonts w:ascii="Times New Roman" w:hAnsi="Times New Roman"/>
                <w:sz w:val="28"/>
                <w:szCs w:val="28"/>
                <w:lang w:val="uk-UA"/>
              </w:rPr>
              <w:t xml:space="preserve">Ранги </w:t>
            </w:r>
          </w:p>
          <w:p w:rsidR="00CB331C" w:rsidRPr="001767A4" w:rsidRDefault="00CB331C" w:rsidP="002A7202">
            <w:pPr>
              <w:spacing w:before="60" w:after="60" w:line="240" w:lineRule="auto"/>
              <w:jc w:val="center"/>
              <w:rPr>
                <w:rFonts w:ascii="Times New Roman" w:hAnsi="Times New Roman"/>
                <w:sz w:val="28"/>
                <w:szCs w:val="28"/>
                <w:lang w:val="uk-UA"/>
              </w:rPr>
            </w:pPr>
            <w:r w:rsidRPr="001767A4">
              <w:rPr>
                <w:rFonts w:ascii="Times New Roman" w:hAnsi="Times New Roman"/>
                <w:sz w:val="28"/>
                <w:szCs w:val="28"/>
                <w:lang w:val="uk-UA"/>
              </w:rPr>
              <w:t>Σ (а+б)</w:t>
            </w:r>
          </w:p>
        </w:tc>
        <w:tc>
          <w:tcPr>
            <w:tcW w:w="1891" w:type="pct"/>
            <w:gridSpan w:val="2"/>
            <w:tcBorders>
              <w:top w:val="single" w:sz="12" w:space="0" w:color="auto"/>
              <w:right w:val="single" w:sz="12" w:space="0" w:color="auto"/>
            </w:tcBorders>
            <w:vAlign w:val="center"/>
          </w:tcPr>
          <w:p w:rsidR="00CB331C" w:rsidRPr="001767A4" w:rsidRDefault="00CB331C" w:rsidP="002A7202">
            <w:pPr>
              <w:spacing w:before="60" w:after="60" w:line="240" w:lineRule="auto"/>
              <w:jc w:val="center"/>
              <w:rPr>
                <w:rFonts w:ascii="Times New Roman" w:hAnsi="Times New Roman"/>
                <w:sz w:val="28"/>
                <w:szCs w:val="28"/>
                <w:lang w:val="uk-UA"/>
              </w:rPr>
            </w:pPr>
            <w:r w:rsidRPr="001767A4">
              <w:rPr>
                <w:rFonts w:ascii="Times New Roman" w:hAnsi="Times New Roman"/>
                <w:sz w:val="28"/>
                <w:szCs w:val="28"/>
                <w:lang w:val="uk-UA"/>
              </w:rPr>
              <w:t>Варіант співвідношення</w:t>
            </w:r>
          </w:p>
        </w:tc>
      </w:tr>
      <w:tr w:rsidR="00CB331C" w:rsidRPr="001767A4" w:rsidTr="002A7202">
        <w:tc>
          <w:tcPr>
            <w:tcW w:w="1001" w:type="pct"/>
            <w:vMerge/>
            <w:tcBorders>
              <w:left w:val="single" w:sz="12" w:space="0" w:color="auto"/>
              <w:bottom w:val="single" w:sz="12" w:space="0" w:color="auto"/>
              <w:right w:val="single" w:sz="12" w:space="0" w:color="auto"/>
            </w:tcBorders>
          </w:tcPr>
          <w:p w:rsidR="00CB331C" w:rsidRPr="001767A4" w:rsidRDefault="00CB331C" w:rsidP="002A7202">
            <w:pPr>
              <w:spacing w:before="60" w:after="60" w:line="240" w:lineRule="auto"/>
              <w:ind w:left="-113" w:right="-113"/>
              <w:jc w:val="center"/>
              <w:rPr>
                <w:rFonts w:ascii="Times New Roman" w:hAnsi="Times New Roman"/>
                <w:sz w:val="28"/>
                <w:szCs w:val="28"/>
                <w:lang w:val="uk-UA"/>
              </w:rPr>
            </w:pPr>
          </w:p>
        </w:tc>
        <w:tc>
          <w:tcPr>
            <w:tcW w:w="291" w:type="pct"/>
            <w:vMerge/>
            <w:tcBorders>
              <w:left w:val="single" w:sz="12" w:space="0" w:color="auto"/>
              <w:bottom w:val="single" w:sz="12" w:space="0" w:color="auto"/>
            </w:tcBorders>
          </w:tcPr>
          <w:p w:rsidR="00CB331C" w:rsidRPr="001767A4" w:rsidRDefault="00CB331C" w:rsidP="002A7202">
            <w:pPr>
              <w:spacing w:before="60" w:after="60" w:line="240" w:lineRule="auto"/>
              <w:jc w:val="center"/>
              <w:rPr>
                <w:rFonts w:ascii="Times New Roman" w:hAnsi="Times New Roman"/>
                <w:b/>
                <w:sz w:val="28"/>
                <w:szCs w:val="28"/>
                <w:lang w:val="uk-UA"/>
              </w:rPr>
            </w:pPr>
          </w:p>
        </w:tc>
        <w:tc>
          <w:tcPr>
            <w:tcW w:w="291" w:type="pct"/>
            <w:vMerge/>
            <w:tcBorders>
              <w:bottom w:val="single" w:sz="12" w:space="0" w:color="auto"/>
            </w:tcBorders>
          </w:tcPr>
          <w:p w:rsidR="00CB331C" w:rsidRPr="001767A4" w:rsidRDefault="00CB331C" w:rsidP="002A7202">
            <w:pPr>
              <w:spacing w:before="60" w:after="60" w:line="240" w:lineRule="auto"/>
              <w:jc w:val="center"/>
              <w:rPr>
                <w:rFonts w:ascii="Times New Roman" w:hAnsi="Times New Roman"/>
                <w:b/>
                <w:sz w:val="28"/>
                <w:szCs w:val="28"/>
                <w:lang w:val="uk-UA"/>
              </w:rPr>
            </w:pPr>
          </w:p>
        </w:tc>
        <w:tc>
          <w:tcPr>
            <w:tcW w:w="291" w:type="pct"/>
            <w:vMerge/>
            <w:tcBorders>
              <w:bottom w:val="single" w:sz="12" w:space="0" w:color="auto"/>
              <w:right w:val="single" w:sz="12" w:space="0" w:color="auto"/>
            </w:tcBorders>
          </w:tcPr>
          <w:p w:rsidR="00CB331C" w:rsidRPr="001767A4" w:rsidRDefault="00CB331C" w:rsidP="002A7202">
            <w:pPr>
              <w:spacing w:before="60" w:after="60" w:line="240" w:lineRule="auto"/>
              <w:jc w:val="center"/>
              <w:rPr>
                <w:rFonts w:ascii="Times New Roman" w:hAnsi="Times New Roman"/>
                <w:b/>
                <w:sz w:val="28"/>
                <w:szCs w:val="28"/>
                <w:lang w:val="uk-UA"/>
              </w:rPr>
            </w:pPr>
          </w:p>
        </w:tc>
        <w:tc>
          <w:tcPr>
            <w:tcW w:w="617" w:type="pct"/>
            <w:tcBorders>
              <w:right w:val="single" w:sz="12" w:space="0" w:color="auto"/>
            </w:tcBorders>
            <w:vAlign w:val="center"/>
          </w:tcPr>
          <w:p w:rsidR="00CB331C" w:rsidRPr="001767A4" w:rsidRDefault="00CB331C" w:rsidP="002A7202">
            <w:pPr>
              <w:spacing w:before="60" w:after="60" w:line="240" w:lineRule="auto"/>
              <w:jc w:val="center"/>
              <w:rPr>
                <w:rFonts w:ascii="Times New Roman" w:hAnsi="Times New Roman"/>
                <w:sz w:val="28"/>
                <w:szCs w:val="28"/>
                <w:lang w:val="uk-UA"/>
              </w:rPr>
            </w:pPr>
            <w:r w:rsidRPr="001767A4">
              <w:rPr>
                <w:rFonts w:ascii="Times New Roman" w:hAnsi="Times New Roman"/>
                <w:sz w:val="28"/>
                <w:szCs w:val="28"/>
                <w:lang w:val="uk-UA"/>
              </w:rPr>
              <w:t>123</w:t>
            </w:r>
          </w:p>
        </w:tc>
        <w:tc>
          <w:tcPr>
            <w:tcW w:w="618" w:type="pct"/>
            <w:tcBorders>
              <w:right w:val="single" w:sz="12" w:space="0" w:color="auto"/>
            </w:tcBorders>
            <w:vAlign w:val="center"/>
          </w:tcPr>
          <w:p w:rsidR="00CB331C" w:rsidRPr="001767A4" w:rsidRDefault="00CB331C" w:rsidP="002A7202">
            <w:pPr>
              <w:spacing w:before="60" w:after="60" w:line="240" w:lineRule="auto"/>
              <w:jc w:val="center"/>
              <w:rPr>
                <w:rFonts w:ascii="Times New Roman" w:hAnsi="Times New Roman"/>
                <w:sz w:val="28"/>
                <w:szCs w:val="28"/>
                <w:lang w:val="uk-UA"/>
              </w:rPr>
            </w:pPr>
            <w:r w:rsidRPr="001767A4">
              <w:rPr>
                <w:rFonts w:ascii="Times New Roman" w:hAnsi="Times New Roman"/>
                <w:sz w:val="28"/>
                <w:szCs w:val="28"/>
                <w:lang w:val="uk-UA"/>
              </w:rPr>
              <w:t>123</w:t>
            </w:r>
          </w:p>
        </w:tc>
        <w:tc>
          <w:tcPr>
            <w:tcW w:w="1382" w:type="pct"/>
            <w:tcBorders>
              <w:right w:val="single" w:sz="12" w:space="0" w:color="auto"/>
            </w:tcBorders>
            <w:vAlign w:val="center"/>
          </w:tcPr>
          <w:p w:rsidR="00CB331C" w:rsidRPr="001767A4" w:rsidRDefault="00CB331C" w:rsidP="002A7202">
            <w:pPr>
              <w:spacing w:before="60" w:after="60" w:line="240" w:lineRule="auto"/>
              <w:rPr>
                <w:rFonts w:ascii="Times New Roman" w:hAnsi="Times New Roman"/>
                <w:sz w:val="28"/>
                <w:szCs w:val="28"/>
                <w:lang w:val="uk-UA"/>
              </w:rPr>
            </w:pPr>
            <w:r w:rsidRPr="001767A4">
              <w:rPr>
                <w:rFonts w:ascii="Times New Roman" w:hAnsi="Times New Roman"/>
                <w:b/>
                <w:sz w:val="28"/>
                <w:szCs w:val="28"/>
                <w:lang w:val="uk-UA"/>
              </w:rPr>
              <w:t xml:space="preserve">Г  </w:t>
            </w:r>
            <w:r w:rsidRPr="001767A4">
              <w:rPr>
                <w:rFonts w:ascii="Times New Roman" w:hAnsi="Times New Roman"/>
                <w:sz w:val="28"/>
                <w:szCs w:val="28"/>
                <w:lang w:val="uk-UA"/>
              </w:rPr>
              <w:t xml:space="preserve"> (гармонійний)</w:t>
            </w:r>
          </w:p>
        </w:tc>
        <w:tc>
          <w:tcPr>
            <w:tcW w:w="509" w:type="pct"/>
            <w:tcBorders>
              <w:right w:val="single" w:sz="12" w:space="0" w:color="auto"/>
            </w:tcBorders>
          </w:tcPr>
          <w:p w:rsidR="00CB331C" w:rsidRPr="001767A4" w:rsidRDefault="00CB331C" w:rsidP="002A7202">
            <w:pPr>
              <w:spacing w:before="60" w:after="60" w:line="240" w:lineRule="auto"/>
              <w:jc w:val="center"/>
              <w:rPr>
                <w:rFonts w:ascii="Times New Roman" w:hAnsi="Times New Roman"/>
                <w:sz w:val="28"/>
                <w:szCs w:val="28"/>
                <w:lang w:val="uk-UA"/>
              </w:rPr>
            </w:pPr>
          </w:p>
        </w:tc>
      </w:tr>
      <w:tr w:rsidR="00CB331C" w:rsidRPr="001767A4" w:rsidTr="002A7202">
        <w:tc>
          <w:tcPr>
            <w:tcW w:w="1001" w:type="pct"/>
            <w:tcBorders>
              <w:top w:val="single" w:sz="12" w:space="0" w:color="auto"/>
              <w:left w:val="single" w:sz="12" w:space="0" w:color="auto"/>
              <w:right w:val="single" w:sz="12" w:space="0" w:color="auto"/>
            </w:tcBorders>
            <w:vAlign w:val="center"/>
          </w:tcPr>
          <w:p w:rsidR="00CB331C" w:rsidRPr="001767A4" w:rsidRDefault="00CB331C" w:rsidP="002A7202">
            <w:pPr>
              <w:spacing w:before="60" w:after="60" w:line="240" w:lineRule="auto"/>
              <w:ind w:right="-113"/>
              <w:rPr>
                <w:rFonts w:ascii="Times New Roman" w:hAnsi="Times New Roman"/>
                <w:b/>
                <w:sz w:val="28"/>
                <w:szCs w:val="28"/>
                <w:lang w:val="uk-UA"/>
              </w:rPr>
            </w:pPr>
            <w:r w:rsidRPr="001767A4">
              <w:rPr>
                <w:rFonts w:ascii="Times New Roman" w:hAnsi="Times New Roman"/>
                <w:b/>
                <w:sz w:val="28"/>
                <w:szCs w:val="28"/>
                <w:lang w:val="uk-UA"/>
              </w:rPr>
              <w:t>Σ (А+Б+а+б)</w:t>
            </w:r>
          </w:p>
        </w:tc>
        <w:tc>
          <w:tcPr>
            <w:tcW w:w="291" w:type="pct"/>
            <w:tcBorders>
              <w:top w:val="single" w:sz="12" w:space="0" w:color="auto"/>
              <w:left w:val="single" w:sz="12" w:space="0" w:color="auto"/>
            </w:tcBorders>
          </w:tcPr>
          <w:p w:rsidR="00CB331C" w:rsidRPr="001767A4" w:rsidRDefault="00CB331C" w:rsidP="002A7202">
            <w:pPr>
              <w:spacing w:before="60" w:after="60" w:line="240" w:lineRule="auto"/>
              <w:jc w:val="center"/>
              <w:rPr>
                <w:rFonts w:ascii="Times New Roman" w:hAnsi="Times New Roman"/>
                <w:sz w:val="28"/>
                <w:szCs w:val="28"/>
                <w:lang w:val="uk-UA"/>
              </w:rPr>
            </w:pPr>
          </w:p>
        </w:tc>
        <w:tc>
          <w:tcPr>
            <w:tcW w:w="291" w:type="pct"/>
            <w:tcBorders>
              <w:top w:val="single" w:sz="12" w:space="0" w:color="auto"/>
            </w:tcBorders>
          </w:tcPr>
          <w:p w:rsidR="00CB331C" w:rsidRPr="001767A4" w:rsidRDefault="00CB331C" w:rsidP="002A7202">
            <w:pPr>
              <w:spacing w:before="60" w:after="60" w:line="240" w:lineRule="auto"/>
              <w:jc w:val="center"/>
              <w:rPr>
                <w:rFonts w:ascii="Times New Roman" w:hAnsi="Times New Roman"/>
                <w:sz w:val="28"/>
                <w:szCs w:val="28"/>
                <w:lang w:val="uk-UA"/>
              </w:rPr>
            </w:pPr>
          </w:p>
        </w:tc>
        <w:tc>
          <w:tcPr>
            <w:tcW w:w="291" w:type="pct"/>
            <w:tcBorders>
              <w:top w:val="single" w:sz="12" w:space="0" w:color="auto"/>
              <w:right w:val="single" w:sz="12" w:space="0" w:color="auto"/>
            </w:tcBorders>
          </w:tcPr>
          <w:p w:rsidR="00CB331C" w:rsidRPr="001767A4" w:rsidRDefault="00CB331C" w:rsidP="002A7202">
            <w:pPr>
              <w:spacing w:before="60" w:after="60" w:line="240" w:lineRule="auto"/>
              <w:jc w:val="center"/>
              <w:rPr>
                <w:rFonts w:ascii="Times New Roman" w:hAnsi="Times New Roman"/>
                <w:sz w:val="28"/>
                <w:szCs w:val="28"/>
                <w:lang w:val="uk-UA"/>
              </w:rPr>
            </w:pPr>
          </w:p>
        </w:tc>
        <w:tc>
          <w:tcPr>
            <w:tcW w:w="617" w:type="pct"/>
            <w:tcBorders>
              <w:right w:val="single" w:sz="12" w:space="0" w:color="auto"/>
            </w:tcBorders>
            <w:vAlign w:val="center"/>
          </w:tcPr>
          <w:p w:rsidR="00CB331C" w:rsidRPr="001767A4" w:rsidRDefault="00CB331C" w:rsidP="002A7202">
            <w:pPr>
              <w:spacing w:before="60" w:after="60" w:line="240" w:lineRule="auto"/>
              <w:jc w:val="center"/>
              <w:rPr>
                <w:rFonts w:ascii="Times New Roman" w:hAnsi="Times New Roman"/>
                <w:sz w:val="28"/>
                <w:szCs w:val="28"/>
                <w:lang w:val="uk-UA"/>
              </w:rPr>
            </w:pPr>
            <w:r w:rsidRPr="001767A4">
              <w:rPr>
                <w:rFonts w:ascii="Times New Roman" w:hAnsi="Times New Roman"/>
                <w:sz w:val="28"/>
                <w:szCs w:val="28"/>
                <w:lang w:val="uk-UA"/>
              </w:rPr>
              <w:t>123</w:t>
            </w:r>
          </w:p>
        </w:tc>
        <w:tc>
          <w:tcPr>
            <w:tcW w:w="618" w:type="pct"/>
            <w:tcBorders>
              <w:right w:val="single" w:sz="12" w:space="0" w:color="auto"/>
            </w:tcBorders>
            <w:vAlign w:val="center"/>
          </w:tcPr>
          <w:p w:rsidR="00CB331C" w:rsidRPr="001767A4" w:rsidRDefault="00CB331C" w:rsidP="002A7202">
            <w:pPr>
              <w:spacing w:before="60" w:after="60" w:line="240" w:lineRule="auto"/>
              <w:jc w:val="center"/>
              <w:rPr>
                <w:rFonts w:ascii="Times New Roman" w:hAnsi="Times New Roman"/>
                <w:sz w:val="28"/>
                <w:szCs w:val="28"/>
                <w:lang w:val="uk-UA"/>
              </w:rPr>
            </w:pPr>
            <w:r w:rsidRPr="001767A4">
              <w:rPr>
                <w:rFonts w:ascii="Times New Roman" w:hAnsi="Times New Roman"/>
                <w:sz w:val="28"/>
                <w:szCs w:val="28"/>
                <w:lang w:val="uk-UA"/>
              </w:rPr>
              <w:t>213</w:t>
            </w:r>
          </w:p>
        </w:tc>
        <w:tc>
          <w:tcPr>
            <w:tcW w:w="1382" w:type="pct"/>
            <w:tcBorders>
              <w:right w:val="single" w:sz="12" w:space="0" w:color="auto"/>
            </w:tcBorders>
            <w:vAlign w:val="center"/>
          </w:tcPr>
          <w:p w:rsidR="00CB331C" w:rsidRPr="001767A4" w:rsidRDefault="00CB331C" w:rsidP="002A7202">
            <w:pPr>
              <w:spacing w:before="60" w:after="60" w:line="240" w:lineRule="auto"/>
              <w:rPr>
                <w:rFonts w:ascii="Times New Roman" w:hAnsi="Times New Roman"/>
                <w:sz w:val="28"/>
                <w:szCs w:val="28"/>
                <w:lang w:val="uk-UA"/>
              </w:rPr>
            </w:pPr>
            <w:r w:rsidRPr="001767A4">
              <w:rPr>
                <w:rFonts w:ascii="Times New Roman" w:hAnsi="Times New Roman"/>
                <w:b/>
                <w:sz w:val="28"/>
                <w:szCs w:val="28"/>
                <w:lang w:val="uk-UA"/>
              </w:rPr>
              <w:t>П</w:t>
            </w:r>
            <w:r w:rsidRPr="001767A4">
              <w:rPr>
                <w:rFonts w:ascii="Times New Roman" w:hAnsi="Times New Roman"/>
                <w:sz w:val="28"/>
                <w:szCs w:val="28"/>
                <w:lang w:val="uk-UA"/>
              </w:rPr>
              <w:t xml:space="preserve">   (з протиріччям)</w:t>
            </w:r>
          </w:p>
        </w:tc>
        <w:tc>
          <w:tcPr>
            <w:tcW w:w="509" w:type="pct"/>
            <w:tcBorders>
              <w:right w:val="single" w:sz="12" w:space="0" w:color="auto"/>
            </w:tcBorders>
          </w:tcPr>
          <w:p w:rsidR="00CB331C" w:rsidRPr="001767A4" w:rsidRDefault="00CB331C" w:rsidP="002A7202">
            <w:pPr>
              <w:spacing w:before="60" w:after="60" w:line="240" w:lineRule="auto"/>
              <w:jc w:val="center"/>
              <w:rPr>
                <w:rFonts w:ascii="Times New Roman" w:hAnsi="Times New Roman"/>
                <w:sz w:val="28"/>
                <w:szCs w:val="28"/>
                <w:lang w:val="uk-UA"/>
              </w:rPr>
            </w:pPr>
          </w:p>
        </w:tc>
      </w:tr>
      <w:tr w:rsidR="00CB331C" w:rsidRPr="001767A4" w:rsidTr="002A7202">
        <w:tc>
          <w:tcPr>
            <w:tcW w:w="1001" w:type="pct"/>
            <w:tcBorders>
              <w:left w:val="single" w:sz="12" w:space="0" w:color="auto"/>
              <w:right w:val="single" w:sz="12" w:space="0" w:color="auto"/>
            </w:tcBorders>
            <w:vAlign w:val="center"/>
          </w:tcPr>
          <w:p w:rsidR="00CB331C" w:rsidRPr="001767A4" w:rsidRDefault="00CB331C" w:rsidP="002A7202">
            <w:pPr>
              <w:spacing w:before="60" w:after="60" w:line="240" w:lineRule="auto"/>
              <w:ind w:right="-113"/>
              <w:rPr>
                <w:rFonts w:ascii="Times New Roman" w:hAnsi="Times New Roman"/>
                <w:b/>
                <w:sz w:val="28"/>
                <w:szCs w:val="28"/>
                <w:lang w:val="uk-UA"/>
              </w:rPr>
            </w:pPr>
            <w:r w:rsidRPr="001767A4">
              <w:rPr>
                <w:rFonts w:ascii="Times New Roman" w:hAnsi="Times New Roman"/>
                <w:b/>
                <w:sz w:val="28"/>
                <w:szCs w:val="28"/>
                <w:lang w:val="uk-UA"/>
              </w:rPr>
              <w:t>Σ (А+Б)</w:t>
            </w:r>
          </w:p>
        </w:tc>
        <w:tc>
          <w:tcPr>
            <w:tcW w:w="291" w:type="pct"/>
            <w:tcBorders>
              <w:left w:val="single" w:sz="12" w:space="0" w:color="auto"/>
            </w:tcBorders>
          </w:tcPr>
          <w:p w:rsidR="00CB331C" w:rsidRPr="001767A4" w:rsidRDefault="00CB331C" w:rsidP="002A7202">
            <w:pPr>
              <w:spacing w:before="60" w:after="60" w:line="240" w:lineRule="auto"/>
              <w:jc w:val="center"/>
              <w:rPr>
                <w:rFonts w:ascii="Times New Roman" w:hAnsi="Times New Roman"/>
                <w:sz w:val="28"/>
                <w:szCs w:val="28"/>
                <w:lang w:val="uk-UA"/>
              </w:rPr>
            </w:pPr>
          </w:p>
        </w:tc>
        <w:tc>
          <w:tcPr>
            <w:tcW w:w="291" w:type="pct"/>
          </w:tcPr>
          <w:p w:rsidR="00CB331C" w:rsidRPr="001767A4" w:rsidRDefault="00CB331C" w:rsidP="002A7202">
            <w:pPr>
              <w:spacing w:before="60" w:after="60" w:line="240" w:lineRule="auto"/>
              <w:jc w:val="center"/>
              <w:rPr>
                <w:rFonts w:ascii="Times New Roman" w:hAnsi="Times New Roman"/>
                <w:sz w:val="28"/>
                <w:szCs w:val="28"/>
                <w:lang w:val="uk-UA"/>
              </w:rPr>
            </w:pPr>
          </w:p>
        </w:tc>
        <w:tc>
          <w:tcPr>
            <w:tcW w:w="291" w:type="pct"/>
            <w:tcBorders>
              <w:right w:val="single" w:sz="12" w:space="0" w:color="auto"/>
            </w:tcBorders>
          </w:tcPr>
          <w:p w:rsidR="00CB331C" w:rsidRPr="001767A4" w:rsidRDefault="00CB331C" w:rsidP="002A7202">
            <w:pPr>
              <w:spacing w:before="60" w:after="60" w:line="240" w:lineRule="auto"/>
              <w:jc w:val="center"/>
              <w:rPr>
                <w:rFonts w:ascii="Times New Roman" w:hAnsi="Times New Roman"/>
                <w:sz w:val="28"/>
                <w:szCs w:val="28"/>
                <w:lang w:val="uk-UA"/>
              </w:rPr>
            </w:pPr>
          </w:p>
        </w:tc>
        <w:tc>
          <w:tcPr>
            <w:tcW w:w="617" w:type="pct"/>
            <w:tcBorders>
              <w:right w:val="single" w:sz="12" w:space="0" w:color="auto"/>
            </w:tcBorders>
            <w:vAlign w:val="center"/>
          </w:tcPr>
          <w:p w:rsidR="00CB331C" w:rsidRPr="001767A4" w:rsidRDefault="00CB331C" w:rsidP="002A7202">
            <w:pPr>
              <w:spacing w:before="60" w:after="60" w:line="240" w:lineRule="auto"/>
              <w:jc w:val="center"/>
              <w:rPr>
                <w:rFonts w:ascii="Times New Roman" w:hAnsi="Times New Roman"/>
                <w:sz w:val="28"/>
                <w:szCs w:val="28"/>
                <w:lang w:val="uk-UA"/>
              </w:rPr>
            </w:pPr>
            <w:r w:rsidRPr="001767A4">
              <w:rPr>
                <w:rFonts w:ascii="Times New Roman" w:hAnsi="Times New Roman"/>
                <w:sz w:val="28"/>
                <w:szCs w:val="28"/>
                <w:lang w:val="uk-UA"/>
              </w:rPr>
              <w:t>123</w:t>
            </w:r>
          </w:p>
        </w:tc>
        <w:tc>
          <w:tcPr>
            <w:tcW w:w="618" w:type="pct"/>
            <w:tcBorders>
              <w:right w:val="single" w:sz="12" w:space="0" w:color="auto"/>
            </w:tcBorders>
            <w:vAlign w:val="center"/>
          </w:tcPr>
          <w:p w:rsidR="00CB331C" w:rsidRPr="001767A4" w:rsidRDefault="00CB331C" w:rsidP="002A7202">
            <w:pPr>
              <w:spacing w:before="60" w:after="60" w:line="240" w:lineRule="auto"/>
              <w:jc w:val="center"/>
              <w:rPr>
                <w:rFonts w:ascii="Times New Roman" w:hAnsi="Times New Roman"/>
                <w:sz w:val="28"/>
                <w:szCs w:val="28"/>
                <w:lang w:val="uk-UA"/>
              </w:rPr>
            </w:pPr>
            <w:r w:rsidRPr="001767A4">
              <w:rPr>
                <w:rFonts w:ascii="Times New Roman" w:hAnsi="Times New Roman"/>
                <w:sz w:val="28"/>
                <w:szCs w:val="28"/>
                <w:lang w:val="uk-UA"/>
              </w:rPr>
              <w:t>132</w:t>
            </w:r>
          </w:p>
        </w:tc>
        <w:tc>
          <w:tcPr>
            <w:tcW w:w="1382" w:type="pct"/>
            <w:tcBorders>
              <w:right w:val="single" w:sz="12" w:space="0" w:color="auto"/>
            </w:tcBorders>
            <w:vAlign w:val="center"/>
          </w:tcPr>
          <w:p w:rsidR="00CB331C" w:rsidRPr="001767A4" w:rsidRDefault="00CB331C" w:rsidP="002A7202">
            <w:pPr>
              <w:spacing w:before="60" w:after="60" w:line="240" w:lineRule="auto"/>
              <w:rPr>
                <w:rFonts w:ascii="Times New Roman" w:hAnsi="Times New Roman"/>
                <w:sz w:val="28"/>
                <w:szCs w:val="28"/>
                <w:lang w:val="uk-UA"/>
              </w:rPr>
            </w:pPr>
            <w:r w:rsidRPr="001767A4">
              <w:rPr>
                <w:rFonts w:ascii="Times New Roman" w:hAnsi="Times New Roman"/>
                <w:b/>
                <w:sz w:val="28"/>
                <w:szCs w:val="28"/>
                <w:lang w:val="uk-UA"/>
              </w:rPr>
              <w:t>П</w:t>
            </w:r>
            <w:r w:rsidRPr="001767A4">
              <w:rPr>
                <w:rFonts w:ascii="Times New Roman" w:hAnsi="Times New Roman"/>
                <w:sz w:val="28"/>
                <w:szCs w:val="28"/>
                <w:lang w:val="uk-UA"/>
              </w:rPr>
              <w:t xml:space="preserve">   (з протиріччям)</w:t>
            </w:r>
          </w:p>
        </w:tc>
        <w:tc>
          <w:tcPr>
            <w:tcW w:w="509" w:type="pct"/>
            <w:tcBorders>
              <w:right w:val="single" w:sz="12" w:space="0" w:color="auto"/>
            </w:tcBorders>
          </w:tcPr>
          <w:p w:rsidR="00CB331C" w:rsidRPr="001767A4" w:rsidRDefault="00CB331C" w:rsidP="002A7202">
            <w:pPr>
              <w:spacing w:before="60" w:after="60" w:line="240" w:lineRule="auto"/>
              <w:jc w:val="center"/>
              <w:rPr>
                <w:rFonts w:ascii="Times New Roman" w:hAnsi="Times New Roman"/>
                <w:sz w:val="28"/>
                <w:szCs w:val="28"/>
                <w:lang w:val="uk-UA"/>
              </w:rPr>
            </w:pPr>
          </w:p>
        </w:tc>
      </w:tr>
      <w:tr w:rsidR="00CB331C" w:rsidRPr="001767A4" w:rsidTr="002A7202">
        <w:tc>
          <w:tcPr>
            <w:tcW w:w="1001" w:type="pct"/>
            <w:tcBorders>
              <w:left w:val="single" w:sz="12" w:space="0" w:color="auto"/>
              <w:bottom w:val="single" w:sz="12" w:space="0" w:color="auto"/>
              <w:right w:val="single" w:sz="12" w:space="0" w:color="auto"/>
            </w:tcBorders>
            <w:vAlign w:val="center"/>
          </w:tcPr>
          <w:p w:rsidR="00CB331C" w:rsidRPr="001767A4" w:rsidRDefault="00CB331C" w:rsidP="002A7202">
            <w:pPr>
              <w:spacing w:before="60" w:after="60" w:line="240" w:lineRule="auto"/>
              <w:ind w:right="-113"/>
              <w:rPr>
                <w:rFonts w:ascii="Times New Roman" w:hAnsi="Times New Roman"/>
                <w:b/>
                <w:sz w:val="28"/>
                <w:szCs w:val="28"/>
                <w:lang w:val="uk-UA"/>
              </w:rPr>
            </w:pPr>
            <w:r w:rsidRPr="001767A4">
              <w:rPr>
                <w:rFonts w:ascii="Times New Roman" w:hAnsi="Times New Roman"/>
                <w:b/>
                <w:sz w:val="28"/>
                <w:szCs w:val="28"/>
                <w:lang w:val="uk-UA"/>
              </w:rPr>
              <w:t>Σ (а+б)</w:t>
            </w:r>
          </w:p>
        </w:tc>
        <w:tc>
          <w:tcPr>
            <w:tcW w:w="291" w:type="pct"/>
            <w:tcBorders>
              <w:left w:val="single" w:sz="12" w:space="0" w:color="auto"/>
              <w:bottom w:val="single" w:sz="12" w:space="0" w:color="auto"/>
            </w:tcBorders>
          </w:tcPr>
          <w:p w:rsidR="00CB331C" w:rsidRPr="001767A4" w:rsidRDefault="00CB331C" w:rsidP="002A7202">
            <w:pPr>
              <w:spacing w:before="60" w:after="60" w:line="240" w:lineRule="auto"/>
              <w:jc w:val="center"/>
              <w:rPr>
                <w:rFonts w:ascii="Times New Roman" w:hAnsi="Times New Roman"/>
                <w:sz w:val="28"/>
                <w:szCs w:val="28"/>
                <w:lang w:val="uk-UA"/>
              </w:rPr>
            </w:pPr>
          </w:p>
        </w:tc>
        <w:tc>
          <w:tcPr>
            <w:tcW w:w="291" w:type="pct"/>
            <w:tcBorders>
              <w:bottom w:val="single" w:sz="12" w:space="0" w:color="auto"/>
            </w:tcBorders>
          </w:tcPr>
          <w:p w:rsidR="00CB331C" w:rsidRPr="001767A4" w:rsidRDefault="00CB331C" w:rsidP="002A7202">
            <w:pPr>
              <w:spacing w:before="60" w:after="60" w:line="240" w:lineRule="auto"/>
              <w:jc w:val="center"/>
              <w:rPr>
                <w:rFonts w:ascii="Times New Roman" w:hAnsi="Times New Roman"/>
                <w:sz w:val="28"/>
                <w:szCs w:val="28"/>
                <w:lang w:val="uk-UA"/>
              </w:rPr>
            </w:pPr>
          </w:p>
        </w:tc>
        <w:tc>
          <w:tcPr>
            <w:tcW w:w="291" w:type="pct"/>
            <w:tcBorders>
              <w:bottom w:val="single" w:sz="12" w:space="0" w:color="auto"/>
              <w:right w:val="single" w:sz="12" w:space="0" w:color="auto"/>
            </w:tcBorders>
          </w:tcPr>
          <w:p w:rsidR="00CB331C" w:rsidRPr="001767A4" w:rsidRDefault="00CB331C" w:rsidP="002A7202">
            <w:pPr>
              <w:spacing w:before="60" w:after="60" w:line="240" w:lineRule="auto"/>
              <w:jc w:val="center"/>
              <w:rPr>
                <w:rFonts w:ascii="Times New Roman" w:hAnsi="Times New Roman"/>
                <w:sz w:val="28"/>
                <w:szCs w:val="28"/>
                <w:lang w:val="uk-UA"/>
              </w:rPr>
            </w:pPr>
          </w:p>
        </w:tc>
        <w:tc>
          <w:tcPr>
            <w:tcW w:w="617" w:type="pct"/>
            <w:tcBorders>
              <w:bottom w:val="single" w:sz="12" w:space="0" w:color="auto"/>
              <w:right w:val="single" w:sz="12" w:space="0" w:color="auto"/>
            </w:tcBorders>
            <w:vAlign w:val="center"/>
          </w:tcPr>
          <w:p w:rsidR="00CB331C" w:rsidRPr="001767A4" w:rsidRDefault="00CB331C" w:rsidP="002A7202">
            <w:pPr>
              <w:spacing w:before="60" w:after="60" w:line="240" w:lineRule="auto"/>
              <w:jc w:val="center"/>
              <w:rPr>
                <w:rFonts w:ascii="Times New Roman" w:hAnsi="Times New Roman"/>
                <w:sz w:val="28"/>
                <w:szCs w:val="28"/>
                <w:lang w:val="uk-UA"/>
              </w:rPr>
            </w:pPr>
            <w:r w:rsidRPr="001767A4">
              <w:rPr>
                <w:rFonts w:ascii="Times New Roman" w:hAnsi="Times New Roman"/>
                <w:sz w:val="28"/>
                <w:szCs w:val="28"/>
                <w:lang w:val="uk-UA"/>
              </w:rPr>
              <w:t>123</w:t>
            </w:r>
          </w:p>
        </w:tc>
        <w:tc>
          <w:tcPr>
            <w:tcW w:w="618" w:type="pct"/>
            <w:tcBorders>
              <w:bottom w:val="single" w:sz="12" w:space="0" w:color="auto"/>
              <w:right w:val="single" w:sz="12" w:space="0" w:color="auto"/>
            </w:tcBorders>
            <w:vAlign w:val="center"/>
          </w:tcPr>
          <w:p w:rsidR="00CB331C" w:rsidRPr="001767A4" w:rsidRDefault="00CB331C" w:rsidP="002A7202">
            <w:pPr>
              <w:spacing w:before="60" w:after="60" w:line="240" w:lineRule="auto"/>
              <w:jc w:val="center"/>
              <w:rPr>
                <w:rFonts w:ascii="Times New Roman" w:hAnsi="Times New Roman"/>
                <w:sz w:val="28"/>
                <w:szCs w:val="28"/>
                <w:lang w:val="uk-UA"/>
              </w:rPr>
            </w:pPr>
            <w:r w:rsidRPr="001767A4">
              <w:rPr>
                <w:rFonts w:ascii="Times New Roman" w:hAnsi="Times New Roman"/>
                <w:sz w:val="28"/>
                <w:szCs w:val="28"/>
                <w:lang w:val="uk-UA"/>
              </w:rPr>
              <w:t>321</w:t>
            </w:r>
          </w:p>
        </w:tc>
        <w:tc>
          <w:tcPr>
            <w:tcW w:w="1382" w:type="pct"/>
            <w:tcBorders>
              <w:bottom w:val="single" w:sz="12" w:space="0" w:color="auto"/>
              <w:right w:val="single" w:sz="12" w:space="0" w:color="auto"/>
            </w:tcBorders>
            <w:vAlign w:val="center"/>
          </w:tcPr>
          <w:p w:rsidR="00CB331C" w:rsidRPr="001767A4" w:rsidRDefault="00CB331C" w:rsidP="002A7202">
            <w:pPr>
              <w:spacing w:before="60" w:after="60" w:line="240" w:lineRule="auto"/>
              <w:rPr>
                <w:rFonts w:ascii="Times New Roman" w:hAnsi="Times New Roman"/>
                <w:sz w:val="28"/>
                <w:szCs w:val="28"/>
                <w:lang w:val="uk-UA"/>
              </w:rPr>
            </w:pPr>
            <w:r w:rsidRPr="001767A4">
              <w:rPr>
                <w:rFonts w:ascii="Times New Roman" w:hAnsi="Times New Roman"/>
                <w:b/>
                <w:sz w:val="28"/>
                <w:szCs w:val="28"/>
                <w:lang w:val="uk-UA"/>
              </w:rPr>
              <w:t>К</w:t>
            </w:r>
            <w:r w:rsidRPr="001767A4">
              <w:rPr>
                <w:rFonts w:ascii="Times New Roman" w:hAnsi="Times New Roman"/>
                <w:sz w:val="28"/>
                <w:szCs w:val="28"/>
                <w:lang w:val="uk-UA"/>
              </w:rPr>
              <w:t xml:space="preserve">   (внутрішньо        конфліктний)</w:t>
            </w:r>
          </w:p>
        </w:tc>
        <w:tc>
          <w:tcPr>
            <w:tcW w:w="509" w:type="pct"/>
            <w:tcBorders>
              <w:bottom w:val="single" w:sz="12" w:space="0" w:color="auto"/>
              <w:right w:val="single" w:sz="12" w:space="0" w:color="auto"/>
            </w:tcBorders>
          </w:tcPr>
          <w:p w:rsidR="00CB331C" w:rsidRPr="001767A4" w:rsidRDefault="00CB331C" w:rsidP="002A7202">
            <w:pPr>
              <w:spacing w:before="60" w:after="60" w:line="240" w:lineRule="auto"/>
              <w:jc w:val="center"/>
              <w:rPr>
                <w:rFonts w:ascii="Times New Roman" w:hAnsi="Times New Roman"/>
                <w:sz w:val="28"/>
                <w:szCs w:val="28"/>
                <w:lang w:val="uk-UA"/>
              </w:rPr>
            </w:pPr>
          </w:p>
        </w:tc>
      </w:tr>
    </w:tbl>
    <w:p w:rsidR="00CB331C" w:rsidRPr="001767A4" w:rsidRDefault="00F83F68" w:rsidP="00F83F68">
      <w:pPr>
        <w:spacing w:before="60" w:after="120"/>
        <w:jc w:val="both"/>
        <w:rPr>
          <w:rFonts w:ascii="Times New Roman" w:hAnsi="Times New Roman"/>
          <w:sz w:val="28"/>
          <w:szCs w:val="28"/>
          <w:lang w:val="uk-UA"/>
        </w:rPr>
      </w:pPr>
      <w:r w:rsidRPr="001767A4">
        <w:rPr>
          <w:rFonts w:ascii="Times New Roman" w:hAnsi="Times New Roman"/>
          <w:sz w:val="28"/>
          <w:szCs w:val="28"/>
          <w:lang w:val="uk-UA"/>
        </w:rPr>
        <w:t xml:space="preserve">Примітка: У порожніх клітинах у «Рангах механізмів самооцінювання» проставляють необхідні ранги, у порожніх клітинах «Співвідношення…» позначають «1» у графі, що співпадає з результатом виміру і «0» - у </w:t>
      </w:r>
      <w:r w:rsidR="001767A4" w:rsidRPr="001767A4">
        <w:rPr>
          <w:rFonts w:ascii="Times New Roman" w:hAnsi="Times New Roman"/>
          <w:sz w:val="28"/>
          <w:szCs w:val="28"/>
          <w:lang w:val="uk-UA"/>
        </w:rPr>
        <w:t>решті</w:t>
      </w:r>
      <w:r w:rsidRPr="001767A4">
        <w:rPr>
          <w:rFonts w:ascii="Times New Roman" w:hAnsi="Times New Roman"/>
          <w:sz w:val="28"/>
          <w:szCs w:val="28"/>
          <w:lang w:val="uk-UA"/>
        </w:rPr>
        <w:t xml:space="preserve"> граф. </w:t>
      </w:r>
    </w:p>
    <w:p w:rsidR="002E2C5D" w:rsidRPr="001767A4" w:rsidRDefault="002E2C5D" w:rsidP="00F83F68">
      <w:pPr>
        <w:spacing w:before="240" w:after="0" w:line="360" w:lineRule="auto"/>
        <w:ind w:firstLine="709"/>
        <w:jc w:val="both"/>
        <w:rPr>
          <w:rFonts w:ascii="Times New Roman" w:hAnsi="Times New Roman"/>
          <w:sz w:val="28"/>
          <w:szCs w:val="28"/>
          <w:lang w:val="uk-UA"/>
        </w:rPr>
      </w:pPr>
    </w:p>
    <w:p w:rsidR="007D24B0" w:rsidRPr="001767A4" w:rsidRDefault="00D612D3" w:rsidP="00F83F68">
      <w:pPr>
        <w:spacing w:before="240" w:after="0" w:line="360" w:lineRule="auto"/>
        <w:ind w:firstLine="709"/>
        <w:jc w:val="both"/>
        <w:rPr>
          <w:rFonts w:ascii="Times New Roman" w:hAnsi="Times New Roman"/>
          <w:sz w:val="28"/>
          <w:szCs w:val="28"/>
          <w:lang w:val="uk-UA"/>
        </w:rPr>
      </w:pPr>
      <w:r w:rsidRPr="001767A4">
        <w:rPr>
          <w:rFonts w:ascii="Times New Roman" w:hAnsi="Times New Roman"/>
          <w:sz w:val="28"/>
          <w:szCs w:val="28"/>
          <w:lang w:val="uk-UA"/>
        </w:rPr>
        <w:t>7</w:t>
      </w:r>
      <w:r w:rsidR="007D24B0" w:rsidRPr="001767A4">
        <w:rPr>
          <w:rFonts w:ascii="Times New Roman" w:hAnsi="Times New Roman"/>
          <w:sz w:val="28"/>
          <w:szCs w:val="28"/>
          <w:lang w:val="uk-UA"/>
        </w:rPr>
        <w:t>.4. Визначається профіль «самооцінної моделі» особистості:</w:t>
      </w:r>
    </w:p>
    <w:p w:rsidR="00D612D3" w:rsidRPr="001767A4" w:rsidRDefault="00D612D3" w:rsidP="00C676F3">
      <w:pPr>
        <w:spacing w:after="0" w:line="360" w:lineRule="auto"/>
        <w:ind w:firstLine="709"/>
        <w:jc w:val="both"/>
        <w:rPr>
          <w:rFonts w:ascii="Times New Roman" w:hAnsi="Times New Roman"/>
          <w:sz w:val="28"/>
          <w:szCs w:val="28"/>
          <w:lang w:val="uk-UA"/>
        </w:rPr>
      </w:pPr>
      <w:r w:rsidRPr="001767A4">
        <w:rPr>
          <w:rFonts w:ascii="Times New Roman" w:hAnsi="Times New Roman"/>
          <w:sz w:val="28"/>
          <w:szCs w:val="28"/>
          <w:lang w:val="uk-UA"/>
        </w:rPr>
        <w:t>Пропонується укласти три профілі «самооцінної моделі»: повний, скорочений і графічний.</w:t>
      </w:r>
    </w:p>
    <w:p w:rsidR="00EF6266" w:rsidRPr="001767A4" w:rsidRDefault="00EF6266" w:rsidP="00C676F3">
      <w:pPr>
        <w:spacing w:after="0" w:line="360" w:lineRule="auto"/>
        <w:ind w:firstLine="709"/>
        <w:jc w:val="both"/>
        <w:rPr>
          <w:rFonts w:ascii="Times New Roman" w:hAnsi="Times New Roman"/>
          <w:sz w:val="28"/>
          <w:szCs w:val="28"/>
          <w:lang w:val="uk-UA"/>
        </w:rPr>
      </w:pPr>
      <w:r w:rsidRPr="001767A4">
        <w:rPr>
          <w:rFonts w:ascii="Times New Roman" w:hAnsi="Times New Roman"/>
          <w:b/>
          <w:sz w:val="28"/>
          <w:szCs w:val="28"/>
          <w:lang w:val="uk-UA"/>
        </w:rPr>
        <w:lastRenderedPageBreak/>
        <w:t>Повний профіль</w:t>
      </w:r>
      <w:r w:rsidRPr="001767A4">
        <w:rPr>
          <w:rFonts w:ascii="Times New Roman" w:hAnsi="Times New Roman"/>
          <w:sz w:val="28"/>
          <w:szCs w:val="28"/>
          <w:lang w:val="uk-UA"/>
        </w:rPr>
        <w:t xml:space="preserve"> самооцінної моделі</w:t>
      </w:r>
      <w:r w:rsidR="002E2C5D" w:rsidRPr="001767A4">
        <w:rPr>
          <w:rFonts w:ascii="Times New Roman" w:hAnsi="Times New Roman"/>
          <w:sz w:val="28"/>
          <w:szCs w:val="28"/>
          <w:lang w:val="uk-UA"/>
        </w:rPr>
        <w:t>.</w:t>
      </w:r>
    </w:p>
    <w:p w:rsidR="007D24B0" w:rsidRPr="001767A4" w:rsidRDefault="00EF6266" w:rsidP="002E2C5D">
      <w:pPr>
        <w:spacing w:line="360" w:lineRule="auto"/>
        <w:ind w:firstLine="709"/>
        <w:jc w:val="both"/>
        <w:rPr>
          <w:rFonts w:ascii="Times New Roman" w:hAnsi="Times New Roman"/>
          <w:sz w:val="28"/>
          <w:szCs w:val="28"/>
          <w:lang w:val="uk-UA"/>
        </w:rPr>
      </w:pPr>
      <w:r w:rsidRPr="001767A4">
        <w:rPr>
          <w:rFonts w:ascii="Times New Roman" w:hAnsi="Times New Roman"/>
          <w:sz w:val="28"/>
          <w:szCs w:val="28"/>
          <w:lang w:val="uk-UA"/>
        </w:rPr>
        <w:t>Повний профіль самооцінної моделі</w:t>
      </w:r>
      <w:r w:rsidR="007D24B0" w:rsidRPr="001767A4">
        <w:rPr>
          <w:rFonts w:ascii="Times New Roman" w:hAnsi="Times New Roman"/>
          <w:sz w:val="28"/>
          <w:szCs w:val="28"/>
          <w:lang w:val="uk-UA"/>
        </w:rPr>
        <w:t xml:space="preserve"> складається з 3-х цифр (що відповідають ієрархії механізмів; перша цифра – найбільш значущий механізм, остання – найменш значущий механізм), пари букв Аа </w:t>
      </w:r>
      <w:r w:rsidR="00C45260" w:rsidRPr="001767A4">
        <w:rPr>
          <w:rFonts w:ascii="Times New Roman" w:hAnsi="Times New Roman"/>
          <w:sz w:val="28"/>
          <w:szCs w:val="28"/>
          <w:lang w:val="uk-UA"/>
        </w:rPr>
        <w:t>і</w:t>
      </w:r>
      <w:r w:rsidR="007D24B0" w:rsidRPr="001767A4">
        <w:rPr>
          <w:rFonts w:ascii="Times New Roman" w:hAnsi="Times New Roman"/>
          <w:sz w:val="28"/>
          <w:szCs w:val="28"/>
          <w:lang w:val="uk-UA"/>
        </w:rPr>
        <w:t xml:space="preserve"> Бб (що відповідають зовнішньому, соціальному або внутрішньому, емоційно-особистісному критерію); пари букв АБ </w:t>
      </w:r>
      <w:r w:rsidR="00C45260" w:rsidRPr="001767A4">
        <w:rPr>
          <w:rFonts w:ascii="Times New Roman" w:hAnsi="Times New Roman"/>
          <w:sz w:val="28"/>
          <w:szCs w:val="28"/>
          <w:lang w:val="uk-UA"/>
        </w:rPr>
        <w:t>і</w:t>
      </w:r>
      <w:r w:rsidR="007D24B0" w:rsidRPr="001767A4">
        <w:rPr>
          <w:rFonts w:ascii="Times New Roman" w:hAnsi="Times New Roman"/>
          <w:sz w:val="28"/>
          <w:szCs w:val="28"/>
          <w:lang w:val="uk-UA"/>
        </w:rPr>
        <w:t xml:space="preserve"> аб (що відповідають спрямованості на досягнення або уникання)</w:t>
      </w:r>
      <w:r w:rsidR="00F83F68" w:rsidRPr="001767A4">
        <w:rPr>
          <w:rFonts w:ascii="Times New Roman" w:hAnsi="Times New Roman"/>
          <w:sz w:val="28"/>
          <w:szCs w:val="28"/>
          <w:lang w:val="uk-UA"/>
        </w:rPr>
        <w:t xml:space="preserve">; однієї букви (Г,П або К), що визначає </w:t>
      </w:r>
      <w:r w:rsidR="004C7BEA" w:rsidRPr="001767A4">
        <w:rPr>
          <w:rFonts w:ascii="Times New Roman" w:hAnsi="Times New Roman"/>
          <w:sz w:val="28"/>
          <w:szCs w:val="28"/>
          <w:lang w:val="uk-UA"/>
        </w:rPr>
        <w:t xml:space="preserve">наявність та </w:t>
      </w:r>
      <w:r w:rsidR="00F83F68" w:rsidRPr="001767A4">
        <w:rPr>
          <w:rFonts w:ascii="Times New Roman" w:hAnsi="Times New Roman"/>
          <w:sz w:val="28"/>
          <w:szCs w:val="28"/>
          <w:lang w:val="uk-UA"/>
        </w:rPr>
        <w:t>«ступінь» внутрішнього конфлікту</w:t>
      </w:r>
      <w:r w:rsidR="004C7BEA" w:rsidRPr="001767A4">
        <w:rPr>
          <w:rFonts w:ascii="Times New Roman" w:hAnsi="Times New Roman"/>
          <w:sz w:val="28"/>
          <w:szCs w:val="28"/>
          <w:lang w:val="uk-UA"/>
        </w:rPr>
        <w:t xml:space="preserve"> щодо самооцінних механізмів особистості</w:t>
      </w:r>
      <w:r w:rsidR="007D24B0" w:rsidRPr="001767A4">
        <w:rPr>
          <w:rFonts w:ascii="Times New Roman" w:hAnsi="Times New Roman"/>
          <w:sz w:val="28"/>
          <w:szCs w:val="28"/>
          <w:lang w:val="uk-UA"/>
        </w:rPr>
        <w:t xml:space="preserve">. </w:t>
      </w:r>
    </w:p>
    <w:p w:rsidR="007B401D" w:rsidRPr="001767A4" w:rsidRDefault="007B401D" w:rsidP="007B401D">
      <w:pPr>
        <w:spacing w:after="0" w:line="360" w:lineRule="auto"/>
        <w:ind w:firstLine="709"/>
        <w:jc w:val="both"/>
        <w:rPr>
          <w:rFonts w:ascii="Times New Roman" w:hAnsi="Times New Roman"/>
          <w:sz w:val="28"/>
          <w:szCs w:val="28"/>
          <w:lang w:val="uk-UA"/>
        </w:rPr>
      </w:pPr>
      <w:r w:rsidRPr="001767A4">
        <w:rPr>
          <w:rFonts w:ascii="Times New Roman" w:hAnsi="Times New Roman"/>
          <w:sz w:val="28"/>
          <w:szCs w:val="28"/>
          <w:lang w:val="uk-UA"/>
        </w:rPr>
        <w:t>Наприклад</w:t>
      </w:r>
      <w:r w:rsidR="00A72201" w:rsidRPr="001767A4">
        <w:rPr>
          <w:rStyle w:val="ae"/>
          <w:rFonts w:ascii="Times New Roman" w:hAnsi="Times New Roman"/>
          <w:sz w:val="28"/>
          <w:szCs w:val="28"/>
          <w:lang w:val="uk-UA"/>
        </w:rPr>
        <w:footnoteReference w:id="3"/>
      </w:r>
      <w:r w:rsidRPr="001767A4">
        <w:rPr>
          <w:rFonts w:ascii="Times New Roman" w:hAnsi="Times New Roman"/>
          <w:sz w:val="28"/>
          <w:szCs w:val="28"/>
          <w:lang w:val="uk-UA"/>
        </w:rPr>
        <w:t xml:space="preserve">, в учня </w:t>
      </w:r>
      <w:r w:rsidR="0016219F" w:rsidRPr="001767A4">
        <w:rPr>
          <w:rFonts w:ascii="Times New Roman" w:hAnsi="Times New Roman"/>
          <w:sz w:val="28"/>
          <w:szCs w:val="28"/>
          <w:lang w:val="uk-UA"/>
        </w:rPr>
        <w:t>В</w:t>
      </w:r>
      <w:r w:rsidRPr="001767A4">
        <w:rPr>
          <w:rFonts w:ascii="Times New Roman" w:hAnsi="Times New Roman"/>
          <w:sz w:val="28"/>
          <w:szCs w:val="28"/>
          <w:lang w:val="uk-UA"/>
        </w:rPr>
        <w:t>.</w:t>
      </w:r>
      <w:r w:rsidR="0016219F" w:rsidRPr="001767A4">
        <w:rPr>
          <w:rFonts w:ascii="Times New Roman" w:hAnsi="Times New Roman"/>
          <w:sz w:val="28"/>
          <w:szCs w:val="28"/>
          <w:lang w:val="uk-UA"/>
        </w:rPr>
        <w:t>І.</w:t>
      </w:r>
      <w:r w:rsidRPr="001767A4">
        <w:rPr>
          <w:rFonts w:ascii="Times New Roman" w:hAnsi="Times New Roman"/>
          <w:sz w:val="28"/>
          <w:szCs w:val="28"/>
          <w:lang w:val="uk-UA"/>
        </w:rPr>
        <w:t xml:space="preserve"> </w:t>
      </w:r>
      <w:r w:rsidR="00EF6266" w:rsidRPr="001767A4">
        <w:rPr>
          <w:rFonts w:ascii="Times New Roman" w:hAnsi="Times New Roman"/>
          <w:sz w:val="28"/>
          <w:szCs w:val="28"/>
          <w:lang w:val="uk-UA"/>
        </w:rPr>
        <w:t xml:space="preserve">повний </w:t>
      </w:r>
      <w:r w:rsidRPr="001767A4">
        <w:rPr>
          <w:rFonts w:ascii="Times New Roman" w:hAnsi="Times New Roman"/>
          <w:sz w:val="28"/>
          <w:szCs w:val="28"/>
          <w:lang w:val="uk-UA"/>
        </w:rPr>
        <w:t>профіль механізму самооцінки є наступним</w:t>
      </w:r>
      <w:r w:rsidR="004C28E1" w:rsidRPr="001767A4">
        <w:rPr>
          <w:rFonts w:ascii="Times New Roman" w:hAnsi="Times New Roman"/>
          <w:sz w:val="28"/>
          <w:szCs w:val="28"/>
          <w:lang w:val="uk-UA"/>
        </w:rPr>
        <w:t xml:space="preserve"> – «</w:t>
      </w:r>
      <w:r w:rsidRPr="001767A4">
        <w:rPr>
          <w:rFonts w:ascii="Times New Roman" w:hAnsi="Times New Roman"/>
          <w:sz w:val="28"/>
          <w:szCs w:val="28"/>
          <w:lang w:val="uk-UA"/>
        </w:rPr>
        <w:t>1</w:t>
      </w:r>
      <w:r w:rsidR="00EF6266" w:rsidRPr="001767A4">
        <w:rPr>
          <w:rFonts w:ascii="Times New Roman" w:hAnsi="Times New Roman"/>
          <w:sz w:val="28"/>
          <w:szCs w:val="28"/>
          <w:lang w:val="uk-UA"/>
        </w:rPr>
        <w:t>23</w:t>
      </w:r>
      <w:r w:rsidRPr="001767A4">
        <w:rPr>
          <w:rFonts w:ascii="Times New Roman" w:hAnsi="Times New Roman"/>
          <w:sz w:val="28"/>
          <w:szCs w:val="28"/>
          <w:lang w:val="uk-UA"/>
        </w:rPr>
        <w:t>АаАБ</w:t>
      </w:r>
      <w:r w:rsidR="004C7BEA" w:rsidRPr="001767A4">
        <w:rPr>
          <w:rFonts w:ascii="Times New Roman" w:hAnsi="Times New Roman"/>
          <w:i/>
          <w:sz w:val="28"/>
          <w:szCs w:val="28"/>
          <w:lang w:val="uk-UA"/>
        </w:rPr>
        <w:t>Г</w:t>
      </w:r>
      <w:r w:rsidR="004C28E1" w:rsidRPr="001767A4">
        <w:rPr>
          <w:rFonts w:ascii="Times New Roman" w:hAnsi="Times New Roman"/>
          <w:sz w:val="28"/>
          <w:szCs w:val="28"/>
          <w:lang w:val="uk-UA"/>
        </w:rPr>
        <w:t>»</w:t>
      </w:r>
      <w:r w:rsidRPr="001767A4">
        <w:rPr>
          <w:rFonts w:ascii="Times New Roman" w:hAnsi="Times New Roman"/>
          <w:sz w:val="28"/>
          <w:szCs w:val="28"/>
          <w:lang w:val="uk-UA"/>
        </w:rPr>
        <w:t>, що позначає:</w:t>
      </w:r>
    </w:p>
    <w:p w:rsidR="00D14132" w:rsidRPr="001767A4" w:rsidRDefault="00C676F3" w:rsidP="00C676F3">
      <w:pPr>
        <w:pStyle w:val="a3"/>
        <w:numPr>
          <w:ilvl w:val="0"/>
          <w:numId w:val="2"/>
        </w:numPr>
        <w:spacing w:line="360" w:lineRule="auto"/>
        <w:jc w:val="both"/>
        <w:rPr>
          <w:rFonts w:ascii="Times New Roman" w:hAnsi="Times New Roman"/>
          <w:sz w:val="28"/>
          <w:szCs w:val="28"/>
          <w:lang w:val="uk-UA"/>
        </w:rPr>
      </w:pPr>
      <w:r w:rsidRPr="001767A4">
        <w:rPr>
          <w:rFonts w:ascii="Times New Roman" w:hAnsi="Times New Roman"/>
          <w:sz w:val="28"/>
          <w:szCs w:val="28"/>
          <w:lang w:val="uk-UA"/>
        </w:rPr>
        <w:t>«</w:t>
      </w:r>
      <w:r w:rsidR="007B401D" w:rsidRPr="001767A4">
        <w:rPr>
          <w:rFonts w:ascii="Times New Roman" w:hAnsi="Times New Roman"/>
          <w:sz w:val="28"/>
          <w:szCs w:val="28"/>
          <w:lang w:val="uk-UA"/>
        </w:rPr>
        <w:t>найбільш важливою в самооцінці є орієнтація на оцінку вчителя, потім порівняння з іншими, і нарешті, успішність у виконанні завдань;</w:t>
      </w:r>
    </w:p>
    <w:p w:rsidR="007B401D" w:rsidRPr="001767A4" w:rsidRDefault="00C45260" w:rsidP="00C676F3">
      <w:pPr>
        <w:pStyle w:val="a3"/>
        <w:numPr>
          <w:ilvl w:val="0"/>
          <w:numId w:val="2"/>
        </w:numPr>
        <w:spacing w:line="360" w:lineRule="auto"/>
        <w:jc w:val="both"/>
        <w:rPr>
          <w:rFonts w:ascii="Times New Roman" w:hAnsi="Times New Roman"/>
          <w:sz w:val="28"/>
          <w:szCs w:val="28"/>
          <w:lang w:val="uk-UA"/>
        </w:rPr>
      </w:pPr>
      <w:r w:rsidRPr="001767A4">
        <w:rPr>
          <w:rFonts w:ascii="Times New Roman" w:hAnsi="Times New Roman"/>
          <w:sz w:val="28"/>
          <w:szCs w:val="28"/>
          <w:lang w:val="uk-UA"/>
        </w:rPr>
        <w:t>пріоритетним</w:t>
      </w:r>
      <w:r w:rsidR="007B401D" w:rsidRPr="001767A4">
        <w:rPr>
          <w:rFonts w:ascii="Times New Roman" w:hAnsi="Times New Roman"/>
          <w:sz w:val="28"/>
          <w:szCs w:val="28"/>
          <w:lang w:val="uk-UA"/>
        </w:rPr>
        <w:t xml:space="preserve"> джерелом прийняття рішень щодо самооцінки є зовнішній соціальний критерій (як важливо, як повинно бути);</w:t>
      </w:r>
    </w:p>
    <w:p w:rsidR="004C7BEA" w:rsidRPr="001767A4" w:rsidRDefault="00C45260" w:rsidP="00C676F3">
      <w:pPr>
        <w:pStyle w:val="a3"/>
        <w:numPr>
          <w:ilvl w:val="0"/>
          <w:numId w:val="2"/>
        </w:numPr>
        <w:spacing w:line="360" w:lineRule="auto"/>
        <w:jc w:val="both"/>
        <w:rPr>
          <w:rFonts w:ascii="Times New Roman" w:hAnsi="Times New Roman"/>
          <w:sz w:val="28"/>
          <w:szCs w:val="28"/>
          <w:lang w:val="uk-UA"/>
        </w:rPr>
      </w:pPr>
      <w:r w:rsidRPr="001767A4">
        <w:rPr>
          <w:rFonts w:ascii="Times New Roman" w:hAnsi="Times New Roman"/>
          <w:sz w:val="28"/>
          <w:szCs w:val="28"/>
          <w:lang w:val="uk-UA"/>
        </w:rPr>
        <w:t>пріоритетним</w:t>
      </w:r>
      <w:r w:rsidR="007B401D" w:rsidRPr="001767A4">
        <w:rPr>
          <w:rFonts w:ascii="Times New Roman" w:hAnsi="Times New Roman"/>
          <w:sz w:val="28"/>
          <w:szCs w:val="28"/>
          <w:lang w:val="uk-UA"/>
        </w:rPr>
        <w:t xml:space="preserve"> напрямком оцінювання є домагання</w:t>
      </w:r>
      <w:r w:rsidR="004C7BEA" w:rsidRPr="001767A4">
        <w:rPr>
          <w:rFonts w:ascii="Times New Roman" w:hAnsi="Times New Roman"/>
          <w:sz w:val="28"/>
          <w:szCs w:val="28"/>
          <w:lang w:val="uk-UA"/>
        </w:rPr>
        <w:t>;</w:t>
      </w:r>
    </w:p>
    <w:p w:rsidR="007B401D" w:rsidRPr="001767A4" w:rsidRDefault="004C7BEA" w:rsidP="00A72201">
      <w:pPr>
        <w:pStyle w:val="a3"/>
        <w:numPr>
          <w:ilvl w:val="0"/>
          <w:numId w:val="2"/>
        </w:numPr>
        <w:spacing w:after="0" w:line="360" w:lineRule="auto"/>
        <w:ind w:left="1077" w:hanging="357"/>
        <w:jc w:val="both"/>
        <w:rPr>
          <w:rFonts w:ascii="Times New Roman" w:hAnsi="Times New Roman"/>
          <w:sz w:val="28"/>
          <w:szCs w:val="28"/>
          <w:lang w:val="uk-UA"/>
        </w:rPr>
      </w:pPr>
      <w:r w:rsidRPr="001767A4">
        <w:rPr>
          <w:rFonts w:ascii="Times New Roman" w:hAnsi="Times New Roman"/>
          <w:sz w:val="28"/>
          <w:szCs w:val="28"/>
          <w:lang w:val="uk-UA"/>
        </w:rPr>
        <w:t xml:space="preserve">визначається </w:t>
      </w:r>
      <w:r w:rsidR="00087D58" w:rsidRPr="001767A4">
        <w:rPr>
          <w:rFonts w:ascii="Times New Roman" w:hAnsi="Times New Roman"/>
          <w:sz w:val="28"/>
          <w:szCs w:val="28"/>
          <w:lang w:val="uk-UA"/>
        </w:rPr>
        <w:t>«</w:t>
      </w:r>
      <w:r w:rsidRPr="001767A4">
        <w:rPr>
          <w:rFonts w:ascii="Times New Roman" w:hAnsi="Times New Roman"/>
          <w:sz w:val="28"/>
          <w:szCs w:val="28"/>
          <w:lang w:val="uk-UA"/>
        </w:rPr>
        <w:t>гармонійність</w:t>
      </w:r>
      <w:r w:rsidR="00087D58" w:rsidRPr="001767A4">
        <w:rPr>
          <w:rFonts w:ascii="Times New Roman" w:hAnsi="Times New Roman"/>
          <w:sz w:val="28"/>
          <w:szCs w:val="28"/>
          <w:lang w:val="uk-UA"/>
        </w:rPr>
        <w:t>-конфліктність»</w:t>
      </w:r>
      <w:r w:rsidRPr="001767A4">
        <w:rPr>
          <w:rFonts w:ascii="Times New Roman" w:hAnsi="Times New Roman"/>
          <w:sz w:val="28"/>
          <w:szCs w:val="28"/>
          <w:lang w:val="uk-UA"/>
        </w:rPr>
        <w:t xml:space="preserve"> щодо співвідношення «бажаного» і «необхідного» у самооцінюванні: внутрішній конфлікт відсутній»</w:t>
      </w:r>
      <w:r w:rsidR="007B401D" w:rsidRPr="001767A4">
        <w:rPr>
          <w:rFonts w:ascii="Times New Roman" w:hAnsi="Times New Roman"/>
          <w:sz w:val="28"/>
          <w:szCs w:val="28"/>
          <w:lang w:val="uk-UA"/>
        </w:rPr>
        <w:t xml:space="preserve">. </w:t>
      </w:r>
    </w:p>
    <w:p w:rsidR="007B401D" w:rsidRPr="001767A4" w:rsidRDefault="00EF6266" w:rsidP="00C676F3">
      <w:pPr>
        <w:ind w:firstLine="709"/>
        <w:rPr>
          <w:rFonts w:ascii="Times New Roman" w:hAnsi="Times New Roman"/>
          <w:b/>
          <w:sz w:val="28"/>
          <w:szCs w:val="28"/>
          <w:lang w:val="uk-UA"/>
        </w:rPr>
      </w:pPr>
      <w:r w:rsidRPr="001767A4">
        <w:rPr>
          <w:rFonts w:ascii="Times New Roman" w:hAnsi="Times New Roman"/>
          <w:b/>
          <w:sz w:val="28"/>
          <w:szCs w:val="28"/>
          <w:lang w:val="uk-UA"/>
        </w:rPr>
        <w:t>Скорочений профіль самооцінної моделі особистості</w:t>
      </w:r>
      <w:r w:rsidR="002E2C5D" w:rsidRPr="001767A4">
        <w:rPr>
          <w:rFonts w:ascii="Times New Roman" w:hAnsi="Times New Roman"/>
          <w:b/>
          <w:sz w:val="28"/>
          <w:szCs w:val="28"/>
          <w:lang w:val="uk-UA"/>
        </w:rPr>
        <w:t>.</w:t>
      </w:r>
    </w:p>
    <w:p w:rsidR="00EF6266" w:rsidRPr="001767A4" w:rsidRDefault="00EF6266" w:rsidP="002E2C5D">
      <w:pPr>
        <w:spacing w:after="0" w:line="360" w:lineRule="auto"/>
        <w:ind w:firstLine="709"/>
        <w:jc w:val="both"/>
        <w:rPr>
          <w:rFonts w:ascii="Times New Roman" w:hAnsi="Times New Roman"/>
          <w:sz w:val="28"/>
          <w:szCs w:val="28"/>
          <w:lang w:val="uk-UA"/>
        </w:rPr>
      </w:pPr>
      <w:r w:rsidRPr="001767A4">
        <w:rPr>
          <w:rFonts w:ascii="Times New Roman" w:hAnsi="Times New Roman"/>
          <w:sz w:val="28"/>
          <w:szCs w:val="28"/>
          <w:lang w:val="uk-UA"/>
        </w:rPr>
        <w:t xml:space="preserve">Скорочений профіль самооцінної моделі складається з </w:t>
      </w:r>
      <w:r w:rsidR="004C28E1" w:rsidRPr="001767A4">
        <w:rPr>
          <w:rFonts w:ascii="Times New Roman" w:hAnsi="Times New Roman"/>
          <w:sz w:val="28"/>
          <w:szCs w:val="28"/>
          <w:lang w:val="uk-UA"/>
        </w:rPr>
        <w:t>однієї</w:t>
      </w:r>
      <w:r w:rsidRPr="001767A4">
        <w:rPr>
          <w:rFonts w:ascii="Times New Roman" w:hAnsi="Times New Roman"/>
          <w:sz w:val="28"/>
          <w:szCs w:val="28"/>
          <w:lang w:val="uk-UA"/>
        </w:rPr>
        <w:t xml:space="preserve"> цифри, що визначає найголовніший механізм само</w:t>
      </w:r>
      <w:r w:rsidR="00232424" w:rsidRPr="001767A4">
        <w:rPr>
          <w:rFonts w:ascii="Times New Roman" w:hAnsi="Times New Roman"/>
          <w:sz w:val="28"/>
          <w:szCs w:val="28"/>
          <w:lang w:val="uk-UA"/>
        </w:rPr>
        <w:t>о</w:t>
      </w:r>
      <w:r w:rsidRPr="001767A4">
        <w:rPr>
          <w:rFonts w:ascii="Times New Roman" w:hAnsi="Times New Roman"/>
          <w:sz w:val="28"/>
          <w:szCs w:val="28"/>
          <w:lang w:val="uk-UA"/>
        </w:rPr>
        <w:t xml:space="preserve">цінювання, </w:t>
      </w:r>
      <w:r w:rsidR="004C28E1" w:rsidRPr="001767A4">
        <w:rPr>
          <w:rFonts w:ascii="Times New Roman" w:hAnsi="Times New Roman"/>
          <w:sz w:val="28"/>
          <w:szCs w:val="28"/>
          <w:lang w:val="uk-UA"/>
        </w:rPr>
        <w:t>однієї</w:t>
      </w:r>
      <w:r w:rsidRPr="001767A4">
        <w:rPr>
          <w:rFonts w:ascii="Times New Roman" w:hAnsi="Times New Roman"/>
          <w:sz w:val="28"/>
          <w:szCs w:val="28"/>
          <w:lang w:val="uk-UA"/>
        </w:rPr>
        <w:t xml:space="preserve"> букви </w:t>
      </w:r>
      <w:r w:rsidR="00C676F3" w:rsidRPr="001767A4">
        <w:rPr>
          <w:rFonts w:ascii="Times New Roman" w:hAnsi="Times New Roman"/>
          <w:sz w:val="28"/>
          <w:szCs w:val="28"/>
          <w:lang w:val="uk-UA"/>
        </w:rPr>
        <w:t>«</w:t>
      </w:r>
      <w:r w:rsidRPr="001767A4">
        <w:rPr>
          <w:rFonts w:ascii="Times New Roman" w:hAnsi="Times New Roman"/>
          <w:sz w:val="28"/>
          <w:szCs w:val="28"/>
          <w:lang w:val="uk-UA"/>
        </w:rPr>
        <w:t>А</w:t>
      </w:r>
      <w:r w:rsidR="00C676F3" w:rsidRPr="001767A4">
        <w:rPr>
          <w:rFonts w:ascii="Times New Roman" w:hAnsi="Times New Roman"/>
          <w:sz w:val="28"/>
          <w:szCs w:val="28"/>
          <w:lang w:val="uk-UA"/>
        </w:rPr>
        <w:t>»</w:t>
      </w:r>
      <w:r w:rsidRPr="001767A4">
        <w:rPr>
          <w:rFonts w:ascii="Times New Roman" w:hAnsi="Times New Roman"/>
          <w:sz w:val="28"/>
          <w:szCs w:val="28"/>
          <w:lang w:val="uk-UA"/>
        </w:rPr>
        <w:t xml:space="preserve"> або</w:t>
      </w:r>
      <w:r w:rsidR="00C676F3" w:rsidRPr="001767A4">
        <w:rPr>
          <w:rFonts w:ascii="Times New Roman" w:hAnsi="Times New Roman"/>
          <w:sz w:val="28"/>
          <w:szCs w:val="28"/>
          <w:lang w:val="uk-UA"/>
        </w:rPr>
        <w:t xml:space="preserve"> «</w:t>
      </w:r>
      <w:r w:rsidRPr="001767A4">
        <w:rPr>
          <w:rFonts w:ascii="Times New Roman" w:hAnsi="Times New Roman"/>
          <w:sz w:val="28"/>
          <w:szCs w:val="28"/>
          <w:lang w:val="uk-UA"/>
        </w:rPr>
        <w:t>Б</w:t>
      </w:r>
      <w:r w:rsidR="00C676F3" w:rsidRPr="001767A4">
        <w:rPr>
          <w:rFonts w:ascii="Times New Roman" w:hAnsi="Times New Roman"/>
          <w:sz w:val="28"/>
          <w:szCs w:val="28"/>
          <w:lang w:val="uk-UA"/>
        </w:rPr>
        <w:t>»</w:t>
      </w:r>
      <w:r w:rsidRPr="001767A4">
        <w:rPr>
          <w:rFonts w:ascii="Times New Roman" w:hAnsi="Times New Roman"/>
          <w:sz w:val="28"/>
          <w:szCs w:val="28"/>
          <w:lang w:val="uk-UA"/>
        </w:rPr>
        <w:t xml:space="preserve">, що визначає внутрішній (соціальний) або зовнішній (емоційно-особистісний) критерій, </w:t>
      </w:r>
      <w:r w:rsidR="004C28E1" w:rsidRPr="001767A4">
        <w:rPr>
          <w:rFonts w:ascii="Times New Roman" w:hAnsi="Times New Roman"/>
          <w:sz w:val="28"/>
          <w:szCs w:val="28"/>
          <w:lang w:val="uk-UA"/>
        </w:rPr>
        <w:t>однієї</w:t>
      </w:r>
      <w:r w:rsidRPr="001767A4">
        <w:rPr>
          <w:rFonts w:ascii="Times New Roman" w:hAnsi="Times New Roman"/>
          <w:sz w:val="28"/>
          <w:szCs w:val="28"/>
          <w:lang w:val="uk-UA"/>
        </w:rPr>
        <w:t xml:space="preserve"> букв</w:t>
      </w:r>
      <w:r w:rsidR="004C28E1" w:rsidRPr="001767A4">
        <w:rPr>
          <w:rFonts w:ascii="Times New Roman" w:hAnsi="Times New Roman"/>
          <w:sz w:val="28"/>
          <w:szCs w:val="28"/>
          <w:lang w:val="uk-UA"/>
        </w:rPr>
        <w:t>и</w:t>
      </w:r>
      <w:r w:rsidRPr="001767A4">
        <w:rPr>
          <w:rFonts w:ascii="Times New Roman" w:hAnsi="Times New Roman"/>
          <w:sz w:val="28"/>
          <w:szCs w:val="28"/>
          <w:lang w:val="uk-UA"/>
        </w:rPr>
        <w:t xml:space="preserve"> С або с, що визначає, відповідно, спрямованість на досягнення або уникнення (С </w:t>
      </w:r>
      <w:r w:rsidR="00A37302" w:rsidRPr="001767A4">
        <w:rPr>
          <w:rFonts w:ascii="Times New Roman" w:hAnsi="Times New Roman"/>
          <w:sz w:val="28"/>
          <w:szCs w:val="28"/>
          <w:lang w:val="uk-UA"/>
        </w:rPr>
        <w:t>по</w:t>
      </w:r>
      <w:r w:rsidRPr="001767A4">
        <w:rPr>
          <w:rFonts w:ascii="Times New Roman" w:hAnsi="Times New Roman"/>
          <w:sz w:val="28"/>
          <w:szCs w:val="28"/>
          <w:lang w:val="uk-UA"/>
        </w:rPr>
        <w:t xml:space="preserve">значає </w:t>
      </w:r>
      <w:r w:rsidR="00C676F3" w:rsidRPr="001767A4">
        <w:rPr>
          <w:rFonts w:ascii="Times New Roman" w:hAnsi="Times New Roman"/>
          <w:sz w:val="28"/>
          <w:szCs w:val="28"/>
          <w:lang w:val="uk-UA"/>
        </w:rPr>
        <w:t>разом</w:t>
      </w:r>
      <w:r w:rsidRPr="001767A4">
        <w:rPr>
          <w:rFonts w:ascii="Times New Roman" w:hAnsi="Times New Roman"/>
          <w:sz w:val="28"/>
          <w:szCs w:val="28"/>
          <w:lang w:val="uk-UA"/>
        </w:rPr>
        <w:t xml:space="preserve"> </w:t>
      </w:r>
      <w:r w:rsidR="00C676F3" w:rsidRPr="001767A4">
        <w:rPr>
          <w:rFonts w:ascii="Times New Roman" w:hAnsi="Times New Roman"/>
          <w:sz w:val="28"/>
          <w:szCs w:val="28"/>
          <w:lang w:val="uk-UA"/>
        </w:rPr>
        <w:t>«</w:t>
      </w:r>
      <w:r w:rsidRPr="001767A4">
        <w:rPr>
          <w:rFonts w:ascii="Times New Roman" w:hAnsi="Times New Roman"/>
          <w:sz w:val="28"/>
          <w:szCs w:val="28"/>
          <w:lang w:val="uk-UA"/>
        </w:rPr>
        <w:t>А</w:t>
      </w:r>
      <w:r w:rsidR="00C676F3" w:rsidRPr="001767A4">
        <w:rPr>
          <w:rFonts w:ascii="Times New Roman" w:hAnsi="Times New Roman"/>
          <w:sz w:val="28"/>
          <w:szCs w:val="28"/>
          <w:lang w:val="uk-UA"/>
        </w:rPr>
        <w:t>» і</w:t>
      </w:r>
      <w:r w:rsidRPr="001767A4">
        <w:rPr>
          <w:rFonts w:ascii="Times New Roman" w:hAnsi="Times New Roman"/>
          <w:sz w:val="28"/>
          <w:szCs w:val="28"/>
          <w:lang w:val="uk-UA"/>
        </w:rPr>
        <w:t xml:space="preserve"> </w:t>
      </w:r>
      <w:r w:rsidR="00C676F3" w:rsidRPr="001767A4">
        <w:rPr>
          <w:rFonts w:ascii="Times New Roman" w:hAnsi="Times New Roman"/>
          <w:sz w:val="28"/>
          <w:szCs w:val="28"/>
          <w:lang w:val="uk-UA"/>
        </w:rPr>
        <w:t>«</w:t>
      </w:r>
      <w:r w:rsidRPr="001767A4">
        <w:rPr>
          <w:rFonts w:ascii="Times New Roman" w:hAnsi="Times New Roman"/>
          <w:sz w:val="28"/>
          <w:szCs w:val="28"/>
          <w:lang w:val="uk-UA"/>
        </w:rPr>
        <w:t>Б</w:t>
      </w:r>
      <w:r w:rsidR="00C676F3" w:rsidRPr="001767A4">
        <w:rPr>
          <w:rFonts w:ascii="Times New Roman" w:hAnsi="Times New Roman"/>
          <w:sz w:val="28"/>
          <w:szCs w:val="28"/>
          <w:lang w:val="uk-UA"/>
        </w:rPr>
        <w:t>»</w:t>
      </w:r>
      <w:r w:rsidRPr="001767A4">
        <w:rPr>
          <w:rFonts w:ascii="Times New Roman" w:hAnsi="Times New Roman"/>
          <w:sz w:val="28"/>
          <w:szCs w:val="28"/>
          <w:lang w:val="uk-UA"/>
        </w:rPr>
        <w:t xml:space="preserve">; </w:t>
      </w:r>
      <w:r w:rsidR="00C676F3" w:rsidRPr="001767A4">
        <w:rPr>
          <w:rFonts w:ascii="Times New Roman" w:hAnsi="Times New Roman"/>
          <w:sz w:val="28"/>
          <w:szCs w:val="28"/>
          <w:lang w:val="uk-UA"/>
        </w:rPr>
        <w:t>а буква с – разом «а» і «б»)</w:t>
      </w:r>
      <w:r w:rsidR="004C7BEA" w:rsidRPr="001767A4">
        <w:rPr>
          <w:rFonts w:ascii="Times New Roman" w:hAnsi="Times New Roman"/>
          <w:sz w:val="28"/>
          <w:szCs w:val="28"/>
          <w:lang w:val="uk-UA"/>
        </w:rPr>
        <w:t xml:space="preserve">, однієї букви, що позначає наявність-відсутність внутрішнього конфлікту щодо суб’єктивного </w:t>
      </w:r>
      <w:r w:rsidR="001767A4" w:rsidRPr="001767A4">
        <w:rPr>
          <w:rFonts w:ascii="Times New Roman" w:hAnsi="Times New Roman"/>
          <w:sz w:val="28"/>
          <w:szCs w:val="28"/>
          <w:lang w:val="uk-UA"/>
        </w:rPr>
        <w:t>запровадження</w:t>
      </w:r>
      <w:r w:rsidR="004C7BEA" w:rsidRPr="001767A4">
        <w:rPr>
          <w:rFonts w:ascii="Times New Roman" w:hAnsi="Times New Roman"/>
          <w:sz w:val="28"/>
          <w:szCs w:val="28"/>
          <w:lang w:val="uk-UA"/>
        </w:rPr>
        <w:t xml:space="preserve"> механізму самооцінювання («бажаного» і «необхідного») та його ступінь</w:t>
      </w:r>
      <w:r w:rsidR="00C676F3" w:rsidRPr="001767A4">
        <w:rPr>
          <w:rFonts w:ascii="Times New Roman" w:hAnsi="Times New Roman"/>
          <w:sz w:val="28"/>
          <w:szCs w:val="28"/>
          <w:lang w:val="uk-UA"/>
        </w:rPr>
        <w:t>.</w:t>
      </w:r>
      <w:r w:rsidR="004C28E1" w:rsidRPr="001767A4">
        <w:rPr>
          <w:rFonts w:ascii="Times New Roman" w:hAnsi="Times New Roman"/>
          <w:sz w:val="28"/>
          <w:szCs w:val="28"/>
          <w:lang w:val="uk-UA"/>
        </w:rPr>
        <w:t xml:space="preserve"> Зазначений вище </w:t>
      </w:r>
      <w:r w:rsidRPr="001767A4">
        <w:rPr>
          <w:rFonts w:ascii="Times New Roman" w:hAnsi="Times New Roman"/>
          <w:sz w:val="28"/>
          <w:szCs w:val="28"/>
          <w:lang w:val="uk-UA"/>
        </w:rPr>
        <w:t>приклад</w:t>
      </w:r>
      <w:r w:rsidR="00F01A83" w:rsidRPr="001767A4">
        <w:rPr>
          <w:rFonts w:ascii="Times New Roman" w:hAnsi="Times New Roman"/>
          <w:sz w:val="28"/>
          <w:szCs w:val="28"/>
          <w:lang w:val="uk-UA"/>
        </w:rPr>
        <w:t xml:space="preserve">, що ілюструє </w:t>
      </w:r>
      <w:r w:rsidR="00F01A83" w:rsidRPr="001767A4">
        <w:rPr>
          <w:rFonts w:ascii="Times New Roman" w:hAnsi="Times New Roman"/>
          <w:sz w:val="28"/>
          <w:szCs w:val="28"/>
          <w:lang w:val="uk-UA"/>
        </w:rPr>
        <w:lastRenderedPageBreak/>
        <w:t>результат виміру учня В.І.,</w:t>
      </w:r>
      <w:r w:rsidR="004C28E1" w:rsidRPr="001767A4">
        <w:rPr>
          <w:rFonts w:ascii="Times New Roman" w:hAnsi="Times New Roman"/>
          <w:sz w:val="28"/>
          <w:szCs w:val="28"/>
          <w:lang w:val="uk-UA"/>
        </w:rPr>
        <w:t xml:space="preserve">   буде мати наступний вигляд</w:t>
      </w:r>
      <w:r w:rsidRPr="001767A4">
        <w:rPr>
          <w:rFonts w:ascii="Times New Roman" w:hAnsi="Times New Roman"/>
          <w:sz w:val="28"/>
          <w:szCs w:val="28"/>
          <w:lang w:val="uk-UA"/>
        </w:rPr>
        <w:t xml:space="preserve"> скорочен</w:t>
      </w:r>
      <w:r w:rsidR="00F01A83" w:rsidRPr="001767A4">
        <w:rPr>
          <w:rFonts w:ascii="Times New Roman" w:hAnsi="Times New Roman"/>
          <w:sz w:val="28"/>
          <w:szCs w:val="28"/>
          <w:lang w:val="uk-UA"/>
        </w:rPr>
        <w:t>ого</w:t>
      </w:r>
      <w:r w:rsidRPr="001767A4">
        <w:rPr>
          <w:rFonts w:ascii="Times New Roman" w:hAnsi="Times New Roman"/>
          <w:sz w:val="28"/>
          <w:szCs w:val="28"/>
          <w:lang w:val="uk-UA"/>
        </w:rPr>
        <w:t xml:space="preserve"> профіл</w:t>
      </w:r>
      <w:r w:rsidR="00F01A83" w:rsidRPr="001767A4">
        <w:rPr>
          <w:rFonts w:ascii="Times New Roman" w:hAnsi="Times New Roman"/>
          <w:sz w:val="28"/>
          <w:szCs w:val="28"/>
          <w:lang w:val="uk-UA"/>
        </w:rPr>
        <w:t>ю:</w:t>
      </w:r>
      <w:r w:rsidRPr="001767A4">
        <w:rPr>
          <w:rFonts w:ascii="Times New Roman" w:hAnsi="Times New Roman"/>
          <w:sz w:val="28"/>
          <w:szCs w:val="28"/>
          <w:lang w:val="uk-UA"/>
        </w:rPr>
        <w:t xml:space="preserve"> 1АС</w:t>
      </w:r>
      <w:r w:rsidR="004C7BEA" w:rsidRPr="001767A4">
        <w:rPr>
          <w:rFonts w:ascii="Times New Roman" w:hAnsi="Times New Roman"/>
          <w:i/>
          <w:sz w:val="28"/>
          <w:szCs w:val="28"/>
          <w:lang w:val="uk-UA"/>
        </w:rPr>
        <w:t>Г</w:t>
      </w:r>
      <w:r w:rsidR="00C676F3" w:rsidRPr="001767A4">
        <w:rPr>
          <w:rFonts w:ascii="Times New Roman" w:hAnsi="Times New Roman"/>
          <w:sz w:val="28"/>
          <w:szCs w:val="28"/>
          <w:lang w:val="uk-UA"/>
        </w:rPr>
        <w:t xml:space="preserve"> – «орієнтованість на вчителя, соціальний норматив та досягнення</w:t>
      </w:r>
      <w:r w:rsidR="00087D58" w:rsidRPr="001767A4">
        <w:rPr>
          <w:rFonts w:ascii="Times New Roman" w:hAnsi="Times New Roman"/>
          <w:sz w:val="28"/>
          <w:szCs w:val="28"/>
          <w:lang w:val="uk-UA"/>
        </w:rPr>
        <w:t>, «внутрішня гармонійність</w:t>
      </w:r>
      <w:r w:rsidR="00C676F3" w:rsidRPr="001767A4">
        <w:rPr>
          <w:rFonts w:ascii="Times New Roman" w:hAnsi="Times New Roman"/>
          <w:sz w:val="28"/>
          <w:szCs w:val="28"/>
          <w:lang w:val="uk-UA"/>
        </w:rPr>
        <w:t>».</w:t>
      </w:r>
    </w:p>
    <w:p w:rsidR="00C676F3" w:rsidRPr="001767A4" w:rsidRDefault="00C676F3" w:rsidP="00A72201">
      <w:pPr>
        <w:spacing w:before="120" w:after="0"/>
        <w:ind w:firstLine="709"/>
        <w:rPr>
          <w:rFonts w:ascii="Times New Roman" w:hAnsi="Times New Roman"/>
          <w:b/>
          <w:sz w:val="28"/>
          <w:szCs w:val="28"/>
          <w:lang w:val="uk-UA"/>
        </w:rPr>
      </w:pPr>
      <w:r w:rsidRPr="001767A4">
        <w:rPr>
          <w:rFonts w:ascii="Times New Roman" w:hAnsi="Times New Roman"/>
          <w:b/>
          <w:sz w:val="28"/>
          <w:szCs w:val="28"/>
          <w:lang w:val="uk-UA"/>
        </w:rPr>
        <w:t>Графічний профіль самооцінної моделі особистості</w:t>
      </w:r>
      <w:r w:rsidR="002E2C5D" w:rsidRPr="001767A4">
        <w:rPr>
          <w:rFonts w:ascii="Times New Roman" w:hAnsi="Times New Roman"/>
          <w:b/>
          <w:sz w:val="28"/>
          <w:szCs w:val="28"/>
          <w:lang w:val="uk-UA"/>
        </w:rPr>
        <w:t>.</w:t>
      </w:r>
    </w:p>
    <w:p w:rsidR="00EF6266" w:rsidRPr="001767A4" w:rsidRDefault="00C676F3" w:rsidP="00A72201">
      <w:pPr>
        <w:spacing w:before="120" w:after="0" w:line="360" w:lineRule="auto"/>
        <w:ind w:firstLine="709"/>
        <w:jc w:val="both"/>
        <w:rPr>
          <w:rFonts w:ascii="Times New Roman" w:hAnsi="Times New Roman"/>
          <w:sz w:val="28"/>
          <w:szCs w:val="28"/>
          <w:lang w:val="uk-UA"/>
        </w:rPr>
      </w:pPr>
      <w:r w:rsidRPr="001767A4">
        <w:rPr>
          <w:rFonts w:ascii="Times New Roman" w:hAnsi="Times New Roman"/>
          <w:sz w:val="28"/>
          <w:szCs w:val="28"/>
          <w:lang w:val="uk-UA"/>
        </w:rPr>
        <w:t xml:space="preserve">Графічний профіль самооцінної моделі особистості зображується на </w:t>
      </w:r>
      <w:r w:rsidR="006F4B37" w:rsidRPr="001767A4">
        <w:rPr>
          <w:rFonts w:ascii="Times New Roman" w:hAnsi="Times New Roman"/>
          <w:sz w:val="28"/>
          <w:szCs w:val="28"/>
          <w:lang w:val="uk-UA"/>
        </w:rPr>
        <w:t xml:space="preserve">чоририклітинній координатній сітці, на якій </w:t>
      </w:r>
      <w:r w:rsidR="00C45260" w:rsidRPr="001767A4">
        <w:rPr>
          <w:rFonts w:ascii="Times New Roman" w:hAnsi="Times New Roman"/>
          <w:sz w:val="28"/>
          <w:szCs w:val="28"/>
          <w:lang w:val="uk-UA"/>
        </w:rPr>
        <w:t>позначені</w:t>
      </w:r>
      <w:r w:rsidR="006F4B37" w:rsidRPr="001767A4">
        <w:rPr>
          <w:rFonts w:ascii="Times New Roman" w:hAnsi="Times New Roman"/>
          <w:sz w:val="28"/>
          <w:szCs w:val="28"/>
          <w:lang w:val="uk-UA"/>
        </w:rPr>
        <w:t xml:space="preserve"> три концентрованих круги</w:t>
      </w:r>
      <w:r w:rsidR="00D5411D" w:rsidRPr="001767A4">
        <w:rPr>
          <w:rFonts w:ascii="Times New Roman" w:hAnsi="Times New Roman"/>
          <w:sz w:val="28"/>
          <w:szCs w:val="28"/>
          <w:lang w:val="uk-UA"/>
        </w:rPr>
        <w:t xml:space="preserve"> (див</w:t>
      </w:r>
      <w:r w:rsidR="006F4B37" w:rsidRPr="001767A4">
        <w:rPr>
          <w:rFonts w:ascii="Times New Roman" w:hAnsi="Times New Roman"/>
          <w:sz w:val="28"/>
          <w:szCs w:val="28"/>
          <w:lang w:val="uk-UA"/>
        </w:rPr>
        <w:t>.</w:t>
      </w:r>
      <w:r w:rsidR="00963BB3" w:rsidRPr="001767A4">
        <w:rPr>
          <w:rFonts w:ascii="Times New Roman" w:hAnsi="Times New Roman"/>
          <w:sz w:val="28"/>
          <w:szCs w:val="28"/>
          <w:lang w:val="uk-UA"/>
        </w:rPr>
        <w:t xml:space="preserve"> р</w:t>
      </w:r>
      <w:r w:rsidR="00D5411D" w:rsidRPr="001767A4">
        <w:rPr>
          <w:rFonts w:ascii="Times New Roman" w:hAnsi="Times New Roman"/>
          <w:sz w:val="28"/>
          <w:szCs w:val="28"/>
          <w:lang w:val="uk-UA"/>
        </w:rPr>
        <w:t>ис.1.)</w:t>
      </w:r>
      <w:r w:rsidR="006F4B37" w:rsidRPr="001767A4">
        <w:rPr>
          <w:rFonts w:ascii="Times New Roman" w:hAnsi="Times New Roman"/>
          <w:sz w:val="28"/>
          <w:szCs w:val="28"/>
          <w:lang w:val="uk-UA"/>
        </w:rPr>
        <w:t xml:space="preserve"> Вертикальна вісь координатної сітки визначає «джерело самооцінювання»: верхній полюс – орієнтація на соціальний норматив (те, що «важливо»), нижній полюс – орієнтація на емоційно-осо</w:t>
      </w:r>
      <w:r w:rsidR="00232424" w:rsidRPr="001767A4">
        <w:rPr>
          <w:rFonts w:ascii="Times New Roman" w:hAnsi="Times New Roman"/>
          <w:sz w:val="28"/>
          <w:szCs w:val="28"/>
          <w:lang w:val="uk-UA"/>
        </w:rPr>
        <w:t>б</w:t>
      </w:r>
      <w:r w:rsidR="006F4B37" w:rsidRPr="001767A4">
        <w:rPr>
          <w:rFonts w:ascii="Times New Roman" w:hAnsi="Times New Roman"/>
          <w:sz w:val="28"/>
          <w:szCs w:val="28"/>
          <w:lang w:val="uk-UA"/>
        </w:rPr>
        <w:t>истісне ставлення (те, що бажане, приємне). Горизонтальна вісь координатної сітки визначає «спрямованість самооцінювання»: лівий полюс – орієнтація на уникнення невдач; правий полюс – орієнтація на досягнення (домагання).</w:t>
      </w:r>
    </w:p>
    <w:p w:rsidR="00417F4F" w:rsidRPr="001767A4" w:rsidRDefault="00417F4F" w:rsidP="00417F4F">
      <w:pPr>
        <w:spacing w:after="0" w:line="360" w:lineRule="auto"/>
        <w:ind w:firstLine="709"/>
        <w:jc w:val="both"/>
        <w:rPr>
          <w:rFonts w:ascii="Times New Roman" w:hAnsi="Times New Roman"/>
          <w:sz w:val="28"/>
          <w:szCs w:val="28"/>
          <w:lang w:val="uk-UA"/>
        </w:rPr>
      </w:pPr>
      <w:r w:rsidRPr="001767A4">
        <w:rPr>
          <w:rFonts w:ascii="Times New Roman" w:hAnsi="Times New Roman"/>
          <w:sz w:val="28"/>
          <w:szCs w:val="28"/>
          <w:lang w:val="uk-UA"/>
        </w:rPr>
        <w:t>Вісі утворили 4 сектори (чверті) «А», «а», «б», «Б» з відповідними характеристиками, визначеними у кодуванні (див.табл.3).</w:t>
      </w:r>
    </w:p>
    <w:p w:rsidR="00DE2C61" w:rsidRPr="001767A4" w:rsidRDefault="00DE2C61" w:rsidP="00417F4F">
      <w:pPr>
        <w:spacing w:after="0" w:line="360" w:lineRule="auto"/>
        <w:ind w:firstLine="709"/>
        <w:jc w:val="both"/>
        <w:rPr>
          <w:rFonts w:ascii="Times New Roman" w:hAnsi="Times New Roman"/>
          <w:sz w:val="28"/>
          <w:szCs w:val="28"/>
          <w:lang w:val="uk-UA"/>
        </w:rPr>
      </w:pPr>
      <w:r w:rsidRPr="001767A4">
        <w:rPr>
          <w:rFonts w:ascii="Times New Roman" w:hAnsi="Times New Roman"/>
          <w:sz w:val="28"/>
          <w:szCs w:val="28"/>
          <w:lang w:val="uk-UA"/>
        </w:rPr>
        <w:t>Кола побудовані наступним чином: внутрішнє коло (1) – орієнтація на позицію значимого дорослого, середнє коло (2) – орієнтація на порівняння з іншими; зовнішнє коло (3) – орієнтація на критерій ефективності дій.</w:t>
      </w:r>
    </w:p>
    <w:p w:rsidR="00E56BB0" w:rsidRPr="001767A4" w:rsidRDefault="00E56BB0" w:rsidP="000004A4">
      <w:pPr>
        <w:spacing w:after="0" w:line="360" w:lineRule="auto"/>
        <w:ind w:firstLine="709"/>
        <w:jc w:val="both"/>
        <w:rPr>
          <w:rFonts w:ascii="Times New Roman" w:hAnsi="Times New Roman"/>
          <w:sz w:val="28"/>
          <w:szCs w:val="28"/>
          <w:lang w:val="uk-UA"/>
        </w:rPr>
      </w:pPr>
      <w:r w:rsidRPr="001767A4">
        <w:rPr>
          <w:rFonts w:ascii="Times New Roman" w:hAnsi="Times New Roman"/>
          <w:sz w:val="28"/>
          <w:szCs w:val="28"/>
          <w:lang w:val="uk-UA"/>
        </w:rPr>
        <w:t xml:space="preserve">Розміщення точки на </w:t>
      </w:r>
      <w:r w:rsidR="00DE2C61" w:rsidRPr="001767A4">
        <w:rPr>
          <w:rFonts w:ascii="Times New Roman" w:hAnsi="Times New Roman"/>
          <w:sz w:val="28"/>
          <w:szCs w:val="28"/>
          <w:lang w:val="uk-UA"/>
        </w:rPr>
        <w:t>профільному блан</w:t>
      </w:r>
      <w:r w:rsidR="00232424" w:rsidRPr="001767A4">
        <w:rPr>
          <w:rFonts w:ascii="Times New Roman" w:hAnsi="Times New Roman"/>
          <w:sz w:val="28"/>
          <w:szCs w:val="28"/>
          <w:lang w:val="uk-UA"/>
        </w:rPr>
        <w:t>к</w:t>
      </w:r>
      <w:r w:rsidR="00DE2C61" w:rsidRPr="001767A4">
        <w:rPr>
          <w:rFonts w:ascii="Times New Roman" w:hAnsi="Times New Roman"/>
          <w:sz w:val="28"/>
          <w:szCs w:val="28"/>
          <w:lang w:val="uk-UA"/>
        </w:rPr>
        <w:t>у</w:t>
      </w:r>
      <w:r w:rsidRPr="001767A4">
        <w:rPr>
          <w:rFonts w:ascii="Times New Roman" w:hAnsi="Times New Roman"/>
          <w:sz w:val="28"/>
          <w:szCs w:val="28"/>
          <w:lang w:val="uk-UA"/>
        </w:rPr>
        <w:t xml:space="preserve"> відбувається наступним чином</w:t>
      </w:r>
      <w:r w:rsidR="00582BBF" w:rsidRPr="001767A4">
        <w:rPr>
          <w:rFonts w:ascii="Times New Roman" w:hAnsi="Times New Roman"/>
          <w:sz w:val="28"/>
          <w:szCs w:val="28"/>
          <w:lang w:val="uk-UA"/>
        </w:rPr>
        <w:t>*</w:t>
      </w:r>
      <w:r w:rsidRPr="001767A4">
        <w:rPr>
          <w:rFonts w:ascii="Times New Roman" w:hAnsi="Times New Roman"/>
          <w:sz w:val="28"/>
          <w:szCs w:val="28"/>
          <w:lang w:val="uk-UA"/>
        </w:rPr>
        <w:t>:</w:t>
      </w:r>
    </w:p>
    <w:p w:rsidR="00E56BB0" w:rsidRPr="001767A4" w:rsidRDefault="00E56BB0" w:rsidP="00E56BB0">
      <w:pPr>
        <w:numPr>
          <w:ilvl w:val="0"/>
          <w:numId w:val="28"/>
        </w:numPr>
        <w:spacing w:after="0" w:line="360" w:lineRule="auto"/>
        <w:jc w:val="both"/>
        <w:rPr>
          <w:rFonts w:ascii="Times New Roman" w:hAnsi="Times New Roman"/>
          <w:sz w:val="28"/>
          <w:szCs w:val="28"/>
          <w:lang w:val="uk-UA"/>
        </w:rPr>
      </w:pPr>
      <w:r w:rsidRPr="001767A4">
        <w:rPr>
          <w:rFonts w:ascii="Times New Roman" w:hAnsi="Times New Roman"/>
          <w:sz w:val="28"/>
          <w:szCs w:val="28"/>
          <w:lang w:val="uk-UA"/>
        </w:rPr>
        <w:t>якщо при обрахуванні визнач</w:t>
      </w:r>
      <w:r w:rsidR="00582BBF" w:rsidRPr="001767A4">
        <w:rPr>
          <w:rFonts w:ascii="Times New Roman" w:hAnsi="Times New Roman"/>
          <w:sz w:val="28"/>
          <w:szCs w:val="28"/>
          <w:lang w:val="uk-UA"/>
        </w:rPr>
        <w:t xml:space="preserve">аються </w:t>
      </w:r>
      <w:r w:rsidR="003E6733" w:rsidRPr="001767A4">
        <w:rPr>
          <w:rFonts w:ascii="Times New Roman" w:hAnsi="Times New Roman"/>
          <w:sz w:val="28"/>
          <w:szCs w:val="28"/>
          <w:lang w:val="uk-UA"/>
        </w:rPr>
        <w:t>пріоритет</w:t>
      </w:r>
      <w:r w:rsidRPr="001767A4">
        <w:rPr>
          <w:rFonts w:ascii="Times New Roman" w:hAnsi="Times New Roman"/>
          <w:sz w:val="28"/>
          <w:szCs w:val="28"/>
          <w:lang w:val="uk-UA"/>
        </w:rPr>
        <w:t>и</w:t>
      </w:r>
      <w:r w:rsidR="00582BBF" w:rsidRPr="001767A4">
        <w:rPr>
          <w:rFonts w:ascii="Times New Roman" w:hAnsi="Times New Roman"/>
          <w:sz w:val="28"/>
          <w:szCs w:val="28"/>
          <w:lang w:val="uk-UA"/>
        </w:rPr>
        <w:t xml:space="preserve"> за </w:t>
      </w:r>
      <w:r w:rsidR="001767A4" w:rsidRPr="001767A4">
        <w:rPr>
          <w:rFonts w:ascii="Times New Roman" w:hAnsi="Times New Roman"/>
          <w:sz w:val="28"/>
          <w:szCs w:val="28"/>
          <w:lang w:val="uk-UA"/>
        </w:rPr>
        <w:t>зазначеними</w:t>
      </w:r>
      <w:r w:rsidR="00582BBF" w:rsidRPr="001767A4">
        <w:rPr>
          <w:rFonts w:ascii="Times New Roman" w:hAnsi="Times New Roman"/>
          <w:sz w:val="28"/>
          <w:szCs w:val="28"/>
          <w:lang w:val="uk-UA"/>
        </w:rPr>
        <w:t xml:space="preserve"> трьома шкалами</w:t>
      </w:r>
      <w:r w:rsidRPr="001767A4">
        <w:rPr>
          <w:rFonts w:ascii="Times New Roman" w:hAnsi="Times New Roman"/>
          <w:sz w:val="28"/>
          <w:szCs w:val="28"/>
          <w:lang w:val="uk-UA"/>
        </w:rPr>
        <w:t>,</w:t>
      </w:r>
      <w:r w:rsidR="00DE2C61" w:rsidRPr="001767A4">
        <w:rPr>
          <w:rFonts w:ascii="Times New Roman" w:hAnsi="Times New Roman"/>
          <w:sz w:val="28"/>
          <w:szCs w:val="28"/>
          <w:lang w:val="uk-UA"/>
        </w:rPr>
        <w:t xml:space="preserve"> знаходять точк</w:t>
      </w:r>
      <w:r w:rsidR="00D62505" w:rsidRPr="001767A4">
        <w:rPr>
          <w:rFonts w:ascii="Times New Roman" w:hAnsi="Times New Roman"/>
          <w:sz w:val="28"/>
          <w:szCs w:val="28"/>
          <w:lang w:val="uk-UA"/>
        </w:rPr>
        <w:t>у</w:t>
      </w:r>
      <w:r w:rsidR="00DE2C61" w:rsidRPr="001767A4">
        <w:rPr>
          <w:rFonts w:ascii="Times New Roman" w:hAnsi="Times New Roman"/>
          <w:sz w:val="28"/>
          <w:szCs w:val="28"/>
          <w:lang w:val="uk-UA"/>
        </w:rPr>
        <w:t xml:space="preserve"> на діагоналях координатної сітки, що перетинаються з колами</w:t>
      </w:r>
      <w:r w:rsidR="00582BBF" w:rsidRPr="001767A4">
        <w:rPr>
          <w:rFonts w:ascii="Times New Roman" w:hAnsi="Times New Roman"/>
          <w:sz w:val="28"/>
          <w:szCs w:val="28"/>
          <w:lang w:val="uk-UA"/>
        </w:rPr>
        <w:t>;</w:t>
      </w:r>
      <w:r w:rsidR="00DE2C61" w:rsidRPr="001767A4">
        <w:rPr>
          <w:rFonts w:ascii="Times New Roman" w:hAnsi="Times New Roman"/>
          <w:sz w:val="28"/>
          <w:szCs w:val="28"/>
          <w:lang w:val="uk-UA"/>
        </w:rPr>
        <w:t xml:space="preserve"> </w:t>
      </w:r>
    </w:p>
    <w:p w:rsidR="00E56BB0" w:rsidRPr="001767A4" w:rsidRDefault="00582BBF" w:rsidP="00E56BB0">
      <w:pPr>
        <w:numPr>
          <w:ilvl w:val="0"/>
          <w:numId w:val="28"/>
        </w:numPr>
        <w:spacing w:after="0" w:line="360" w:lineRule="auto"/>
        <w:jc w:val="both"/>
        <w:rPr>
          <w:rFonts w:ascii="Times New Roman" w:hAnsi="Times New Roman"/>
          <w:sz w:val="28"/>
          <w:szCs w:val="28"/>
          <w:lang w:val="uk-UA"/>
        </w:rPr>
      </w:pPr>
      <w:r w:rsidRPr="001767A4">
        <w:rPr>
          <w:rFonts w:ascii="Times New Roman" w:hAnsi="Times New Roman"/>
          <w:sz w:val="28"/>
          <w:szCs w:val="28"/>
          <w:lang w:val="uk-UA"/>
        </w:rPr>
        <w:t>я</w:t>
      </w:r>
      <w:r w:rsidR="00E56BB0" w:rsidRPr="001767A4">
        <w:rPr>
          <w:rFonts w:ascii="Times New Roman" w:hAnsi="Times New Roman"/>
          <w:sz w:val="28"/>
          <w:szCs w:val="28"/>
          <w:lang w:val="uk-UA"/>
        </w:rPr>
        <w:t>кщо визначено паритет</w:t>
      </w:r>
      <w:r w:rsidRPr="001767A4">
        <w:rPr>
          <w:rFonts w:ascii="Times New Roman" w:hAnsi="Times New Roman"/>
          <w:sz w:val="28"/>
          <w:szCs w:val="28"/>
          <w:lang w:val="uk-UA"/>
        </w:rPr>
        <w:t xml:space="preserve"> на одній з вісей – точка буде знаходитись на перетині іншої вісі та кол;</w:t>
      </w:r>
    </w:p>
    <w:p w:rsidR="00582BBF" w:rsidRPr="001767A4" w:rsidRDefault="00582BBF" w:rsidP="00E56BB0">
      <w:pPr>
        <w:numPr>
          <w:ilvl w:val="0"/>
          <w:numId w:val="28"/>
        </w:numPr>
        <w:spacing w:after="0" w:line="360" w:lineRule="auto"/>
        <w:jc w:val="both"/>
        <w:rPr>
          <w:rFonts w:ascii="Times New Roman" w:hAnsi="Times New Roman"/>
          <w:sz w:val="28"/>
          <w:szCs w:val="28"/>
          <w:lang w:val="uk-UA"/>
        </w:rPr>
      </w:pPr>
      <w:r w:rsidRPr="001767A4">
        <w:rPr>
          <w:rFonts w:ascii="Times New Roman" w:hAnsi="Times New Roman"/>
          <w:sz w:val="28"/>
          <w:szCs w:val="28"/>
          <w:lang w:val="uk-UA"/>
        </w:rPr>
        <w:t>якщо визначено паритет на двох колах, то позначають дві точки;</w:t>
      </w:r>
    </w:p>
    <w:p w:rsidR="00582BBF" w:rsidRPr="001767A4" w:rsidRDefault="00582BBF" w:rsidP="00E56BB0">
      <w:pPr>
        <w:numPr>
          <w:ilvl w:val="0"/>
          <w:numId w:val="28"/>
        </w:numPr>
        <w:spacing w:after="0" w:line="360" w:lineRule="auto"/>
        <w:jc w:val="both"/>
        <w:rPr>
          <w:rFonts w:ascii="Times New Roman" w:hAnsi="Times New Roman"/>
          <w:sz w:val="28"/>
          <w:szCs w:val="28"/>
          <w:lang w:val="uk-UA"/>
        </w:rPr>
      </w:pPr>
      <w:r w:rsidRPr="001767A4">
        <w:rPr>
          <w:rFonts w:ascii="Times New Roman" w:hAnsi="Times New Roman"/>
          <w:sz w:val="28"/>
          <w:szCs w:val="28"/>
          <w:lang w:val="uk-UA"/>
        </w:rPr>
        <w:t xml:space="preserve">якщо визначено паритет по обох вісях, то в центрі вказують номер </w:t>
      </w:r>
      <w:r w:rsidR="003E6733" w:rsidRPr="001767A4">
        <w:rPr>
          <w:rFonts w:ascii="Times New Roman" w:hAnsi="Times New Roman"/>
          <w:sz w:val="28"/>
          <w:szCs w:val="28"/>
          <w:lang w:val="uk-UA"/>
        </w:rPr>
        <w:t>пріоритет</w:t>
      </w:r>
      <w:r w:rsidRPr="001767A4">
        <w:rPr>
          <w:rFonts w:ascii="Times New Roman" w:hAnsi="Times New Roman"/>
          <w:sz w:val="28"/>
          <w:szCs w:val="28"/>
          <w:lang w:val="uk-UA"/>
        </w:rPr>
        <w:t>ного кола.</w:t>
      </w:r>
    </w:p>
    <w:p w:rsidR="00582BBF" w:rsidRPr="001767A4" w:rsidRDefault="00582BBF" w:rsidP="00582BBF">
      <w:pPr>
        <w:spacing w:after="0" w:line="360" w:lineRule="auto"/>
        <w:ind w:left="1069"/>
        <w:jc w:val="both"/>
        <w:rPr>
          <w:rFonts w:ascii="Times New Roman" w:hAnsi="Times New Roman"/>
          <w:sz w:val="28"/>
          <w:szCs w:val="28"/>
          <w:lang w:val="uk-UA"/>
        </w:rPr>
      </w:pPr>
      <w:r w:rsidRPr="001767A4">
        <w:rPr>
          <w:rFonts w:ascii="Times New Roman" w:hAnsi="Times New Roman"/>
          <w:sz w:val="28"/>
          <w:szCs w:val="28"/>
          <w:lang w:val="uk-UA"/>
        </w:rPr>
        <w:t>* варіанти 2-4 – малоймовірні.</w:t>
      </w:r>
    </w:p>
    <w:p w:rsidR="00F01A83" w:rsidRPr="001767A4" w:rsidRDefault="00D62505" w:rsidP="000004A4">
      <w:pPr>
        <w:spacing w:after="0" w:line="360" w:lineRule="auto"/>
        <w:ind w:firstLine="709"/>
        <w:jc w:val="both"/>
        <w:rPr>
          <w:rFonts w:ascii="Times New Roman" w:hAnsi="Times New Roman"/>
          <w:sz w:val="28"/>
          <w:szCs w:val="28"/>
          <w:lang w:val="uk-UA"/>
        </w:rPr>
      </w:pPr>
      <w:r w:rsidRPr="001767A4">
        <w:rPr>
          <w:rFonts w:ascii="Times New Roman" w:hAnsi="Times New Roman"/>
          <w:sz w:val="28"/>
          <w:szCs w:val="28"/>
          <w:lang w:val="uk-UA"/>
        </w:rPr>
        <w:t>Місце положення то</w:t>
      </w:r>
      <w:r w:rsidR="00DE2C61" w:rsidRPr="001767A4">
        <w:rPr>
          <w:rFonts w:ascii="Times New Roman" w:hAnsi="Times New Roman"/>
          <w:sz w:val="28"/>
          <w:szCs w:val="28"/>
          <w:lang w:val="uk-UA"/>
        </w:rPr>
        <w:t>чк</w:t>
      </w:r>
      <w:r w:rsidRPr="001767A4">
        <w:rPr>
          <w:rFonts w:ascii="Times New Roman" w:hAnsi="Times New Roman"/>
          <w:sz w:val="28"/>
          <w:szCs w:val="28"/>
          <w:lang w:val="uk-UA"/>
        </w:rPr>
        <w:t xml:space="preserve">и </w:t>
      </w:r>
      <w:r w:rsidR="00DE2C61" w:rsidRPr="001767A4">
        <w:rPr>
          <w:rFonts w:ascii="Times New Roman" w:hAnsi="Times New Roman"/>
          <w:sz w:val="28"/>
          <w:szCs w:val="28"/>
          <w:lang w:val="uk-UA"/>
        </w:rPr>
        <w:t xml:space="preserve">позначає </w:t>
      </w:r>
      <w:r w:rsidR="00C45260" w:rsidRPr="001767A4">
        <w:rPr>
          <w:rFonts w:ascii="Times New Roman" w:hAnsi="Times New Roman"/>
          <w:sz w:val="28"/>
          <w:szCs w:val="28"/>
          <w:lang w:val="uk-UA"/>
        </w:rPr>
        <w:t>пріоритетн</w:t>
      </w:r>
      <w:r w:rsidRPr="001767A4">
        <w:rPr>
          <w:rFonts w:ascii="Times New Roman" w:hAnsi="Times New Roman"/>
          <w:sz w:val="28"/>
          <w:szCs w:val="28"/>
          <w:lang w:val="uk-UA"/>
        </w:rPr>
        <w:t xml:space="preserve">ий «механізм» (вибір кола), домінуючу «спрямованість» (по вісі «досягнення –уникання»), домінуюче </w:t>
      </w:r>
      <w:r w:rsidRPr="001767A4">
        <w:rPr>
          <w:rFonts w:ascii="Times New Roman" w:hAnsi="Times New Roman"/>
          <w:sz w:val="28"/>
          <w:szCs w:val="28"/>
          <w:lang w:val="uk-UA"/>
        </w:rPr>
        <w:lastRenderedPageBreak/>
        <w:t>джерело самооцінювання («соціальний норматив – афективне ставлення»)</w:t>
      </w:r>
      <w:r w:rsidR="00DE2C61" w:rsidRPr="001767A4">
        <w:rPr>
          <w:rFonts w:ascii="Times New Roman" w:hAnsi="Times New Roman"/>
          <w:sz w:val="28"/>
          <w:szCs w:val="28"/>
          <w:lang w:val="uk-UA"/>
        </w:rPr>
        <w:t xml:space="preserve">.  Дані обираються з таблиці сумарних результатів. Процедура наступна: </w:t>
      </w:r>
      <w:r w:rsidRPr="001767A4">
        <w:rPr>
          <w:rFonts w:ascii="Times New Roman" w:hAnsi="Times New Roman"/>
          <w:sz w:val="28"/>
          <w:szCs w:val="28"/>
          <w:lang w:val="uk-UA"/>
        </w:rPr>
        <w:t xml:space="preserve">порівняння результатів «першої», «другої» та «третьої суми» дає можливість визначити пріоритетний механізм самооцінювання. </w:t>
      </w:r>
      <w:r w:rsidR="000004A4" w:rsidRPr="001767A4">
        <w:rPr>
          <w:rFonts w:ascii="Times New Roman" w:hAnsi="Times New Roman"/>
          <w:sz w:val="28"/>
          <w:szCs w:val="28"/>
          <w:lang w:val="uk-UA"/>
        </w:rPr>
        <w:t xml:space="preserve">Аналогічним чином визначають вибір квадранту: визначають </w:t>
      </w:r>
      <w:r w:rsidR="003E6733" w:rsidRPr="001767A4">
        <w:rPr>
          <w:rFonts w:ascii="Times New Roman" w:hAnsi="Times New Roman"/>
          <w:sz w:val="28"/>
          <w:szCs w:val="28"/>
          <w:lang w:val="uk-UA"/>
        </w:rPr>
        <w:t>пріоритет</w:t>
      </w:r>
      <w:r w:rsidR="000004A4" w:rsidRPr="001767A4">
        <w:rPr>
          <w:rFonts w:ascii="Times New Roman" w:hAnsi="Times New Roman"/>
          <w:sz w:val="28"/>
          <w:szCs w:val="28"/>
          <w:lang w:val="uk-UA"/>
        </w:rPr>
        <w:t xml:space="preserve">и у </w:t>
      </w:r>
      <w:r w:rsidR="001767A4" w:rsidRPr="001767A4">
        <w:rPr>
          <w:rFonts w:ascii="Times New Roman" w:hAnsi="Times New Roman"/>
          <w:sz w:val="28"/>
          <w:szCs w:val="28"/>
          <w:lang w:val="uk-UA"/>
        </w:rPr>
        <w:t>відповідних</w:t>
      </w:r>
      <w:r w:rsidR="000004A4" w:rsidRPr="001767A4">
        <w:rPr>
          <w:rFonts w:ascii="Times New Roman" w:hAnsi="Times New Roman"/>
          <w:sz w:val="28"/>
          <w:szCs w:val="28"/>
          <w:lang w:val="uk-UA"/>
        </w:rPr>
        <w:t xml:space="preserve"> даних по вісях «досягнення – уникнення» і «соціальний нормативне самооцінювання – афективне самооцінювання». Точку позначають на відповідній діагоналі</w:t>
      </w:r>
      <w:r w:rsidR="00582BBF" w:rsidRPr="001767A4">
        <w:rPr>
          <w:rFonts w:ascii="Times New Roman" w:hAnsi="Times New Roman"/>
          <w:sz w:val="28"/>
          <w:szCs w:val="28"/>
          <w:lang w:val="uk-UA"/>
        </w:rPr>
        <w:t xml:space="preserve"> (або вісі у випадку </w:t>
      </w:r>
      <w:r w:rsidR="003E6733" w:rsidRPr="001767A4">
        <w:rPr>
          <w:rFonts w:ascii="Times New Roman" w:hAnsi="Times New Roman"/>
          <w:sz w:val="28"/>
          <w:szCs w:val="28"/>
          <w:lang w:val="uk-UA"/>
        </w:rPr>
        <w:t>паритет</w:t>
      </w:r>
      <w:r w:rsidR="00582BBF" w:rsidRPr="001767A4">
        <w:rPr>
          <w:rFonts w:ascii="Times New Roman" w:hAnsi="Times New Roman"/>
          <w:sz w:val="28"/>
          <w:szCs w:val="28"/>
          <w:lang w:val="uk-UA"/>
        </w:rPr>
        <w:t>ів)</w:t>
      </w:r>
      <w:r w:rsidR="000004A4" w:rsidRPr="001767A4">
        <w:rPr>
          <w:rFonts w:ascii="Times New Roman" w:hAnsi="Times New Roman"/>
          <w:sz w:val="28"/>
          <w:szCs w:val="28"/>
          <w:lang w:val="uk-UA"/>
        </w:rPr>
        <w:t xml:space="preserve">. </w:t>
      </w:r>
      <w:r w:rsidR="00087D58" w:rsidRPr="001767A4">
        <w:rPr>
          <w:rFonts w:ascii="Times New Roman" w:hAnsi="Times New Roman"/>
          <w:sz w:val="28"/>
          <w:szCs w:val="28"/>
          <w:lang w:val="uk-UA"/>
        </w:rPr>
        <w:t xml:space="preserve">Біля точки позначають «гармонійність-конфліктність» відповідною літерою («Г», «П» або «К»). </w:t>
      </w:r>
    </w:p>
    <w:p w:rsidR="006856DF" w:rsidRPr="001767A4" w:rsidRDefault="006856DF" w:rsidP="006856DF">
      <w:pPr>
        <w:spacing w:after="0" w:line="360" w:lineRule="auto"/>
        <w:ind w:firstLine="709"/>
        <w:jc w:val="both"/>
        <w:rPr>
          <w:rFonts w:ascii="Times New Roman" w:hAnsi="Times New Roman"/>
          <w:i/>
          <w:sz w:val="28"/>
          <w:szCs w:val="28"/>
          <w:lang w:val="uk-UA"/>
        </w:rPr>
      </w:pPr>
      <w:r w:rsidRPr="001767A4">
        <w:rPr>
          <w:rFonts w:ascii="Times New Roman" w:hAnsi="Times New Roman"/>
          <w:i/>
          <w:sz w:val="28"/>
          <w:szCs w:val="28"/>
          <w:lang w:val="uk-UA"/>
        </w:rPr>
        <w:t>Особливості графічного профілю</w:t>
      </w:r>
    </w:p>
    <w:p w:rsidR="006856DF" w:rsidRPr="001767A4" w:rsidRDefault="006856DF" w:rsidP="006856DF">
      <w:pPr>
        <w:spacing w:after="0" w:line="360" w:lineRule="auto"/>
        <w:ind w:firstLine="709"/>
        <w:jc w:val="both"/>
        <w:rPr>
          <w:rFonts w:ascii="Times New Roman" w:hAnsi="Times New Roman"/>
          <w:sz w:val="28"/>
          <w:szCs w:val="28"/>
          <w:lang w:val="uk-UA"/>
        </w:rPr>
      </w:pPr>
      <w:r w:rsidRPr="001767A4">
        <w:rPr>
          <w:rFonts w:ascii="Times New Roman" w:hAnsi="Times New Roman"/>
          <w:sz w:val="28"/>
          <w:szCs w:val="28"/>
          <w:lang w:val="uk-UA"/>
        </w:rPr>
        <w:t xml:space="preserve">Графічний профіль за змістом еквівалентний скороченому профілю. </w:t>
      </w:r>
    </w:p>
    <w:p w:rsidR="002B17F2" w:rsidRPr="001767A4" w:rsidRDefault="00582BBF" w:rsidP="000004A4">
      <w:pPr>
        <w:spacing w:after="0" w:line="360" w:lineRule="auto"/>
        <w:ind w:firstLine="709"/>
        <w:jc w:val="both"/>
        <w:rPr>
          <w:rFonts w:ascii="Times New Roman" w:hAnsi="Times New Roman"/>
          <w:sz w:val="28"/>
          <w:szCs w:val="28"/>
          <w:lang w:val="uk-UA"/>
        </w:rPr>
      </w:pPr>
      <w:r w:rsidRPr="001767A4">
        <w:rPr>
          <w:rFonts w:ascii="Times New Roman" w:hAnsi="Times New Roman"/>
          <w:sz w:val="28"/>
          <w:szCs w:val="28"/>
          <w:lang w:val="uk-UA"/>
        </w:rPr>
        <w:t xml:space="preserve">Графічний профіль </w:t>
      </w:r>
      <w:r w:rsidR="002B17F2" w:rsidRPr="001767A4">
        <w:rPr>
          <w:rFonts w:ascii="Times New Roman" w:hAnsi="Times New Roman"/>
          <w:sz w:val="28"/>
          <w:szCs w:val="28"/>
          <w:lang w:val="uk-UA"/>
        </w:rPr>
        <w:t>можна запроваджувати як для індивідуальної, так і для групової оцінки.</w:t>
      </w:r>
    </w:p>
    <w:p w:rsidR="002B17F2" w:rsidRPr="001767A4" w:rsidRDefault="002B17F2" w:rsidP="000004A4">
      <w:pPr>
        <w:spacing w:after="0" w:line="360" w:lineRule="auto"/>
        <w:ind w:firstLine="709"/>
        <w:jc w:val="both"/>
        <w:rPr>
          <w:rFonts w:ascii="Times New Roman" w:hAnsi="Times New Roman"/>
          <w:sz w:val="28"/>
          <w:szCs w:val="28"/>
          <w:lang w:val="uk-UA"/>
        </w:rPr>
      </w:pPr>
      <w:r w:rsidRPr="001767A4">
        <w:rPr>
          <w:rFonts w:ascii="Times New Roman" w:hAnsi="Times New Roman"/>
          <w:sz w:val="28"/>
          <w:szCs w:val="28"/>
          <w:lang w:val="uk-UA"/>
        </w:rPr>
        <w:t xml:space="preserve">У індивідуальному обстеженні графічний профіль </w:t>
      </w:r>
      <w:r w:rsidR="001767A4" w:rsidRPr="001767A4">
        <w:rPr>
          <w:rFonts w:ascii="Times New Roman" w:hAnsi="Times New Roman"/>
          <w:sz w:val="28"/>
          <w:szCs w:val="28"/>
          <w:lang w:val="uk-UA"/>
        </w:rPr>
        <w:t>допомагає</w:t>
      </w:r>
      <w:r w:rsidRPr="001767A4">
        <w:rPr>
          <w:rFonts w:ascii="Times New Roman" w:hAnsi="Times New Roman"/>
          <w:sz w:val="28"/>
          <w:szCs w:val="28"/>
          <w:lang w:val="uk-UA"/>
        </w:rPr>
        <w:t xml:space="preserve"> </w:t>
      </w:r>
      <w:r w:rsidR="006856DF" w:rsidRPr="001767A4">
        <w:rPr>
          <w:rFonts w:ascii="Times New Roman" w:hAnsi="Times New Roman"/>
          <w:sz w:val="28"/>
          <w:szCs w:val="28"/>
          <w:lang w:val="uk-UA"/>
        </w:rPr>
        <w:t>визначити, до якого «типу особистості за самооцінним механізмом» належить обстежувана</w:t>
      </w:r>
      <w:r w:rsidRPr="001767A4">
        <w:rPr>
          <w:rFonts w:ascii="Times New Roman" w:hAnsi="Times New Roman"/>
          <w:sz w:val="28"/>
          <w:szCs w:val="28"/>
          <w:lang w:val="uk-UA"/>
        </w:rPr>
        <w:t xml:space="preserve"> </w:t>
      </w:r>
      <w:r w:rsidR="006856DF" w:rsidRPr="001767A4">
        <w:rPr>
          <w:rFonts w:ascii="Times New Roman" w:hAnsi="Times New Roman"/>
          <w:sz w:val="28"/>
          <w:szCs w:val="28"/>
          <w:lang w:val="uk-UA"/>
        </w:rPr>
        <w:t>особа (при цьому графічний профіль буде представлений у вигляді точки).</w:t>
      </w:r>
    </w:p>
    <w:p w:rsidR="00A8268F" w:rsidRPr="001767A4" w:rsidRDefault="006856DF" w:rsidP="002B17F2">
      <w:pPr>
        <w:spacing w:after="0" w:line="360" w:lineRule="auto"/>
        <w:ind w:firstLine="709"/>
        <w:jc w:val="both"/>
        <w:rPr>
          <w:rFonts w:ascii="Times New Roman" w:hAnsi="Times New Roman"/>
          <w:sz w:val="28"/>
          <w:szCs w:val="28"/>
          <w:lang w:val="uk-UA"/>
        </w:rPr>
      </w:pPr>
      <w:r w:rsidRPr="001767A4">
        <w:rPr>
          <w:rFonts w:ascii="Times New Roman" w:hAnsi="Times New Roman"/>
          <w:sz w:val="28"/>
          <w:szCs w:val="28"/>
          <w:lang w:val="uk-UA"/>
        </w:rPr>
        <w:t xml:space="preserve">Груповий профіль </w:t>
      </w:r>
      <w:r w:rsidR="00D37041" w:rsidRPr="001767A4">
        <w:rPr>
          <w:rFonts w:ascii="Times New Roman" w:hAnsi="Times New Roman"/>
          <w:sz w:val="28"/>
          <w:szCs w:val="28"/>
          <w:lang w:val="uk-UA"/>
        </w:rPr>
        <w:t xml:space="preserve">призначений </w:t>
      </w:r>
      <w:r w:rsidRPr="001767A4">
        <w:rPr>
          <w:rFonts w:ascii="Times New Roman" w:hAnsi="Times New Roman"/>
          <w:sz w:val="28"/>
          <w:szCs w:val="28"/>
          <w:lang w:val="uk-UA"/>
        </w:rPr>
        <w:t>для візуалізації загальногрупових результатів</w:t>
      </w:r>
      <w:r w:rsidR="00582BBF" w:rsidRPr="001767A4">
        <w:rPr>
          <w:rFonts w:ascii="Times New Roman" w:hAnsi="Times New Roman"/>
          <w:sz w:val="28"/>
          <w:szCs w:val="28"/>
          <w:lang w:val="uk-UA"/>
        </w:rPr>
        <w:t xml:space="preserve">. </w:t>
      </w:r>
      <w:r w:rsidRPr="001767A4">
        <w:rPr>
          <w:rFonts w:ascii="Times New Roman" w:hAnsi="Times New Roman"/>
          <w:sz w:val="28"/>
          <w:szCs w:val="28"/>
          <w:lang w:val="uk-UA"/>
        </w:rPr>
        <w:t xml:space="preserve">Дана візуалізація може дати можливість визначити «типові групові механізми». </w:t>
      </w:r>
      <w:r w:rsidR="00D37041" w:rsidRPr="001767A4">
        <w:rPr>
          <w:rFonts w:ascii="Times New Roman" w:hAnsi="Times New Roman"/>
          <w:sz w:val="28"/>
          <w:szCs w:val="28"/>
          <w:lang w:val="uk-UA"/>
        </w:rPr>
        <w:t xml:space="preserve">Інструментально </w:t>
      </w:r>
      <w:r w:rsidRPr="001767A4">
        <w:rPr>
          <w:rFonts w:ascii="Times New Roman" w:hAnsi="Times New Roman"/>
          <w:sz w:val="28"/>
          <w:szCs w:val="28"/>
          <w:lang w:val="uk-UA"/>
        </w:rPr>
        <w:t>н</w:t>
      </w:r>
      <w:r w:rsidR="00582BBF" w:rsidRPr="001767A4">
        <w:rPr>
          <w:rFonts w:ascii="Times New Roman" w:hAnsi="Times New Roman"/>
          <w:sz w:val="28"/>
          <w:szCs w:val="28"/>
          <w:lang w:val="uk-UA"/>
        </w:rPr>
        <w:t>а груповому профілі позначають абсолютну (або відносну) частоту кожного з випадків, що зустрілись в групі обстеж</w:t>
      </w:r>
      <w:r w:rsidR="002B17F2" w:rsidRPr="001767A4">
        <w:rPr>
          <w:rFonts w:ascii="Times New Roman" w:hAnsi="Times New Roman"/>
          <w:sz w:val="28"/>
          <w:szCs w:val="28"/>
          <w:lang w:val="uk-UA"/>
        </w:rPr>
        <w:t>уваних.</w:t>
      </w:r>
      <w:r w:rsidR="00D37041" w:rsidRPr="001767A4">
        <w:rPr>
          <w:rFonts w:ascii="Times New Roman" w:hAnsi="Times New Roman"/>
          <w:sz w:val="28"/>
          <w:szCs w:val="28"/>
          <w:lang w:val="uk-UA"/>
        </w:rPr>
        <w:t xml:space="preserve"> </w:t>
      </w:r>
    </w:p>
    <w:p w:rsidR="002B17F2" w:rsidRPr="001767A4" w:rsidRDefault="00A8268F" w:rsidP="000004A4">
      <w:pPr>
        <w:spacing w:after="0" w:line="360" w:lineRule="auto"/>
        <w:ind w:firstLine="709"/>
        <w:jc w:val="both"/>
        <w:rPr>
          <w:rFonts w:ascii="Times New Roman" w:hAnsi="Times New Roman"/>
          <w:sz w:val="28"/>
          <w:szCs w:val="28"/>
          <w:lang w:val="uk-UA"/>
        </w:rPr>
      </w:pPr>
      <w:r w:rsidRPr="001767A4">
        <w:rPr>
          <w:rFonts w:ascii="Times New Roman" w:hAnsi="Times New Roman"/>
          <w:sz w:val="28"/>
          <w:szCs w:val="28"/>
          <w:lang w:val="uk-UA"/>
        </w:rPr>
        <w:t>П</w:t>
      </w:r>
      <w:r w:rsidR="00D37041" w:rsidRPr="001767A4">
        <w:rPr>
          <w:rFonts w:ascii="Times New Roman" w:hAnsi="Times New Roman"/>
          <w:sz w:val="28"/>
          <w:szCs w:val="28"/>
          <w:lang w:val="uk-UA"/>
        </w:rPr>
        <w:t>означ</w:t>
      </w:r>
      <w:r w:rsidRPr="001767A4">
        <w:rPr>
          <w:rFonts w:ascii="Times New Roman" w:hAnsi="Times New Roman"/>
          <w:sz w:val="28"/>
          <w:szCs w:val="28"/>
          <w:lang w:val="uk-UA"/>
        </w:rPr>
        <w:t xml:space="preserve">ення </w:t>
      </w:r>
      <w:r w:rsidR="00D37041" w:rsidRPr="001767A4">
        <w:rPr>
          <w:rFonts w:ascii="Times New Roman" w:hAnsi="Times New Roman"/>
          <w:sz w:val="28"/>
          <w:szCs w:val="28"/>
          <w:lang w:val="uk-UA"/>
        </w:rPr>
        <w:t>у вигляді цілого числа (абсолютна частота) або раціонального числа (відносна частота) робиться біля відповідної точки (невиключено розташування обох позначень).</w:t>
      </w:r>
      <w:r w:rsidR="002B17F2" w:rsidRPr="001767A4">
        <w:rPr>
          <w:rFonts w:ascii="Times New Roman" w:hAnsi="Times New Roman"/>
          <w:sz w:val="28"/>
          <w:szCs w:val="28"/>
          <w:lang w:val="uk-UA"/>
        </w:rPr>
        <w:t xml:space="preserve"> </w:t>
      </w:r>
      <w:r w:rsidR="00D37041" w:rsidRPr="001767A4">
        <w:rPr>
          <w:rFonts w:ascii="Times New Roman" w:hAnsi="Times New Roman"/>
          <w:sz w:val="28"/>
          <w:szCs w:val="28"/>
          <w:lang w:val="uk-UA"/>
        </w:rPr>
        <w:t>Відносна частота може бути виражена у відсотках.</w:t>
      </w:r>
      <w:r w:rsidR="002B17F2" w:rsidRPr="001767A4">
        <w:rPr>
          <w:rFonts w:ascii="Times New Roman" w:hAnsi="Times New Roman"/>
          <w:sz w:val="28"/>
          <w:szCs w:val="28"/>
          <w:lang w:val="uk-UA"/>
        </w:rPr>
        <w:t xml:space="preserve"> </w:t>
      </w:r>
      <w:r w:rsidRPr="001767A4">
        <w:rPr>
          <w:rFonts w:ascii="Times New Roman" w:hAnsi="Times New Roman"/>
          <w:sz w:val="28"/>
          <w:szCs w:val="28"/>
          <w:lang w:val="uk-UA"/>
        </w:rPr>
        <w:t>Біля відповідної точки можуть бути розташовані декілька записів. Наприклад</w:t>
      </w:r>
      <w:r w:rsidR="00B849F0" w:rsidRPr="001767A4">
        <w:rPr>
          <w:rStyle w:val="ae"/>
          <w:rFonts w:ascii="Times New Roman" w:hAnsi="Times New Roman"/>
          <w:sz w:val="28"/>
          <w:szCs w:val="28"/>
          <w:lang w:val="uk-UA"/>
        </w:rPr>
        <w:footnoteReference w:id="4"/>
      </w:r>
      <w:r w:rsidR="00A72201" w:rsidRPr="001767A4">
        <w:rPr>
          <w:rFonts w:ascii="Times New Roman" w:hAnsi="Times New Roman"/>
          <w:sz w:val="28"/>
          <w:szCs w:val="28"/>
          <w:lang w:val="uk-UA"/>
        </w:rPr>
        <w:t>, п</w:t>
      </w:r>
      <w:r w:rsidR="00A32454" w:rsidRPr="001767A4">
        <w:rPr>
          <w:rFonts w:ascii="Times New Roman" w:hAnsi="Times New Roman"/>
          <w:sz w:val="28"/>
          <w:szCs w:val="28"/>
          <w:lang w:val="uk-UA"/>
        </w:rPr>
        <w:t xml:space="preserve">ісля групового обстеження 60 осіб отримані результати показані на груповому графічному профілі. При перенесенні скорочених індивідуальних профілів на груповий графічний </w:t>
      </w:r>
      <w:r w:rsidR="001767A4" w:rsidRPr="001767A4">
        <w:rPr>
          <w:rFonts w:ascii="Times New Roman" w:hAnsi="Times New Roman"/>
          <w:sz w:val="28"/>
          <w:szCs w:val="28"/>
          <w:lang w:val="uk-UA"/>
        </w:rPr>
        <w:t>профіль</w:t>
      </w:r>
      <w:r w:rsidR="00A32454" w:rsidRPr="001767A4">
        <w:rPr>
          <w:rFonts w:ascii="Times New Roman" w:hAnsi="Times New Roman"/>
          <w:sz w:val="28"/>
          <w:szCs w:val="28"/>
          <w:lang w:val="uk-UA"/>
        </w:rPr>
        <w:t xml:space="preserve"> визначились 2 точки: точка 1 і точка 2. Точка 1 на графіку розташована у секторі А на ІІ колі може </w:t>
      </w:r>
      <w:r w:rsidR="00A32454" w:rsidRPr="001767A4">
        <w:rPr>
          <w:rFonts w:ascii="Times New Roman" w:hAnsi="Times New Roman"/>
          <w:sz w:val="28"/>
          <w:szCs w:val="28"/>
          <w:lang w:val="uk-UA"/>
        </w:rPr>
        <w:lastRenderedPageBreak/>
        <w:t>бути підписана наступними символами «</w:t>
      </w:r>
      <w:r w:rsidRPr="001767A4">
        <w:rPr>
          <w:rFonts w:ascii="Times New Roman" w:hAnsi="Times New Roman"/>
          <w:sz w:val="28"/>
          <w:szCs w:val="28"/>
          <w:lang w:val="uk-UA"/>
        </w:rPr>
        <w:t xml:space="preserve">Г (15, </w:t>
      </w:r>
      <w:r w:rsidR="00A32454" w:rsidRPr="001767A4">
        <w:rPr>
          <w:rFonts w:ascii="Times New Roman" w:hAnsi="Times New Roman"/>
          <w:sz w:val="28"/>
          <w:szCs w:val="28"/>
          <w:lang w:val="uk-UA"/>
        </w:rPr>
        <w:t>1</w:t>
      </w:r>
      <w:r w:rsidRPr="001767A4">
        <w:rPr>
          <w:rFonts w:ascii="Times New Roman" w:hAnsi="Times New Roman"/>
          <w:sz w:val="28"/>
          <w:szCs w:val="28"/>
          <w:lang w:val="uk-UA"/>
        </w:rPr>
        <w:t>2</w:t>
      </w:r>
      <w:r w:rsidR="00A32454" w:rsidRPr="001767A4">
        <w:rPr>
          <w:rFonts w:ascii="Times New Roman" w:hAnsi="Times New Roman"/>
          <w:sz w:val="28"/>
          <w:szCs w:val="28"/>
          <w:lang w:val="uk-UA"/>
        </w:rPr>
        <w:t>,</w:t>
      </w:r>
      <w:r w:rsidRPr="001767A4">
        <w:rPr>
          <w:rFonts w:ascii="Times New Roman" w:hAnsi="Times New Roman"/>
          <w:sz w:val="28"/>
          <w:szCs w:val="28"/>
          <w:lang w:val="uk-UA"/>
        </w:rPr>
        <w:t xml:space="preserve">5%); П (30, </w:t>
      </w:r>
      <w:r w:rsidR="00A32454" w:rsidRPr="001767A4">
        <w:rPr>
          <w:rFonts w:ascii="Times New Roman" w:hAnsi="Times New Roman"/>
          <w:sz w:val="28"/>
          <w:szCs w:val="28"/>
          <w:lang w:val="uk-UA"/>
        </w:rPr>
        <w:t>2</w:t>
      </w:r>
      <w:r w:rsidRPr="001767A4">
        <w:rPr>
          <w:rFonts w:ascii="Times New Roman" w:hAnsi="Times New Roman"/>
          <w:sz w:val="28"/>
          <w:szCs w:val="28"/>
          <w:lang w:val="uk-UA"/>
        </w:rPr>
        <w:t>5%); К (</w:t>
      </w:r>
      <w:r w:rsidR="00A32454" w:rsidRPr="001767A4">
        <w:rPr>
          <w:rFonts w:ascii="Times New Roman" w:hAnsi="Times New Roman"/>
          <w:sz w:val="28"/>
          <w:szCs w:val="28"/>
          <w:lang w:val="uk-UA"/>
        </w:rPr>
        <w:t xml:space="preserve">15, 12,5%)», точка 2 на графіку </w:t>
      </w:r>
      <w:r w:rsidR="001767A4" w:rsidRPr="001767A4">
        <w:rPr>
          <w:rFonts w:ascii="Times New Roman" w:hAnsi="Times New Roman"/>
          <w:sz w:val="28"/>
          <w:szCs w:val="28"/>
          <w:lang w:val="uk-UA"/>
        </w:rPr>
        <w:t>розташована</w:t>
      </w:r>
      <w:r w:rsidR="00A32454" w:rsidRPr="001767A4">
        <w:rPr>
          <w:rFonts w:ascii="Times New Roman" w:hAnsi="Times New Roman"/>
          <w:sz w:val="28"/>
          <w:szCs w:val="28"/>
          <w:lang w:val="uk-UA"/>
        </w:rPr>
        <w:t xml:space="preserve"> у секторі а на І колі може бути підписана наступними символами «Г (30, 25%, К (30, 25%)».</w:t>
      </w:r>
    </w:p>
    <w:p w:rsidR="00B849F0" w:rsidRPr="001767A4" w:rsidRDefault="00B849F0" w:rsidP="00F01A83">
      <w:pPr>
        <w:spacing w:after="0" w:line="360" w:lineRule="auto"/>
        <w:jc w:val="center"/>
        <w:rPr>
          <w:rFonts w:ascii="Times New Roman" w:hAnsi="Times New Roman"/>
          <w:b/>
          <w:sz w:val="28"/>
          <w:szCs w:val="28"/>
          <w:lang w:val="uk-UA"/>
        </w:rPr>
      </w:pPr>
    </w:p>
    <w:p w:rsidR="00F01A83" w:rsidRPr="001767A4" w:rsidRDefault="00F01A83" w:rsidP="00F01A83">
      <w:pPr>
        <w:spacing w:after="0" w:line="360" w:lineRule="auto"/>
        <w:jc w:val="center"/>
        <w:rPr>
          <w:rFonts w:ascii="Times New Roman" w:hAnsi="Times New Roman"/>
          <w:b/>
          <w:sz w:val="28"/>
          <w:szCs w:val="28"/>
          <w:lang w:val="uk-UA"/>
        </w:rPr>
      </w:pPr>
      <w:r w:rsidRPr="001767A4">
        <w:rPr>
          <w:rFonts w:ascii="Times New Roman" w:hAnsi="Times New Roman"/>
          <w:b/>
          <w:sz w:val="28"/>
          <w:szCs w:val="28"/>
          <w:lang w:val="uk-UA"/>
        </w:rPr>
        <w:t>Соціально-нормативне самооцінювання</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241"/>
        <w:gridCol w:w="1134"/>
        <w:gridCol w:w="1134"/>
        <w:gridCol w:w="1134"/>
        <w:gridCol w:w="1134"/>
        <w:gridCol w:w="1134"/>
        <w:gridCol w:w="1134"/>
        <w:gridCol w:w="1281"/>
      </w:tblGrid>
      <w:tr w:rsidR="00F01A83" w:rsidRPr="001767A4" w:rsidTr="00E56BB0">
        <w:trPr>
          <w:trHeight w:val="1134"/>
        </w:trPr>
        <w:tc>
          <w:tcPr>
            <w:tcW w:w="1241" w:type="dxa"/>
            <w:vAlign w:val="center"/>
          </w:tcPr>
          <w:p w:rsidR="00F01A83" w:rsidRPr="001767A4" w:rsidRDefault="003237D8" w:rsidP="002A7202">
            <w:pPr>
              <w:spacing w:after="0" w:line="240" w:lineRule="auto"/>
              <w:jc w:val="center"/>
              <w:rPr>
                <w:rFonts w:ascii="Times New Roman" w:hAnsi="Times New Roman"/>
                <w:b/>
                <w:sz w:val="40"/>
                <w:szCs w:val="40"/>
                <w:lang w:val="uk-UA"/>
              </w:rPr>
            </w:pPr>
            <w:r w:rsidRPr="003237D8">
              <w:rPr>
                <w:rFonts w:ascii="Times New Roman" w:hAnsi="Times New Roman"/>
                <w:b/>
                <w:noProof/>
                <w:sz w:val="28"/>
                <w:szCs w:val="28"/>
                <w:lang w:val="uk-UA" w:eastAsia="ru-RU"/>
              </w:rPr>
              <w:pict>
                <v:oval id="_x0000_s1088" style="position:absolute;left:0;text-align:left;margin-left:54.45pt;margin-top:54.85pt;width:340.15pt;height:340.15pt;z-index:14">
                  <v:textbox style="mso-next-textbox:#_x0000_s1088">
                    <w:txbxContent>
                      <w:p w:rsidR="001767A4" w:rsidRDefault="001767A4" w:rsidP="00F01A83">
                        <w:pPr>
                          <w:rPr>
                            <w:rFonts w:ascii="Times New Roman" w:hAnsi="Times New Roman"/>
                            <w:b/>
                            <w:sz w:val="28"/>
                            <w:szCs w:val="28"/>
                            <w:lang w:val="uk-UA"/>
                          </w:rPr>
                        </w:pPr>
                        <w:r>
                          <w:rPr>
                            <w:rFonts w:ascii="Times New Roman" w:hAnsi="Times New Roman"/>
                            <w:b/>
                            <w:sz w:val="28"/>
                            <w:szCs w:val="28"/>
                            <w:lang w:val="uk-UA"/>
                          </w:rPr>
                          <w:t xml:space="preserve">                 </w:t>
                        </w:r>
                      </w:p>
                      <w:p w:rsidR="001767A4" w:rsidRPr="00E56BB0" w:rsidRDefault="001767A4" w:rsidP="007519F8">
                        <w:pPr>
                          <w:rPr>
                            <w:rFonts w:ascii="Times New Roman" w:hAnsi="Times New Roman"/>
                            <w:b/>
                            <w:sz w:val="32"/>
                            <w:szCs w:val="32"/>
                            <w:lang w:val="uk-UA"/>
                          </w:rPr>
                        </w:pPr>
                        <w:r>
                          <w:rPr>
                            <w:rFonts w:ascii="Times New Roman" w:hAnsi="Times New Roman"/>
                            <w:b/>
                            <w:sz w:val="28"/>
                            <w:szCs w:val="28"/>
                            <w:lang w:val="uk-UA"/>
                          </w:rPr>
                          <w:t xml:space="preserve">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w:t>
                        </w:r>
                        <w:r>
                          <w:rPr>
                            <w:rFonts w:ascii="Times New Roman" w:hAnsi="Times New Roman"/>
                            <w:b/>
                            <w:sz w:val="32"/>
                            <w:szCs w:val="32"/>
                            <w:lang w:val="uk-UA"/>
                          </w:rPr>
                          <w:t>ІІ</w:t>
                        </w:r>
                        <w:r w:rsidRPr="00E56BB0">
                          <w:rPr>
                            <w:rFonts w:ascii="Times New Roman" w:hAnsi="Times New Roman"/>
                            <w:b/>
                            <w:sz w:val="32"/>
                            <w:szCs w:val="32"/>
                            <w:lang w:val="uk-UA"/>
                          </w:rPr>
                          <w:tab/>
                        </w:r>
                      </w:p>
                      <w:p w:rsidR="001767A4" w:rsidRPr="00B467CD" w:rsidRDefault="001767A4" w:rsidP="007519F8">
                        <w:pPr>
                          <w:rPr>
                            <w:rFonts w:ascii="Times New Roman" w:hAnsi="Times New Roman"/>
                            <w:b/>
                            <w:sz w:val="32"/>
                            <w:szCs w:val="32"/>
                            <w:lang w:val="uk-UA"/>
                          </w:rPr>
                        </w:pPr>
                        <w:r>
                          <w:rPr>
                            <w:rFonts w:ascii="Times New Roman" w:hAnsi="Times New Roman"/>
                            <w:b/>
                            <w:sz w:val="32"/>
                            <w:szCs w:val="32"/>
                            <w:lang w:val="uk-UA"/>
                          </w:rPr>
                          <w:tab/>
                        </w:r>
                        <w:r>
                          <w:rPr>
                            <w:rFonts w:ascii="Times New Roman" w:hAnsi="Times New Roman"/>
                            <w:b/>
                            <w:sz w:val="32"/>
                            <w:szCs w:val="32"/>
                            <w:lang w:val="uk-UA"/>
                          </w:rPr>
                          <w:tab/>
                        </w:r>
                        <w:r>
                          <w:rPr>
                            <w:rFonts w:ascii="Times New Roman" w:hAnsi="Times New Roman"/>
                            <w:b/>
                            <w:sz w:val="32"/>
                            <w:szCs w:val="32"/>
                            <w:lang w:val="uk-UA"/>
                          </w:rPr>
                          <w:tab/>
                        </w:r>
                        <w:r>
                          <w:rPr>
                            <w:rFonts w:ascii="Times New Roman" w:hAnsi="Times New Roman"/>
                            <w:b/>
                            <w:sz w:val="32"/>
                            <w:szCs w:val="32"/>
                            <w:lang w:val="uk-UA"/>
                          </w:rPr>
                          <w:tab/>
                        </w:r>
                        <w:r>
                          <w:rPr>
                            <w:rFonts w:ascii="Times New Roman" w:hAnsi="Times New Roman"/>
                            <w:b/>
                            <w:sz w:val="32"/>
                            <w:szCs w:val="32"/>
                            <w:lang w:val="uk-UA"/>
                          </w:rPr>
                          <w:tab/>
                        </w:r>
                        <w:r>
                          <w:rPr>
                            <w:rFonts w:ascii="Times New Roman" w:hAnsi="Times New Roman"/>
                            <w:b/>
                            <w:sz w:val="32"/>
                            <w:szCs w:val="32"/>
                            <w:lang w:val="uk-UA"/>
                          </w:rPr>
                          <w:tab/>
                        </w:r>
                        <w:r>
                          <w:rPr>
                            <w:rFonts w:ascii="Times New Roman" w:hAnsi="Times New Roman"/>
                            <w:b/>
                            <w:sz w:val="32"/>
                            <w:szCs w:val="32"/>
                            <w:lang w:val="uk-UA"/>
                          </w:rPr>
                          <w:tab/>
                        </w:r>
                      </w:p>
                    </w:txbxContent>
                  </v:textbox>
                </v:oval>
              </w:pict>
            </w:r>
            <w:r w:rsidR="00E56BB0" w:rsidRPr="001767A4">
              <w:rPr>
                <w:rFonts w:ascii="Times New Roman" w:hAnsi="Times New Roman"/>
                <w:b/>
                <w:sz w:val="40"/>
                <w:szCs w:val="40"/>
                <w:lang w:val="uk-UA"/>
              </w:rPr>
              <w:t>а</w:t>
            </w:r>
          </w:p>
        </w:tc>
        <w:tc>
          <w:tcPr>
            <w:tcW w:w="1134" w:type="dxa"/>
          </w:tcPr>
          <w:p w:rsidR="00F01A83" w:rsidRPr="001767A4" w:rsidRDefault="00F01A83" w:rsidP="002A7202">
            <w:pPr>
              <w:spacing w:after="0" w:line="240" w:lineRule="auto"/>
              <w:rPr>
                <w:rFonts w:ascii="Times New Roman" w:hAnsi="Times New Roman"/>
                <w:b/>
                <w:sz w:val="28"/>
                <w:szCs w:val="28"/>
                <w:lang w:val="uk-UA"/>
              </w:rPr>
            </w:pPr>
          </w:p>
        </w:tc>
        <w:tc>
          <w:tcPr>
            <w:tcW w:w="1134" w:type="dxa"/>
          </w:tcPr>
          <w:p w:rsidR="00F01A83" w:rsidRPr="001767A4" w:rsidRDefault="00F01A83" w:rsidP="002A7202">
            <w:pPr>
              <w:spacing w:after="0" w:line="240" w:lineRule="auto"/>
              <w:rPr>
                <w:rFonts w:ascii="Times New Roman" w:hAnsi="Times New Roman"/>
                <w:b/>
                <w:sz w:val="28"/>
                <w:szCs w:val="28"/>
                <w:lang w:val="uk-UA"/>
              </w:rPr>
            </w:pPr>
          </w:p>
        </w:tc>
        <w:tc>
          <w:tcPr>
            <w:tcW w:w="1134" w:type="dxa"/>
          </w:tcPr>
          <w:p w:rsidR="00F01A83" w:rsidRPr="001767A4" w:rsidRDefault="003237D8" w:rsidP="002A7202">
            <w:pPr>
              <w:spacing w:after="0" w:line="240" w:lineRule="auto"/>
              <w:rPr>
                <w:rFonts w:ascii="Times New Roman" w:hAnsi="Times New Roman"/>
                <w:b/>
                <w:sz w:val="28"/>
                <w:szCs w:val="28"/>
                <w:lang w:val="uk-UA"/>
              </w:rPr>
            </w:pPr>
            <w:r w:rsidRPr="003237D8">
              <w:rPr>
                <w:rFonts w:ascii="Times New Roman" w:hAnsi="Times New Roman"/>
                <w:b/>
                <w:noProof/>
                <w:sz w:val="28"/>
                <w:szCs w:val="28"/>
                <w:lang w:val="uk-UA" w:eastAsia="ru-RU"/>
              </w:rPr>
              <w:pict>
                <v:shapetype id="_x0000_t32" coordsize="21600,21600" o:spt="32" o:oned="t" path="m,l21600,21600e" filled="f">
                  <v:path arrowok="t" fillok="f" o:connecttype="none"/>
                  <o:lock v:ext="edit" shapetype="t"/>
                </v:shapetype>
                <v:shape id="_x0000_s1091" type="#_x0000_t32" style="position:absolute;margin-left:49.55pt;margin-top:.3pt;width:1pt;height:459.35pt;flip:y;z-index:16;mso-position-horizontal-relative:text;mso-position-vertical-relative:text" o:connectortype="straight" strokeweight="2pt">
                  <v:stroke endarrow="block"/>
                </v:shape>
              </w:pict>
            </w:r>
          </w:p>
        </w:tc>
        <w:tc>
          <w:tcPr>
            <w:tcW w:w="1134" w:type="dxa"/>
          </w:tcPr>
          <w:p w:rsidR="00F01A83" w:rsidRPr="001767A4" w:rsidRDefault="00F01A83" w:rsidP="002A7202">
            <w:pPr>
              <w:spacing w:after="0" w:line="240" w:lineRule="auto"/>
              <w:rPr>
                <w:rFonts w:ascii="Times New Roman" w:hAnsi="Times New Roman"/>
                <w:b/>
                <w:sz w:val="28"/>
                <w:szCs w:val="28"/>
                <w:lang w:val="uk-UA"/>
              </w:rPr>
            </w:pPr>
          </w:p>
          <w:p w:rsidR="007519F8" w:rsidRPr="001767A4" w:rsidRDefault="007519F8" w:rsidP="002A7202">
            <w:pPr>
              <w:spacing w:after="0" w:line="240" w:lineRule="auto"/>
              <w:rPr>
                <w:rFonts w:ascii="Times New Roman" w:hAnsi="Times New Roman"/>
                <w:b/>
                <w:sz w:val="28"/>
                <w:szCs w:val="28"/>
                <w:lang w:val="uk-UA"/>
              </w:rPr>
            </w:pPr>
          </w:p>
          <w:p w:rsidR="007519F8" w:rsidRPr="001767A4" w:rsidRDefault="007519F8" w:rsidP="002A7202">
            <w:pPr>
              <w:spacing w:after="0" w:line="240" w:lineRule="auto"/>
              <w:rPr>
                <w:rFonts w:ascii="Times New Roman" w:hAnsi="Times New Roman"/>
                <w:b/>
                <w:sz w:val="28"/>
                <w:szCs w:val="28"/>
                <w:lang w:val="uk-UA"/>
              </w:rPr>
            </w:pPr>
          </w:p>
        </w:tc>
        <w:tc>
          <w:tcPr>
            <w:tcW w:w="1134" w:type="dxa"/>
          </w:tcPr>
          <w:p w:rsidR="00F01A83" w:rsidRPr="001767A4" w:rsidRDefault="00F01A83" w:rsidP="002A7202">
            <w:pPr>
              <w:spacing w:after="0" w:line="240" w:lineRule="auto"/>
              <w:rPr>
                <w:rFonts w:ascii="Times New Roman" w:hAnsi="Times New Roman"/>
                <w:b/>
                <w:sz w:val="28"/>
                <w:szCs w:val="28"/>
                <w:lang w:val="uk-UA"/>
              </w:rPr>
            </w:pPr>
          </w:p>
        </w:tc>
        <w:tc>
          <w:tcPr>
            <w:tcW w:w="1134" w:type="dxa"/>
          </w:tcPr>
          <w:p w:rsidR="00F01A83" w:rsidRPr="001767A4" w:rsidRDefault="00F01A83" w:rsidP="002A7202">
            <w:pPr>
              <w:spacing w:after="0" w:line="240" w:lineRule="auto"/>
              <w:rPr>
                <w:rFonts w:ascii="Times New Roman" w:hAnsi="Times New Roman"/>
                <w:b/>
                <w:sz w:val="28"/>
                <w:szCs w:val="28"/>
                <w:lang w:val="uk-UA"/>
              </w:rPr>
            </w:pPr>
          </w:p>
        </w:tc>
        <w:tc>
          <w:tcPr>
            <w:tcW w:w="1281" w:type="dxa"/>
            <w:vAlign w:val="center"/>
          </w:tcPr>
          <w:p w:rsidR="00F01A83" w:rsidRPr="001767A4" w:rsidRDefault="00F01A83" w:rsidP="002A7202">
            <w:pPr>
              <w:spacing w:after="0" w:line="240" w:lineRule="auto"/>
              <w:jc w:val="center"/>
              <w:rPr>
                <w:rFonts w:ascii="Times New Roman" w:hAnsi="Times New Roman"/>
                <w:b/>
                <w:sz w:val="40"/>
                <w:szCs w:val="40"/>
                <w:lang w:val="uk-UA"/>
              </w:rPr>
            </w:pPr>
            <w:r w:rsidRPr="001767A4">
              <w:rPr>
                <w:rFonts w:ascii="Times New Roman" w:hAnsi="Times New Roman"/>
                <w:b/>
                <w:sz w:val="40"/>
                <w:szCs w:val="40"/>
                <w:lang w:val="uk-UA"/>
              </w:rPr>
              <w:t>А</w:t>
            </w:r>
          </w:p>
        </w:tc>
      </w:tr>
      <w:tr w:rsidR="00F01A83" w:rsidRPr="001767A4" w:rsidTr="00E56BB0">
        <w:trPr>
          <w:trHeight w:val="1134"/>
        </w:trPr>
        <w:tc>
          <w:tcPr>
            <w:tcW w:w="1241" w:type="dxa"/>
          </w:tcPr>
          <w:p w:rsidR="00F01A83" w:rsidRPr="001767A4" w:rsidRDefault="00F01A83" w:rsidP="002A7202">
            <w:pPr>
              <w:spacing w:after="0" w:line="240" w:lineRule="auto"/>
              <w:rPr>
                <w:rFonts w:ascii="Times New Roman" w:hAnsi="Times New Roman"/>
                <w:b/>
                <w:sz w:val="28"/>
                <w:szCs w:val="28"/>
                <w:lang w:val="uk-UA"/>
              </w:rPr>
            </w:pPr>
          </w:p>
        </w:tc>
        <w:tc>
          <w:tcPr>
            <w:tcW w:w="1134" w:type="dxa"/>
          </w:tcPr>
          <w:p w:rsidR="004D5A40" w:rsidRPr="001767A4" w:rsidRDefault="004D5A40" w:rsidP="002A7202">
            <w:pPr>
              <w:spacing w:after="0" w:line="240" w:lineRule="auto"/>
              <w:rPr>
                <w:rFonts w:ascii="Times New Roman" w:hAnsi="Times New Roman"/>
                <w:b/>
                <w:sz w:val="28"/>
                <w:szCs w:val="28"/>
                <w:lang w:val="uk-UA"/>
              </w:rPr>
            </w:pPr>
          </w:p>
          <w:p w:rsidR="004D5A40" w:rsidRPr="001767A4" w:rsidRDefault="004D5A40" w:rsidP="002A7202">
            <w:pPr>
              <w:spacing w:after="0" w:line="240" w:lineRule="auto"/>
              <w:rPr>
                <w:rFonts w:ascii="Times New Roman" w:hAnsi="Times New Roman"/>
                <w:b/>
                <w:sz w:val="28"/>
                <w:szCs w:val="28"/>
                <w:lang w:val="uk-UA"/>
              </w:rPr>
            </w:pPr>
          </w:p>
          <w:p w:rsidR="00F01A83" w:rsidRPr="001767A4" w:rsidRDefault="003237D8" w:rsidP="00E56BB0">
            <w:pPr>
              <w:spacing w:after="0" w:line="240" w:lineRule="auto"/>
              <w:rPr>
                <w:rFonts w:ascii="Times New Roman" w:hAnsi="Times New Roman"/>
                <w:b/>
                <w:sz w:val="28"/>
                <w:szCs w:val="28"/>
                <w:lang w:val="uk-UA"/>
              </w:rPr>
            </w:pPr>
            <w:r w:rsidRPr="003237D8">
              <w:rPr>
                <w:rFonts w:ascii="Times New Roman" w:hAnsi="Times New Roman"/>
                <w:b/>
                <w:noProof/>
                <w:sz w:val="28"/>
                <w:szCs w:val="28"/>
                <w:lang w:val="uk-UA" w:eastAsia="ru-RU"/>
              </w:rPr>
              <w:pict>
                <v:shape id="_x0000_s1096" type="#_x0000_t32" style="position:absolute;margin-left:40.45pt;margin-top:17.35pt;width:122.5pt;height:118.55pt;z-index:21" o:connectortype="straight">
                  <v:stroke dashstyle="dash"/>
                </v:shape>
              </w:pict>
            </w:r>
            <w:r w:rsidR="004D5A40" w:rsidRPr="001767A4">
              <w:rPr>
                <w:rFonts w:ascii="Times New Roman" w:hAnsi="Times New Roman"/>
                <w:b/>
                <w:sz w:val="28"/>
                <w:szCs w:val="28"/>
                <w:lang w:val="uk-UA"/>
              </w:rPr>
              <w:t xml:space="preserve">    </w:t>
            </w:r>
          </w:p>
        </w:tc>
        <w:tc>
          <w:tcPr>
            <w:tcW w:w="1134" w:type="dxa"/>
          </w:tcPr>
          <w:p w:rsidR="00F01A83" w:rsidRPr="001767A4" w:rsidRDefault="00F01A83" w:rsidP="002A7202">
            <w:pPr>
              <w:spacing w:after="0" w:line="240" w:lineRule="auto"/>
              <w:rPr>
                <w:rFonts w:ascii="Times New Roman" w:hAnsi="Times New Roman"/>
                <w:b/>
                <w:sz w:val="28"/>
                <w:szCs w:val="28"/>
                <w:lang w:val="uk-UA"/>
              </w:rPr>
            </w:pPr>
          </w:p>
        </w:tc>
        <w:tc>
          <w:tcPr>
            <w:tcW w:w="1134" w:type="dxa"/>
          </w:tcPr>
          <w:p w:rsidR="00F01A83" w:rsidRPr="001767A4" w:rsidRDefault="003237D8" w:rsidP="002A7202">
            <w:pPr>
              <w:spacing w:after="0" w:line="240" w:lineRule="auto"/>
              <w:rPr>
                <w:rFonts w:ascii="Times New Roman" w:hAnsi="Times New Roman"/>
                <w:b/>
                <w:sz w:val="28"/>
                <w:szCs w:val="28"/>
                <w:lang w:val="uk-UA"/>
              </w:rPr>
            </w:pPr>
            <w:r w:rsidRPr="003237D8">
              <w:rPr>
                <w:rFonts w:ascii="Times New Roman" w:hAnsi="Times New Roman"/>
                <w:b/>
                <w:noProof/>
                <w:sz w:val="28"/>
                <w:szCs w:val="28"/>
                <w:lang w:val="uk-UA" w:eastAsia="ru-RU"/>
              </w:rPr>
              <w:pict>
                <v:shape id="_x0000_s1093" type="#_x0000_t32" style="position:absolute;margin-left:50.55pt;margin-top:44.95pt;width:120.2pt;height:126.3pt;flip:y;z-index:18;mso-position-horizontal-relative:text;mso-position-vertical-relative:text" o:connectortype="straight">
                  <v:stroke dashstyle="dash"/>
                </v:shape>
              </w:pict>
            </w:r>
          </w:p>
        </w:tc>
        <w:tc>
          <w:tcPr>
            <w:tcW w:w="1134" w:type="dxa"/>
          </w:tcPr>
          <w:p w:rsidR="00F01A83" w:rsidRPr="001767A4" w:rsidRDefault="00F01A83" w:rsidP="002A7202">
            <w:pPr>
              <w:spacing w:after="0" w:line="240" w:lineRule="auto"/>
              <w:rPr>
                <w:rFonts w:ascii="Times New Roman" w:hAnsi="Times New Roman"/>
                <w:b/>
                <w:sz w:val="28"/>
                <w:szCs w:val="28"/>
                <w:lang w:val="uk-UA"/>
              </w:rPr>
            </w:pPr>
          </w:p>
        </w:tc>
        <w:tc>
          <w:tcPr>
            <w:tcW w:w="1134" w:type="dxa"/>
          </w:tcPr>
          <w:p w:rsidR="00F01A83" w:rsidRPr="001767A4" w:rsidRDefault="004D5A40" w:rsidP="004D5A40">
            <w:pPr>
              <w:spacing w:after="0" w:line="240" w:lineRule="auto"/>
              <w:rPr>
                <w:rFonts w:ascii="Times New Roman" w:hAnsi="Times New Roman"/>
                <w:b/>
                <w:sz w:val="28"/>
                <w:szCs w:val="28"/>
                <w:lang w:val="uk-UA"/>
              </w:rPr>
            </w:pPr>
            <w:r w:rsidRPr="001767A4">
              <w:rPr>
                <w:rFonts w:ascii="Times New Roman" w:hAnsi="Times New Roman"/>
                <w:b/>
                <w:sz w:val="32"/>
                <w:szCs w:val="32"/>
                <w:lang w:val="uk-UA"/>
              </w:rPr>
              <w:t xml:space="preserve">    </w:t>
            </w:r>
          </w:p>
        </w:tc>
        <w:tc>
          <w:tcPr>
            <w:tcW w:w="1134" w:type="dxa"/>
          </w:tcPr>
          <w:p w:rsidR="00F01A83" w:rsidRPr="001767A4" w:rsidRDefault="00F01A83" w:rsidP="002A7202">
            <w:pPr>
              <w:spacing w:after="0" w:line="240" w:lineRule="auto"/>
              <w:rPr>
                <w:rFonts w:ascii="Times New Roman" w:hAnsi="Times New Roman"/>
                <w:b/>
                <w:sz w:val="28"/>
                <w:szCs w:val="28"/>
                <w:lang w:val="uk-UA"/>
              </w:rPr>
            </w:pPr>
          </w:p>
          <w:p w:rsidR="00F01A83" w:rsidRPr="001767A4" w:rsidRDefault="00F01A83" w:rsidP="002A7202">
            <w:pPr>
              <w:spacing w:after="0" w:line="240" w:lineRule="auto"/>
              <w:rPr>
                <w:rFonts w:ascii="Times New Roman" w:hAnsi="Times New Roman"/>
                <w:b/>
                <w:sz w:val="28"/>
                <w:szCs w:val="28"/>
                <w:lang w:val="uk-UA"/>
              </w:rPr>
            </w:pPr>
          </w:p>
          <w:p w:rsidR="00F01A83" w:rsidRPr="001767A4" w:rsidRDefault="004D5A40" w:rsidP="00E56BB0">
            <w:pPr>
              <w:spacing w:after="0" w:line="240" w:lineRule="auto"/>
              <w:rPr>
                <w:rFonts w:ascii="Times New Roman" w:hAnsi="Times New Roman"/>
                <w:b/>
                <w:sz w:val="32"/>
                <w:szCs w:val="32"/>
                <w:lang w:val="uk-UA"/>
              </w:rPr>
            </w:pPr>
            <w:r w:rsidRPr="001767A4">
              <w:rPr>
                <w:rFonts w:ascii="Times New Roman" w:hAnsi="Times New Roman"/>
                <w:b/>
                <w:sz w:val="32"/>
                <w:szCs w:val="32"/>
                <w:lang w:val="uk-UA"/>
              </w:rPr>
              <w:t xml:space="preserve"> </w:t>
            </w:r>
          </w:p>
        </w:tc>
        <w:tc>
          <w:tcPr>
            <w:tcW w:w="1281" w:type="dxa"/>
          </w:tcPr>
          <w:p w:rsidR="00F01A83" w:rsidRPr="001767A4" w:rsidRDefault="00F01A83" w:rsidP="002A7202">
            <w:pPr>
              <w:spacing w:after="0" w:line="240" w:lineRule="auto"/>
              <w:rPr>
                <w:rFonts w:ascii="Times New Roman" w:hAnsi="Times New Roman"/>
                <w:b/>
                <w:sz w:val="28"/>
                <w:szCs w:val="28"/>
                <w:lang w:val="uk-UA"/>
              </w:rPr>
            </w:pPr>
          </w:p>
        </w:tc>
      </w:tr>
      <w:tr w:rsidR="00F01A83" w:rsidRPr="001767A4" w:rsidTr="00E56BB0">
        <w:trPr>
          <w:trHeight w:val="1134"/>
        </w:trPr>
        <w:tc>
          <w:tcPr>
            <w:tcW w:w="1241" w:type="dxa"/>
          </w:tcPr>
          <w:p w:rsidR="00F01A83" w:rsidRPr="001767A4" w:rsidRDefault="00F01A83" w:rsidP="002A7202">
            <w:pPr>
              <w:spacing w:after="0" w:line="240" w:lineRule="auto"/>
              <w:rPr>
                <w:rFonts w:ascii="Times New Roman" w:hAnsi="Times New Roman"/>
                <w:b/>
                <w:sz w:val="28"/>
                <w:szCs w:val="28"/>
                <w:lang w:val="uk-UA"/>
              </w:rPr>
            </w:pPr>
          </w:p>
        </w:tc>
        <w:tc>
          <w:tcPr>
            <w:tcW w:w="1134" w:type="dxa"/>
          </w:tcPr>
          <w:p w:rsidR="00F01A83" w:rsidRPr="001767A4" w:rsidRDefault="00F01A83" w:rsidP="002A7202">
            <w:pPr>
              <w:spacing w:after="0" w:line="240" w:lineRule="auto"/>
              <w:rPr>
                <w:rFonts w:ascii="Times New Roman" w:hAnsi="Times New Roman"/>
                <w:b/>
                <w:sz w:val="28"/>
                <w:szCs w:val="28"/>
                <w:lang w:val="uk-UA"/>
              </w:rPr>
            </w:pPr>
          </w:p>
        </w:tc>
        <w:tc>
          <w:tcPr>
            <w:tcW w:w="1134" w:type="dxa"/>
          </w:tcPr>
          <w:p w:rsidR="00F01A83" w:rsidRPr="001767A4" w:rsidRDefault="003237D8" w:rsidP="002A7202">
            <w:pPr>
              <w:spacing w:after="0" w:line="240" w:lineRule="auto"/>
              <w:rPr>
                <w:rFonts w:ascii="Times New Roman" w:hAnsi="Times New Roman"/>
                <w:b/>
                <w:sz w:val="28"/>
                <w:szCs w:val="28"/>
                <w:lang w:val="uk-UA"/>
              </w:rPr>
            </w:pPr>
            <w:r w:rsidRPr="003237D8">
              <w:rPr>
                <w:rFonts w:ascii="Times New Roman" w:hAnsi="Times New Roman"/>
                <w:b/>
                <w:noProof/>
                <w:sz w:val="28"/>
                <w:szCs w:val="28"/>
                <w:lang w:val="uk-UA" w:eastAsia="ru-RU"/>
              </w:rPr>
              <w:pict>
                <v:oval id="_x0000_s1089" style="position:absolute;margin-left:-3.85pt;margin-top:.45pt;width:226.75pt;height:223.95pt;z-index:15;mso-position-horizontal-relative:text;mso-position-vertical-relative:text">
                  <v:textbox style="mso-next-textbox:#_x0000_s1089">
                    <w:txbxContent>
                      <w:p w:rsidR="001767A4" w:rsidRDefault="001767A4" w:rsidP="004D5A40">
                        <w:pPr>
                          <w:rPr>
                            <w:szCs w:val="28"/>
                            <w:lang w:val="uk-UA"/>
                          </w:rPr>
                        </w:pP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p>
                      <w:p w:rsidR="001767A4" w:rsidRPr="007519F8" w:rsidRDefault="001767A4" w:rsidP="004D5A40">
                        <w:pPr>
                          <w:rPr>
                            <w:rFonts w:ascii="Times New Roman" w:hAnsi="Times New Roman"/>
                            <w:szCs w:val="28"/>
                            <w:lang w:val="uk-UA"/>
                          </w:rPr>
                        </w:pPr>
                        <w:r w:rsidRPr="007519F8">
                          <w:rPr>
                            <w:rFonts w:ascii="Times New Roman" w:hAnsi="Times New Roman"/>
                            <w:szCs w:val="28"/>
                            <w:lang w:val="uk-UA"/>
                          </w:rPr>
                          <w:t xml:space="preserve">                                     </w:t>
                        </w:r>
                        <w:r>
                          <w:rPr>
                            <w:rFonts w:ascii="Times New Roman" w:hAnsi="Times New Roman"/>
                            <w:szCs w:val="28"/>
                            <w:lang w:val="uk-UA"/>
                          </w:rPr>
                          <w:t xml:space="preserve">    </w:t>
                        </w:r>
                        <w:r w:rsidRPr="007519F8">
                          <w:rPr>
                            <w:rFonts w:ascii="Times New Roman" w:hAnsi="Times New Roman"/>
                            <w:szCs w:val="28"/>
                            <w:lang w:val="uk-UA"/>
                          </w:rPr>
                          <w:t xml:space="preserve"> </w:t>
                        </w:r>
                      </w:p>
                      <w:p w:rsidR="001767A4" w:rsidRPr="007519F8" w:rsidRDefault="001767A4" w:rsidP="004D5A40">
                        <w:pPr>
                          <w:rPr>
                            <w:rFonts w:ascii="Times New Roman" w:hAnsi="Times New Roman"/>
                            <w:b/>
                            <w:sz w:val="32"/>
                            <w:szCs w:val="32"/>
                            <w:lang w:val="uk-UA"/>
                          </w:rPr>
                        </w:pPr>
                        <w:r w:rsidRPr="007519F8">
                          <w:rPr>
                            <w:rFonts w:ascii="Times New Roman" w:hAnsi="Times New Roman"/>
                            <w:szCs w:val="28"/>
                            <w:lang w:val="uk-UA"/>
                          </w:rPr>
                          <w:tab/>
                        </w:r>
                        <w:r w:rsidRPr="007519F8">
                          <w:rPr>
                            <w:rFonts w:ascii="Times New Roman" w:hAnsi="Times New Roman"/>
                            <w:szCs w:val="28"/>
                            <w:lang w:val="uk-UA"/>
                          </w:rPr>
                          <w:tab/>
                        </w:r>
                        <w:r w:rsidRPr="007519F8">
                          <w:rPr>
                            <w:rFonts w:ascii="Times New Roman" w:hAnsi="Times New Roman"/>
                            <w:szCs w:val="28"/>
                            <w:lang w:val="uk-UA"/>
                          </w:rPr>
                          <w:tab/>
                        </w:r>
                        <w:r>
                          <w:rPr>
                            <w:rFonts w:ascii="Times New Roman" w:hAnsi="Times New Roman"/>
                            <w:szCs w:val="28"/>
                            <w:lang w:val="uk-UA"/>
                          </w:rPr>
                          <w:t xml:space="preserve">        </w:t>
                        </w:r>
                        <w:r>
                          <w:rPr>
                            <w:rFonts w:ascii="Times New Roman" w:hAnsi="Times New Roman"/>
                            <w:b/>
                            <w:sz w:val="32"/>
                            <w:szCs w:val="32"/>
                            <w:lang w:val="uk-UA"/>
                          </w:rPr>
                          <w:t>І</w:t>
                        </w:r>
                      </w:p>
                      <w:p w:rsidR="001767A4" w:rsidRPr="004D5A40" w:rsidRDefault="001767A4" w:rsidP="004D5A40">
                        <w:pPr>
                          <w:rPr>
                            <w:szCs w:val="28"/>
                            <w:lang w:val="uk-UA"/>
                          </w:rPr>
                        </w:pPr>
                      </w:p>
                    </w:txbxContent>
                  </v:textbox>
                </v:oval>
              </w:pict>
            </w:r>
          </w:p>
        </w:tc>
        <w:tc>
          <w:tcPr>
            <w:tcW w:w="1134" w:type="dxa"/>
          </w:tcPr>
          <w:p w:rsidR="00F01A83" w:rsidRPr="001767A4" w:rsidRDefault="00F01A83" w:rsidP="002A7202">
            <w:pPr>
              <w:spacing w:after="0" w:line="240" w:lineRule="auto"/>
              <w:rPr>
                <w:rFonts w:ascii="Times New Roman" w:hAnsi="Times New Roman"/>
                <w:b/>
                <w:sz w:val="28"/>
                <w:szCs w:val="28"/>
                <w:lang w:val="uk-UA"/>
              </w:rPr>
            </w:pPr>
          </w:p>
        </w:tc>
        <w:tc>
          <w:tcPr>
            <w:tcW w:w="1134" w:type="dxa"/>
          </w:tcPr>
          <w:p w:rsidR="00F01A83" w:rsidRPr="001767A4" w:rsidRDefault="00F01A83" w:rsidP="002A7202">
            <w:pPr>
              <w:spacing w:after="0" w:line="240" w:lineRule="auto"/>
              <w:rPr>
                <w:rFonts w:ascii="Times New Roman" w:hAnsi="Times New Roman"/>
                <w:b/>
                <w:sz w:val="28"/>
                <w:szCs w:val="28"/>
                <w:lang w:val="uk-UA"/>
              </w:rPr>
            </w:pPr>
          </w:p>
        </w:tc>
        <w:tc>
          <w:tcPr>
            <w:tcW w:w="1134" w:type="dxa"/>
          </w:tcPr>
          <w:p w:rsidR="00F01A83" w:rsidRPr="001767A4" w:rsidRDefault="00F01A83" w:rsidP="002A7202">
            <w:pPr>
              <w:spacing w:after="0" w:line="240" w:lineRule="auto"/>
              <w:rPr>
                <w:rFonts w:ascii="Times New Roman" w:hAnsi="Times New Roman"/>
                <w:b/>
                <w:sz w:val="28"/>
                <w:szCs w:val="28"/>
                <w:lang w:val="uk-UA"/>
              </w:rPr>
            </w:pPr>
          </w:p>
        </w:tc>
        <w:tc>
          <w:tcPr>
            <w:tcW w:w="1134" w:type="dxa"/>
          </w:tcPr>
          <w:p w:rsidR="00F01A83" w:rsidRPr="001767A4" w:rsidRDefault="004D5A40" w:rsidP="00D37041">
            <w:pPr>
              <w:spacing w:after="0" w:line="240" w:lineRule="auto"/>
              <w:rPr>
                <w:rFonts w:ascii="Times New Roman" w:hAnsi="Times New Roman"/>
                <w:b/>
                <w:sz w:val="28"/>
                <w:szCs w:val="28"/>
                <w:lang w:val="uk-UA"/>
              </w:rPr>
            </w:pPr>
            <w:r w:rsidRPr="001767A4">
              <w:rPr>
                <w:rFonts w:ascii="Times New Roman" w:hAnsi="Times New Roman"/>
                <w:b/>
                <w:sz w:val="28"/>
                <w:szCs w:val="28"/>
                <w:lang w:val="uk-UA"/>
              </w:rPr>
              <w:t xml:space="preserve">      </w:t>
            </w:r>
            <w:r w:rsidR="00D37041" w:rsidRPr="001767A4">
              <w:rPr>
                <w:rFonts w:ascii="Times New Roman" w:hAnsi="Times New Roman"/>
                <w:b/>
                <w:sz w:val="32"/>
                <w:szCs w:val="32"/>
                <w:lang w:val="uk-UA"/>
              </w:rPr>
              <w:t>ІІІ</w:t>
            </w:r>
          </w:p>
        </w:tc>
        <w:tc>
          <w:tcPr>
            <w:tcW w:w="1281" w:type="dxa"/>
          </w:tcPr>
          <w:p w:rsidR="00F01A83" w:rsidRPr="001767A4" w:rsidRDefault="00F01A83" w:rsidP="002A7202">
            <w:pPr>
              <w:spacing w:after="0" w:line="240" w:lineRule="auto"/>
              <w:rPr>
                <w:rFonts w:ascii="Times New Roman" w:hAnsi="Times New Roman"/>
                <w:b/>
                <w:sz w:val="28"/>
                <w:szCs w:val="28"/>
                <w:lang w:val="uk-UA"/>
              </w:rPr>
            </w:pPr>
          </w:p>
        </w:tc>
      </w:tr>
      <w:tr w:rsidR="00E56BB0" w:rsidRPr="001767A4" w:rsidTr="00E56BB0">
        <w:trPr>
          <w:trHeight w:val="1134"/>
        </w:trPr>
        <w:tc>
          <w:tcPr>
            <w:tcW w:w="1241" w:type="dxa"/>
            <w:vAlign w:val="bottom"/>
          </w:tcPr>
          <w:p w:rsidR="00E56BB0" w:rsidRPr="001767A4" w:rsidRDefault="00E56BB0" w:rsidP="002A7202">
            <w:pPr>
              <w:spacing w:after="0" w:line="240" w:lineRule="auto"/>
              <w:rPr>
                <w:rFonts w:ascii="Times New Roman" w:hAnsi="Times New Roman"/>
                <w:b/>
                <w:sz w:val="28"/>
                <w:szCs w:val="28"/>
                <w:lang w:val="uk-UA"/>
              </w:rPr>
            </w:pPr>
            <w:r w:rsidRPr="001767A4">
              <w:rPr>
                <w:rFonts w:ascii="Times New Roman" w:hAnsi="Times New Roman"/>
                <w:b/>
                <w:sz w:val="28"/>
                <w:szCs w:val="28"/>
                <w:lang w:val="uk-UA"/>
              </w:rPr>
              <w:t>Уник-</w:t>
            </w:r>
          </w:p>
          <w:p w:rsidR="00E56BB0" w:rsidRPr="001767A4" w:rsidRDefault="001767A4" w:rsidP="004D5A40">
            <w:pPr>
              <w:spacing w:after="0" w:line="240" w:lineRule="auto"/>
              <w:rPr>
                <w:rFonts w:ascii="Times New Roman" w:hAnsi="Times New Roman"/>
                <w:b/>
                <w:sz w:val="28"/>
                <w:szCs w:val="28"/>
                <w:lang w:val="uk-UA"/>
              </w:rPr>
            </w:pPr>
            <w:r>
              <w:rPr>
                <w:rFonts w:ascii="Times New Roman" w:hAnsi="Times New Roman"/>
                <w:b/>
                <w:sz w:val="28"/>
                <w:szCs w:val="28"/>
                <w:lang w:val="uk-UA"/>
              </w:rPr>
              <w:t>н</w:t>
            </w:r>
            <w:r w:rsidRPr="001767A4">
              <w:rPr>
                <w:rFonts w:ascii="Times New Roman" w:hAnsi="Times New Roman"/>
                <w:b/>
                <w:sz w:val="28"/>
                <w:szCs w:val="28"/>
                <w:lang w:val="uk-UA"/>
              </w:rPr>
              <w:t>ення</w:t>
            </w:r>
          </w:p>
        </w:tc>
        <w:tc>
          <w:tcPr>
            <w:tcW w:w="1134" w:type="dxa"/>
          </w:tcPr>
          <w:p w:rsidR="00E56BB0" w:rsidRPr="001767A4" w:rsidRDefault="00E56BB0" w:rsidP="002A7202">
            <w:pPr>
              <w:spacing w:after="0" w:line="240" w:lineRule="auto"/>
              <w:rPr>
                <w:rFonts w:ascii="Times New Roman" w:hAnsi="Times New Roman"/>
                <w:b/>
                <w:sz w:val="28"/>
                <w:szCs w:val="28"/>
                <w:lang w:val="uk-UA"/>
              </w:rPr>
            </w:pPr>
          </w:p>
        </w:tc>
        <w:tc>
          <w:tcPr>
            <w:tcW w:w="1134" w:type="dxa"/>
          </w:tcPr>
          <w:p w:rsidR="00E56BB0" w:rsidRPr="001767A4" w:rsidRDefault="00E56BB0" w:rsidP="002A7202">
            <w:pPr>
              <w:spacing w:after="0" w:line="240" w:lineRule="auto"/>
              <w:rPr>
                <w:rFonts w:ascii="Times New Roman" w:hAnsi="Times New Roman"/>
                <w:b/>
                <w:sz w:val="28"/>
                <w:szCs w:val="28"/>
                <w:lang w:val="uk-UA"/>
              </w:rPr>
            </w:pPr>
          </w:p>
        </w:tc>
        <w:tc>
          <w:tcPr>
            <w:tcW w:w="1134" w:type="dxa"/>
          </w:tcPr>
          <w:p w:rsidR="00E56BB0" w:rsidRPr="001767A4" w:rsidRDefault="003237D8" w:rsidP="002A7202">
            <w:pPr>
              <w:spacing w:after="0" w:line="240" w:lineRule="auto"/>
              <w:rPr>
                <w:rFonts w:ascii="Times New Roman" w:hAnsi="Times New Roman"/>
                <w:b/>
                <w:sz w:val="28"/>
                <w:szCs w:val="28"/>
                <w:lang w:val="uk-UA"/>
              </w:rPr>
            </w:pPr>
            <w:r w:rsidRPr="003237D8">
              <w:rPr>
                <w:rFonts w:ascii="Times New Roman" w:hAnsi="Times New Roman"/>
                <w:b/>
                <w:noProof/>
                <w:sz w:val="28"/>
                <w:szCs w:val="28"/>
                <w:lang w:val="uk-UA" w:eastAsia="ru-RU"/>
              </w:rPr>
              <w:pict>
                <v:oval id="_x0000_s1110" style="position:absolute;margin-left:-4.85pt;margin-top:1.6pt;width:116.2pt;height:113.4pt;z-index:22;mso-position-horizontal-relative:text;mso-position-vertical-relative:text">
                  <v:textbox style="mso-next-textbox:#_x0000_s1110">
                    <w:txbxContent>
                      <w:p w:rsidR="001767A4" w:rsidRDefault="001767A4" w:rsidP="00F01A83">
                        <w:pPr>
                          <w:rPr>
                            <w:rFonts w:ascii="Times New Roman" w:hAnsi="Times New Roman"/>
                            <w:b/>
                            <w:sz w:val="28"/>
                            <w:szCs w:val="28"/>
                            <w:lang w:val="uk-UA"/>
                          </w:rPr>
                        </w:pPr>
                      </w:p>
                      <w:p w:rsidR="001767A4" w:rsidRDefault="001767A4" w:rsidP="00F01A83">
                        <w:pPr>
                          <w:rPr>
                            <w:rFonts w:ascii="Times New Roman" w:hAnsi="Times New Roman"/>
                            <w:b/>
                            <w:sz w:val="28"/>
                            <w:szCs w:val="28"/>
                            <w:lang w:val="uk-UA"/>
                          </w:rPr>
                        </w:pPr>
                        <w:r>
                          <w:rPr>
                            <w:rFonts w:ascii="Times New Roman" w:hAnsi="Times New Roman"/>
                            <w:b/>
                            <w:sz w:val="28"/>
                            <w:szCs w:val="28"/>
                            <w:lang w:val="uk-UA"/>
                          </w:rPr>
                          <w:t xml:space="preserve">      (     )</w:t>
                        </w:r>
                      </w:p>
                      <w:p w:rsidR="001767A4" w:rsidRDefault="001767A4" w:rsidP="00F01A83">
                        <w:pPr>
                          <w:rPr>
                            <w:rFonts w:ascii="Times New Roman" w:hAnsi="Times New Roman"/>
                            <w:b/>
                            <w:sz w:val="28"/>
                            <w:szCs w:val="28"/>
                            <w:lang w:val="uk-UA"/>
                          </w:rPr>
                        </w:pPr>
                      </w:p>
                    </w:txbxContent>
                  </v:textbox>
                </v:oval>
              </w:pict>
            </w:r>
          </w:p>
        </w:tc>
        <w:tc>
          <w:tcPr>
            <w:tcW w:w="1134" w:type="dxa"/>
          </w:tcPr>
          <w:p w:rsidR="00E56BB0" w:rsidRPr="001767A4" w:rsidRDefault="00E56BB0" w:rsidP="002A7202">
            <w:pPr>
              <w:spacing w:after="0" w:line="240" w:lineRule="auto"/>
              <w:rPr>
                <w:rFonts w:ascii="Times New Roman" w:hAnsi="Times New Roman"/>
                <w:b/>
                <w:sz w:val="28"/>
                <w:szCs w:val="28"/>
                <w:lang w:val="uk-UA"/>
              </w:rPr>
            </w:pPr>
          </w:p>
        </w:tc>
        <w:tc>
          <w:tcPr>
            <w:tcW w:w="1134" w:type="dxa"/>
          </w:tcPr>
          <w:p w:rsidR="00E56BB0" w:rsidRPr="001767A4" w:rsidRDefault="00E56BB0" w:rsidP="002A7202">
            <w:pPr>
              <w:spacing w:after="0" w:line="240" w:lineRule="auto"/>
              <w:rPr>
                <w:rFonts w:ascii="Times New Roman" w:hAnsi="Times New Roman"/>
                <w:b/>
                <w:sz w:val="28"/>
                <w:szCs w:val="28"/>
                <w:lang w:val="uk-UA"/>
              </w:rPr>
            </w:pPr>
          </w:p>
        </w:tc>
        <w:tc>
          <w:tcPr>
            <w:tcW w:w="1134" w:type="dxa"/>
          </w:tcPr>
          <w:p w:rsidR="00E56BB0" w:rsidRPr="001767A4" w:rsidRDefault="00E56BB0" w:rsidP="002A7202">
            <w:pPr>
              <w:spacing w:after="0" w:line="240" w:lineRule="auto"/>
              <w:rPr>
                <w:rFonts w:ascii="Times New Roman" w:hAnsi="Times New Roman"/>
                <w:b/>
                <w:sz w:val="28"/>
                <w:szCs w:val="28"/>
                <w:lang w:val="uk-UA"/>
              </w:rPr>
            </w:pPr>
          </w:p>
        </w:tc>
        <w:tc>
          <w:tcPr>
            <w:tcW w:w="1281" w:type="dxa"/>
            <w:vAlign w:val="bottom"/>
          </w:tcPr>
          <w:p w:rsidR="00E56BB0" w:rsidRPr="001767A4" w:rsidRDefault="00E56BB0" w:rsidP="002A7202">
            <w:pPr>
              <w:spacing w:after="0" w:line="240" w:lineRule="auto"/>
              <w:rPr>
                <w:rFonts w:ascii="Times New Roman" w:hAnsi="Times New Roman"/>
                <w:b/>
                <w:sz w:val="28"/>
                <w:szCs w:val="28"/>
                <w:lang w:val="uk-UA"/>
              </w:rPr>
            </w:pPr>
            <w:r w:rsidRPr="001767A4">
              <w:rPr>
                <w:rFonts w:ascii="Times New Roman" w:hAnsi="Times New Roman"/>
                <w:b/>
                <w:sz w:val="28"/>
                <w:szCs w:val="28"/>
                <w:lang w:val="uk-UA"/>
              </w:rPr>
              <w:t>Досяг-нення</w:t>
            </w:r>
          </w:p>
        </w:tc>
      </w:tr>
      <w:tr w:rsidR="00F01A83" w:rsidRPr="001767A4" w:rsidTr="00E56BB0">
        <w:trPr>
          <w:trHeight w:val="1134"/>
        </w:trPr>
        <w:tc>
          <w:tcPr>
            <w:tcW w:w="1241" w:type="dxa"/>
          </w:tcPr>
          <w:p w:rsidR="00F01A83" w:rsidRPr="001767A4" w:rsidRDefault="003237D8" w:rsidP="00E56BB0">
            <w:pPr>
              <w:spacing w:after="0" w:line="240" w:lineRule="auto"/>
              <w:ind w:right="-284"/>
              <w:rPr>
                <w:rFonts w:ascii="Times New Roman" w:hAnsi="Times New Roman"/>
                <w:b/>
                <w:sz w:val="28"/>
                <w:szCs w:val="28"/>
                <w:lang w:val="uk-UA"/>
              </w:rPr>
            </w:pPr>
            <w:r w:rsidRPr="003237D8">
              <w:rPr>
                <w:rFonts w:ascii="Times New Roman" w:hAnsi="Times New Roman"/>
                <w:b/>
                <w:noProof/>
                <w:sz w:val="28"/>
                <w:szCs w:val="28"/>
                <w:lang w:val="uk-UA" w:eastAsia="ru-RU"/>
              </w:rPr>
              <w:pict>
                <v:shape id="_x0000_s1092" type="#_x0000_t32" style="position:absolute;margin-left:-5.95pt;margin-top:-.35pt;width:466.95pt;height:0;z-index:17;mso-position-horizontal-relative:text;mso-position-vertical-relative:text" o:connectortype="straight" strokeweight="2pt">
                  <v:stroke endarrow="block"/>
                </v:shape>
              </w:pict>
            </w:r>
            <w:r w:rsidR="007519F8" w:rsidRPr="001767A4">
              <w:rPr>
                <w:rFonts w:ascii="Times New Roman" w:hAnsi="Times New Roman"/>
                <w:b/>
                <w:sz w:val="28"/>
                <w:szCs w:val="28"/>
                <w:lang w:val="uk-UA"/>
              </w:rPr>
              <w:t xml:space="preserve">         </w:t>
            </w:r>
          </w:p>
        </w:tc>
        <w:tc>
          <w:tcPr>
            <w:tcW w:w="1134" w:type="dxa"/>
          </w:tcPr>
          <w:p w:rsidR="00F01A83" w:rsidRPr="001767A4" w:rsidRDefault="00F01A83" w:rsidP="002A7202">
            <w:pPr>
              <w:spacing w:after="0" w:line="240" w:lineRule="auto"/>
              <w:rPr>
                <w:rFonts w:ascii="Times New Roman" w:hAnsi="Times New Roman"/>
                <w:b/>
                <w:sz w:val="28"/>
                <w:szCs w:val="28"/>
                <w:lang w:val="uk-UA"/>
              </w:rPr>
            </w:pPr>
          </w:p>
        </w:tc>
        <w:tc>
          <w:tcPr>
            <w:tcW w:w="1134" w:type="dxa"/>
          </w:tcPr>
          <w:p w:rsidR="00F01A83" w:rsidRPr="001767A4" w:rsidRDefault="003237D8" w:rsidP="002A7202">
            <w:pPr>
              <w:spacing w:after="0" w:line="240" w:lineRule="auto"/>
              <w:rPr>
                <w:rFonts w:ascii="Times New Roman" w:hAnsi="Times New Roman"/>
                <w:b/>
                <w:sz w:val="28"/>
                <w:szCs w:val="28"/>
                <w:lang w:val="uk-UA"/>
              </w:rPr>
            </w:pPr>
            <w:r w:rsidRPr="003237D8">
              <w:rPr>
                <w:rFonts w:ascii="Times New Roman" w:hAnsi="Times New Roman"/>
                <w:b/>
                <w:noProof/>
                <w:sz w:val="28"/>
                <w:szCs w:val="28"/>
                <w:lang w:val="uk-UA" w:eastAsia="ru-RU"/>
              </w:rPr>
              <w:pict>
                <v:shape id="_x0000_s1094" type="#_x0000_t32" style="position:absolute;margin-left:-4.95pt;margin-top:-.35pt;width:111.2pt;height:120pt;flip:y;z-index:19;mso-position-horizontal-relative:text;mso-position-vertical-relative:text" o:connectortype="straight">
                  <v:stroke dashstyle="dash"/>
                </v:shape>
              </w:pict>
            </w:r>
          </w:p>
        </w:tc>
        <w:tc>
          <w:tcPr>
            <w:tcW w:w="1134" w:type="dxa"/>
          </w:tcPr>
          <w:p w:rsidR="00F01A83" w:rsidRPr="001767A4" w:rsidRDefault="00F01A83" w:rsidP="002A7202">
            <w:pPr>
              <w:spacing w:after="0" w:line="240" w:lineRule="auto"/>
              <w:rPr>
                <w:rFonts w:ascii="Times New Roman" w:hAnsi="Times New Roman"/>
                <w:b/>
                <w:sz w:val="28"/>
                <w:szCs w:val="28"/>
                <w:lang w:val="uk-UA"/>
              </w:rPr>
            </w:pPr>
          </w:p>
        </w:tc>
        <w:tc>
          <w:tcPr>
            <w:tcW w:w="1134" w:type="dxa"/>
          </w:tcPr>
          <w:p w:rsidR="00F01A83" w:rsidRPr="001767A4" w:rsidRDefault="003237D8" w:rsidP="002A7202">
            <w:pPr>
              <w:spacing w:after="0" w:line="240" w:lineRule="auto"/>
              <w:rPr>
                <w:rFonts w:ascii="Times New Roman" w:hAnsi="Times New Roman"/>
                <w:b/>
                <w:sz w:val="28"/>
                <w:szCs w:val="28"/>
                <w:lang w:val="uk-UA"/>
              </w:rPr>
            </w:pPr>
            <w:r w:rsidRPr="003237D8">
              <w:rPr>
                <w:rFonts w:ascii="Times New Roman" w:hAnsi="Times New Roman"/>
                <w:b/>
                <w:noProof/>
                <w:sz w:val="28"/>
                <w:szCs w:val="28"/>
                <w:lang w:val="uk-UA" w:eastAsia="ru-RU"/>
              </w:rPr>
              <w:pict>
                <v:shape id="_x0000_s1095" type="#_x0000_t32" style="position:absolute;margin-left:-2.75pt;margin-top:-.35pt;width:116.8pt;height:114.1pt;z-index:20;mso-position-horizontal-relative:text;mso-position-vertical-relative:text" o:connectortype="straight">
                  <v:stroke dashstyle="dash"/>
                </v:shape>
              </w:pict>
            </w:r>
          </w:p>
        </w:tc>
        <w:tc>
          <w:tcPr>
            <w:tcW w:w="1134" w:type="dxa"/>
          </w:tcPr>
          <w:p w:rsidR="00F01A83" w:rsidRPr="001767A4" w:rsidRDefault="00F01A83" w:rsidP="002A7202">
            <w:pPr>
              <w:spacing w:after="0" w:line="240" w:lineRule="auto"/>
              <w:rPr>
                <w:rFonts w:ascii="Times New Roman" w:hAnsi="Times New Roman"/>
                <w:b/>
                <w:sz w:val="28"/>
                <w:szCs w:val="28"/>
                <w:lang w:val="uk-UA"/>
              </w:rPr>
            </w:pPr>
          </w:p>
        </w:tc>
        <w:tc>
          <w:tcPr>
            <w:tcW w:w="1134" w:type="dxa"/>
          </w:tcPr>
          <w:p w:rsidR="00F01A83" w:rsidRPr="001767A4" w:rsidRDefault="00F01A83" w:rsidP="002A7202">
            <w:pPr>
              <w:spacing w:after="0" w:line="240" w:lineRule="auto"/>
              <w:rPr>
                <w:rFonts w:ascii="Times New Roman" w:hAnsi="Times New Roman"/>
                <w:b/>
                <w:sz w:val="28"/>
                <w:szCs w:val="28"/>
                <w:lang w:val="uk-UA"/>
              </w:rPr>
            </w:pPr>
          </w:p>
        </w:tc>
        <w:tc>
          <w:tcPr>
            <w:tcW w:w="1281" w:type="dxa"/>
          </w:tcPr>
          <w:p w:rsidR="00F01A83" w:rsidRPr="001767A4" w:rsidRDefault="00F01A83" w:rsidP="002A7202">
            <w:pPr>
              <w:spacing w:after="0" w:line="240" w:lineRule="auto"/>
              <w:rPr>
                <w:rFonts w:ascii="Times New Roman" w:hAnsi="Times New Roman"/>
                <w:b/>
                <w:sz w:val="28"/>
                <w:szCs w:val="28"/>
                <w:lang w:val="uk-UA"/>
              </w:rPr>
            </w:pPr>
          </w:p>
        </w:tc>
      </w:tr>
      <w:tr w:rsidR="00F01A83" w:rsidRPr="001767A4" w:rsidTr="00E56BB0">
        <w:trPr>
          <w:trHeight w:val="1134"/>
        </w:trPr>
        <w:tc>
          <w:tcPr>
            <w:tcW w:w="1241" w:type="dxa"/>
          </w:tcPr>
          <w:p w:rsidR="00F01A83" w:rsidRPr="001767A4" w:rsidRDefault="00F01A83" w:rsidP="002A7202">
            <w:pPr>
              <w:spacing w:after="0" w:line="240" w:lineRule="auto"/>
              <w:rPr>
                <w:rFonts w:ascii="Times New Roman" w:hAnsi="Times New Roman"/>
                <w:b/>
                <w:sz w:val="28"/>
                <w:szCs w:val="28"/>
                <w:lang w:val="uk-UA"/>
              </w:rPr>
            </w:pPr>
          </w:p>
        </w:tc>
        <w:tc>
          <w:tcPr>
            <w:tcW w:w="1134" w:type="dxa"/>
          </w:tcPr>
          <w:p w:rsidR="00F01A83" w:rsidRPr="001767A4" w:rsidRDefault="00F01A83" w:rsidP="002A7202">
            <w:pPr>
              <w:spacing w:after="0" w:line="240" w:lineRule="auto"/>
              <w:rPr>
                <w:rFonts w:ascii="Times New Roman" w:hAnsi="Times New Roman"/>
                <w:b/>
                <w:sz w:val="28"/>
                <w:szCs w:val="28"/>
                <w:lang w:val="uk-UA"/>
              </w:rPr>
            </w:pPr>
          </w:p>
        </w:tc>
        <w:tc>
          <w:tcPr>
            <w:tcW w:w="1134" w:type="dxa"/>
          </w:tcPr>
          <w:p w:rsidR="00F01A83" w:rsidRPr="001767A4" w:rsidRDefault="00F01A83" w:rsidP="002A7202">
            <w:pPr>
              <w:spacing w:after="0" w:line="240" w:lineRule="auto"/>
              <w:rPr>
                <w:rFonts w:ascii="Times New Roman" w:hAnsi="Times New Roman"/>
                <w:b/>
                <w:sz w:val="28"/>
                <w:szCs w:val="28"/>
                <w:lang w:val="uk-UA"/>
              </w:rPr>
            </w:pPr>
          </w:p>
        </w:tc>
        <w:tc>
          <w:tcPr>
            <w:tcW w:w="1134" w:type="dxa"/>
          </w:tcPr>
          <w:p w:rsidR="00F01A83" w:rsidRPr="001767A4" w:rsidRDefault="00F01A83" w:rsidP="002A7202">
            <w:pPr>
              <w:spacing w:after="0" w:line="240" w:lineRule="auto"/>
              <w:rPr>
                <w:rFonts w:ascii="Times New Roman" w:hAnsi="Times New Roman"/>
                <w:b/>
                <w:sz w:val="28"/>
                <w:szCs w:val="28"/>
                <w:lang w:val="uk-UA"/>
              </w:rPr>
            </w:pPr>
          </w:p>
        </w:tc>
        <w:tc>
          <w:tcPr>
            <w:tcW w:w="1134" w:type="dxa"/>
          </w:tcPr>
          <w:p w:rsidR="00F01A83" w:rsidRPr="001767A4" w:rsidRDefault="00F01A83" w:rsidP="002A7202">
            <w:pPr>
              <w:spacing w:after="0" w:line="240" w:lineRule="auto"/>
              <w:rPr>
                <w:rFonts w:ascii="Times New Roman" w:hAnsi="Times New Roman"/>
                <w:b/>
                <w:sz w:val="28"/>
                <w:szCs w:val="28"/>
                <w:lang w:val="uk-UA"/>
              </w:rPr>
            </w:pPr>
          </w:p>
        </w:tc>
        <w:tc>
          <w:tcPr>
            <w:tcW w:w="1134" w:type="dxa"/>
          </w:tcPr>
          <w:p w:rsidR="00F01A83" w:rsidRPr="001767A4" w:rsidRDefault="00F01A83" w:rsidP="002A7202">
            <w:pPr>
              <w:spacing w:after="0" w:line="240" w:lineRule="auto"/>
              <w:rPr>
                <w:rFonts w:ascii="Times New Roman" w:hAnsi="Times New Roman"/>
                <w:b/>
                <w:sz w:val="28"/>
                <w:szCs w:val="28"/>
                <w:lang w:val="uk-UA"/>
              </w:rPr>
            </w:pPr>
          </w:p>
        </w:tc>
        <w:tc>
          <w:tcPr>
            <w:tcW w:w="1134" w:type="dxa"/>
          </w:tcPr>
          <w:p w:rsidR="00F01A83" w:rsidRPr="001767A4" w:rsidRDefault="00F01A83" w:rsidP="002A7202">
            <w:pPr>
              <w:spacing w:after="0" w:line="240" w:lineRule="auto"/>
              <w:rPr>
                <w:rFonts w:ascii="Times New Roman" w:hAnsi="Times New Roman"/>
                <w:b/>
                <w:sz w:val="28"/>
                <w:szCs w:val="28"/>
                <w:lang w:val="uk-UA"/>
              </w:rPr>
            </w:pPr>
          </w:p>
        </w:tc>
        <w:tc>
          <w:tcPr>
            <w:tcW w:w="1281" w:type="dxa"/>
          </w:tcPr>
          <w:p w:rsidR="00F01A83" w:rsidRPr="001767A4" w:rsidRDefault="00F01A83" w:rsidP="002A7202">
            <w:pPr>
              <w:spacing w:after="0" w:line="240" w:lineRule="auto"/>
              <w:rPr>
                <w:rFonts w:ascii="Times New Roman" w:hAnsi="Times New Roman"/>
                <w:b/>
                <w:sz w:val="28"/>
                <w:szCs w:val="28"/>
                <w:lang w:val="uk-UA"/>
              </w:rPr>
            </w:pPr>
          </w:p>
        </w:tc>
      </w:tr>
      <w:tr w:rsidR="00F01A83" w:rsidRPr="001767A4" w:rsidTr="00E56BB0">
        <w:trPr>
          <w:trHeight w:val="1134"/>
        </w:trPr>
        <w:tc>
          <w:tcPr>
            <w:tcW w:w="1241" w:type="dxa"/>
          </w:tcPr>
          <w:p w:rsidR="00F01A83" w:rsidRPr="001767A4" w:rsidRDefault="00F01A83" w:rsidP="002A7202">
            <w:pPr>
              <w:spacing w:after="0" w:line="240" w:lineRule="auto"/>
              <w:rPr>
                <w:rFonts w:ascii="Times New Roman" w:hAnsi="Times New Roman"/>
                <w:b/>
                <w:sz w:val="28"/>
                <w:szCs w:val="28"/>
                <w:lang w:val="uk-UA"/>
              </w:rPr>
            </w:pPr>
          </w:p>
        </w:tc>
        <w:tc>
          <w:tcPr>
            <w:tcW w:w="1134" w:type="dxa"/>
          </w:tcPr>
          <w:p w:rsidR="00F01A83" w:rsidRPr="001767A4" w:rsidRDefault="00F01A83" w:rsidP="002A7202">
            <w:pPr>
              <w:spacing w:after="0" w:line="240" w:lineRule="auto"/>
              <w:rPr>
                <w:rFonts w:ascii="Times New Roman" w:hAnsi="Times New Roman"/>
                <w:b/>
                <w:sz w:val="28"/>
                <w:szCs w:val="28"/>
                <w:lang w:val="uk-UA"/>
              </w:rPr>
            </w:pPr>
          </w:p>
        </w:tc>
        <w:tc>
          <w:tcPr>
            <w:tcW w:w="1134" w:type="dxa"/>
          </w:tcPr>
          <w:p w:rsidR="00F01A83" w:rsidRPr="001767A4" w:rsidRDefault="00F01A83" w:rsidP="002A7202">
            <w:pPr>
              <w:spacing w:after="0" w:line="240" w:lineRule="auto"/>
              <w:rPr>
                <w:rFonts w:ascii="Times New Roman" w:hAnsi="Times New Roman"/>
                <w:b/>
                <w:sz w:val="28"/>
                <w:szCs w:val="28"/>
                <w:lang w:val="uk-UA"/>
              </w:rPr>
            </w:pPr>
          </w:p>
        </w:tc>
        <w:tc>
          <w:tcPr>
            <w:tcW w:w="1134" w:type="dxa"/>
          </w:tcPr>
          <w:p w:rsidR="00F01A83" w:rsidRPr="001767A4" w:rsidRDefault="00F01A83" w:rsidP="002A7202">
            <w:pPr>
              <w:spacing w:after="0" w:line="240" w:lineRule="auto"/>
              <w:rPr>
                <w:rFonts w:ascii="Times New Roman" w:hAnsi="Times New Roman"/>
                <w:b/>
                <w:sz w:val="28"/>
                <w:szCs w:val="28"/>
                <w:lang w:val="uk-UA"/>
              </w:rPr>
            </w:pPr>
          </w:p>
        </w:tc>
        <w:tc>
          <w:tcPr>
            <w:tcW w:w="1134" w:type="dxa"/>
          </w:tcPr>
          <w:p w:rsidR="00F01A83" w:rsidRPr="001767A4" w:rsidRDefault="00F01A83" w:rsidP="002A7202">
            <w:pPr>
              <w:spacing w:after="0" w:line="240" w:lineRule="auto"/>
              <w:rPr>
                <w:rFonts w:ascii="Times New Roman" w:hAnsi="Times New Roman"/>
                <w:b/>
                <w:sz w:val="28"/>
                <w:szCs w:val="28"/>
                <w:lang w:val="uk-UA"/>
              </w:rPr>
            </w:pPr>
          </w:p>
        </w:tc>
        <w:tc>
          <w:tcPr>
            <w:tcW w:w="1134" w:type="dxa"/>
          </w:tcPr>
          <w:p w:rsidR="00F01A83" w:rsidRPr="001767A4" w:rsidRDefault="00F01A83" w:rsidP="002A7202">
            <w:pPr>
              <w:spacing w:after="0" w:line="240" w:lineRule="auto"/>
              <w:rPr>
                <w:rFonts w:ascii="Times New Roman" w:hAnsi="Times New Roman"/>
                <w:b/>
                <w:sz w:val="28"/>
                <w:szCs w:val="28"/>
                <w:lang w:val="uk-UA"/>
              </w:rPr>
            </w:pPr>
          </w:p>
        </w:tc>
        <w:tc>
          <w:tcPr>
            <w:tcW w:w="1134" w:type="dxa"/>
          </w:tcPr>
          <w:p w:rsidR="00F01A83" w:rsidRPr="001767A4" w:rsidRDefault="00F01A83" w:rsidP="002A7202">
            <w:pPr>
              <w:spacing w:after="0" w:line="240" w:lineRule="auto"/>
              <w:rPr>
                <w:rFonts w:ascii="Times New Roman" w:hAnsi="Times New Roman"/>
                <w:b/>
                <w:sz w:val="28"/>
                <w:szCs w:val="28"/>
                <w:lang w:val="uk-UA"/>
              </w:rPr>
            </w:pPr>
          </w:p>
        </w:tc>
        <w:tc>
          <w:tcPr>
            <w:tcW w:w="1281" w:type="dxa"/>
          </w:tcPr>
          <w:p w:rsidR="00F01A83" w:rsidRPr="001767A4" w:rsidRDefault="00F01A83" w:rsidP="002A7202">
            <w:pPr>
              <w:spacing w:after="0" w:line="240" w:lineRule="auto"/>
              <w:rPr>
                <w:rFonts w:ascii="Times New Roman" w:hAnsi="Times New Roman"/>
                <w:b/>
                <w:sz w:val="28"/>
                <w:szCs w:val="28"/>
                <w:lang w:val="uk-UA"/>
              </w:rPr>
            </w:pPr>
          </w:p>
        </w:tc>
      </w:tr>
      <w:tr w:rsidR="00F01A83" w:rsidRPr="001767A4" w:rsidTr="00E56BB0">
        <w:trPr>
          <w:trHeight w:val="1134"/>
        </w:trPr>
        <w:tc>
          <w:tcPr>
            <w:tcW w:w="1241" w:type="dxa"/>
            <w:vAlign w:val="center"/>
          </w:tcPr>
          <w:p w:rsidR="00F01A83" w:rsidRPr="001767A4" w:rsidRDefault="002B17F2" w:rsidP="002A7202">
            <w:pPr>
              <w:spacing w:after="0" w:line="240" w:lineRule="auto"/>
              <w:jc w:val="center"/>
              <w:rPr>
                <w:rFonts w:ascii="Times New Roman" w:hAnsi="Times New Roman"/>
                <w:b/>
                <w:sz w:val="40"/>
                <w:szCs w:val="40"/>
                <w:lang w:val="uk-UA"/>
              </w:rPr>
            </w:pPr>
            <w:r w:rsidRPr="001767A4">
              <w:rPr>
                <w:rFonts w:ascii="Times New Roman" w:hAnsi="Times New Roman"/>
                <w:b/>
                <w:sz w:val="40"/>
                <w:szCs w:val="40"/>
                <w:lang w:val="uk-UA"/>
              </w:rPr>
              <w:t>Б</w:t>
            </w:r>
          </w:p>
        </w:tc>
        <w:tc>
          <w:tcPr>
            <w:tcW w:w="1134" w:type="dxa"/>
          </w:tcPr>
          <w:p w:rsidR="00F01A83" w:rsidRPr="001767A4" w:rsidRDefault="00F01A83" w:rsidP="002A7202">
            <w:pPr>
              <w:spacing w:after="0" w:line="240" w:lineRule="auto"/>
              <w:rPr>
                <w:rFonts w:ascii="Times New Roman" w:hAnsi="Times New Roman"/>
                <w:b/>
                <w:sz w:val="28"/>
                <w:szCs w:val="28"/>
                <w:lang w:val="uk-UA"/>
              </w:rPr>
            </w:pPr>
          </w:p>
        </w:tc>
        <w:tc>
          <w:tcPr>
            <w:tcW w:w="1134" w:type="dxa"/>
          </w:tcPr>
          <w:p w:rsidR="00F01A83" w:rsidRPr="001767A4" w:rsidRDefault="00F01A83" w:rsidP="002A7202">
            <w:pPr>
              <w:spacing w:after="0" w:line="240" w:lineRule="auto"/>
              <w:rPr>
                <w:rFonts w:ascii="Times New Roman" w:hAnsi="Times New Roman"/>
                <w:b/>
                <w:sz w:val="28"/>
                <w:szCs w:val="28"/>
                <w:lang w:val="uk-UA"/>
              </w:rPr>
            </w:pPr>
          </w:p>
        </w:tc>
        <w:tc>
          <w:tcPr>
            <w:tcW w:w="1134" w:type="dxa"/>
          </w:tcPr>
          <w:p w:rsidR="00F01A83" w:rsidRPr="001767A4" w:rsidRDefault="00F01A83" w:rsidP="002A7202">
            <w:pPr>
              <w:spacing w:after="0" w:line="240" w:lineRule="auto"/>
              <w:rPr>
                <w:rFonts w:ascii="Times New Roman" w:hAnsi="Times New Roman"/>
                <w:b/>
                <w:sz w:val="28"/>
                <w:szCs w:val="28"/>
                <w:lang w:val="uk-UA"/>
              </w:rPr>
            </w:pPr>
          </w:p>
        </w:tc>
        <w:tc>
          <w:tcPr>
            <w:tcW w:w="1134" w:type="dxa"/>
          </w:tcPr>
          <w:p w:rsidR="00F01A83" w:rsidRPr="001767A4" w:rsidRDefault="00F01A83" w:rsidP="002A7202">
            <w:pPr>
              <w:spacing w:after="0" w:line="240" w:lineRule="auto"/>
              <w:rPr>
                <w:rFonts w:ascii="Times New Roman" w:hAnsi="Times New Roman"/>
                <w:b/>
                <w:sz w:val="28"/>
                <w:szCs w:val="28"/>
                <w:lang w:val="uk-UA"/>
              </w:rPr>
            </w:pPr>
          </w:p>
        </w:tc>
        <w:tc>
          <w:tcPr>
            <w:tcW w:w="1134" w:type="dxa"/>
          </w:tcPr>
          <w:p w:rsidR="00F01A83" w:rsidRPr="001767A4" w:rsidRDefault="00F01A83" w:rsidP="002A7202">
            <w:pPr>
              <w:spacing w:after="0" w:line="240" w:lineRule="auto"/>
              <w:rPr>
                <w:rFonts w:ascii="Times New Roman" w:hAnsi="Times New Roman"/>
                <w:b/>
                <w:sz w:val="28"/>
                <w:szCs w:val="28"/>
                <w:lang w:val="uk-UA"/>
              </w:rPr>
            </w:pPr>
          </w:p>
        </w:tc>
        <w:tc>
          <w:tcPr>
            <w:tcW w:w="1134" w:type="dxa"/>
          </w:tcPr>
          <w:p w:rsidR="00F01A83" w:rsidRPr="001767A4" w:rsidRDefault="00F01A83" w:rsidP="002A7202">
            <w:pPr>
              <w:spacing w:after="0" w:line="240" w:lineRule="auto"/>
              <w:rPr>
                <w:rFonts w:ascii="Times New Roman" w:hAnsi="Times New Roman"/>
                <w:b/>
                <w:sz w:val="28"/>
                <w:szCs w:val="28"/>
                <w:lang w:val="uk-UA"/>
              </w:rPr>
            </w:pPr>
          </w:p>
        </w:tc>
        <w:tc>
          <w:tcPr>
            <w:tcW w:w="1281" w:type="dxa"/>
            <w:vAlign w:val="center"/>
          </w:tcPr>
          <w:p w:rsidR="00F01A83" w:rsidRPr="001767A4" w:rsidRDefault="00F01A83" w:rsidP="002A7202">
            <w:pPr>
              <w:spacing w:after="0" w:line="240" w:lineRule="auto"/>
              <w:jc w:val="center"/>
              <w:rPr>
                <w:rFonts w:ascii="Times New Roman" w:hAnsi="Times New Roman"/>
                <w:b/>
                <w:sz w:val="40"/>
                <w:szCs w:val="40"/>
                <w:lang w:val="uk-UA"/>
              </w:rPr>
            </w:pPr>
            <w:r w:rsidRPr="001767A4">
              <w:rPr>
                <w:rFonts w:ascii="Times New Roman" w:hAnsi="Times New Roman"/>
                <w:b/>
                <w:sz w:val="40"/>
                <w:szCs w:val="40"/>
                <w:lang w:val="uk-UA"/>
              </w:rPr>
              <w:t>Б</w:t>
            </w:r>
          </w:p>
        </w:tc>
      </w:tr>
    </w:tbl>
    <w:p w:rsidR="00F01A83" w:rsidRPr="001767A4" w:rsidRDefault="00F01A83" w:rsidP="00F01A83">
      <w:pPr>
        <w:jc w:val="center"/>
        <w:rPr>
          <w:rFonts w:ascii="Times New Roman" w:hAnsi="Times New Roman"/>
          <w:b/>
          <w:sz w:val="28"/>
          <w:szCs w:val="28"/>
          <w:lang w:val="uk-UA"/>
        </w:rPr>
      </w:pPr>
      <w:r w:rsidRPr="001767A4">
        <w:rPr>
          <w:rFonts w:ascii="Times New Roman" w:hAnsi="Times New Roman"/>
          <w:b/>
          <w:sz w:val="28"/>
          <w:szCs w:val="28"/>
          <w:lang w:val="uk-UA"/>
        </w:rPr>
        <w:t>Афективне самооцінювання</w:t>
      </w:r>
    </w:p>
    <w:p w:rsidR="00F01A83" w:rsidRPr="001767A4" w:rsidRDefault="00F01A83" w:rsidP="00F01A83">
      <w:pPr>
        <w:jc w:val="center"/>
        <w:rPr>
          <w:rFonts w:ascii="Times New Roman" w:hAnsi="Times New Roman"/>
          <w:b/>
          <w:sz w:val="28"/>
          <w:szCs w:val="28"/>
          <w:lang w:val="uk-UA"/>
        </w:rPr>
      </w:pPr>
    </w:p>
    <w:p w:rsidR="00F01A83" w:rsidRPr="001767A4" w:rsidRDefault="00F01A83" w:rsidP="00F01A83">
      <w:pPr>
        <w:jc w:val="center"/>
        <w:rPr>
          <w:rFonts w:ascii="Times New Roman" w:hAnsi="Times New Roman"/>
          <w:b/>
          <w:sz w:val="28"/>
          <w:szCs w:val="28"/>
          <w:lang w:val="uk-UA"/>
        </w:rPr>
      </w:pPr>
      <w:r w:rsidRPr="001767A4">
        <w:rPr>
          <w:rFonts w:ascii="Times New Roman" w:hAnsi="Times New Roman"/>
          <w:b/>
          <w:sz w:val="28"/>
          <w:szCs w:val="28"/>
          <w:lang w:val="uk-UA"/>
        </w:rPr>
        <w:t xml:space="preserve">Рис.1. </w:t>
      </w:r>
      <w:r w:rsidRPr="001767A4">
        <w:rPr>
          <w:rFonts w:ascii="Times New Roman" w:hAnsi="Times New Roman"/>
          <w:sz w:val="28"/>
          <w:szCs w:val="28"/>
          <w:lang w:val="uk-UA"/>
        </w:rPr>
        <w:t>Бланк графічного профілю самооцінної моделі особистості</w:t>
      </w:r>
    </w:p>
    <w:p w:rsidR="00F01A83" w:rsidRPr="001767A4" w:rsidRDefault="00F01A83" w:rsidP="000004A4">
      <w:pPr>
        <w:spacing w:after="0" w:line="360" w:lineRule="auto"/>
        <w:ind w:firstLine="709"/>
        <w:jc w:val="both"/>
        <w:rPr>
          <w:rFonts w:ascii="Times New Roman" w:hAnsi="Times New Roman"/>
          <w:sz w:val="28"/>
          <w:szCs w:val="28"/>
          <w:lang w:val="uk-UA"/>
        </w:rPr>
      </w:pPr>
    </w:p>
    <w:p w:rsidR="00F01A83" w:rsidRPr="001767A4" w:rsidRDefault="00F01A83" w:rsidP="000004A4">
      <w:pPr>
        <w:spacing w:after="0" w:line="360" w:lineRule="auto"/>
        <w:ind w:firstLine="709"/>
        <w:jc w:val="both"/>
        <w:rPr>
          <w:rFonts w:ascii="Times New Roman" w:hAnsi="Times New Roman"/>
          <w:sz w:val="28"/>
          <w:szCs w:val="28"/>
          <w:lang w:val="uk-UA"/>
        </w:rPr>
      </w:pPr>
    </w:p>
    <w:p w:rsidR="000004A4" w:rsidRPr="001767A4" w:rsidRDefault="00F01A83" w:rsidP="000004A4">
      <w:pPr>
        <w:spacing w:after="0" w:line="360" w:lineRule="auto"/>
        <w:ind w:firstLine="709"/>
        <w:jc w:val="both"/>
        <w:rPr>
          <w:rFonts w:ascii="Times New Roman" w:hAnsi="Times New Roman"/>
          <w:b/>
          <w:sz w:val="28"/>
          <w:szCs w:val="28"/>
          <w:lang w:val="uk-UA"/>
        </w:rPr>
      </w:pPr>
      <w:r w:rsidRPr="001767A4">
        <w:rPr>
          <w:rFonts w:ascii="Times New Roman" w:hAnsi="Times New Roman"/>
          <w:sz w:val="28"/>
          <w:szCs w:val="28"/>
          <w:lang w:val="uk-UA"/>
        </w:rPr>
        <w:lastRenderedPageBreak/>
        <w:t xml:space="preserve"> </w:t>
      </w:r>
    </w:p>
    <w:p w:rsidR="007E09A0" w:rsidRPr="001767A4" w:rsidRDefault="005C703E" w:rsidP="000004A4">
      <w:pPr>
        <w:ind w:firstLine="709"/>
        <w:jc w:val="both"/>
        <w:rPr>
          <w:rFonts w:ascii="Times New Roman" w:hAnsi="Times New Roman"/>
          <w:sz w:val="28"/>
          <w:szCs w:val="28"/>
          <w:lang w:val="uk-UA"/>
        </w:rPr>
      </w:pPr>
      <w:r w:rsidRPr="001767A4">
        <w:rPr>
          <w:rFonts w:ascii="Times New Roman" w:hAnsi="Times New Roman"/>
          <w:sz w:val="28"/>
          <w:szCs w:val="28"/>
          <w:lang w:val="uk-UA"/>
        </w:rPr>
        <w:t>Покажемо графічний профіль на наступному прикладі (див. рис.2.)</w:t>
      </w:r>
      <w:r w:rsidR="00B849F0" w:rsidRPr="001767A4">
        <w:rPr>
          <w:rStyle w:val="ae"/>
          <w:rFonts w:ascii="Times New Roman" w:hAnsi="Times New Roman"/>
          <w:sz w:val="28"/>
          <w:szCs w:val="28"/>
          <w:lang w:val="uk-UA"/>
        </w:rPr>
        <w:footnoteReference w:id="5"/>
      </w:r>
      <w:r w:rsidRPr="001767A4">
        <w:rPr>
          <w:rFonts w:ascii="Times New Roman" w:hAnsi="Times New Roman"/>
          <w:sz w:val="28"/>
          <w:szCs w:val="28"/>
          <w:lang w:val="uk-UA"/>
        </w:rPr>
        <w:t>. У</w:t>
      </w:r>
      <w:r w:rsidR="007E09A0" w:rsidRPr="001767A4">
        <w:rPr>
          <w:rFonts w:ascii="Times New Roman" w:hAnsi="Times New Roman"/>
          <w:sz w:val="28"/>
          <w:szCs w:val="28"/>
          <w:lang w:val="uk-UA"/>
        </w:rPr>
        <w:t>чень</w:t>
      </w:r>
      <w:r w:rsidRPr="001767A4">
        <w:rPr>
          <w:rFonts w:ascii="Times New Roman" w:hAnsi="Times New Roman"/>
          <w:sz w:val="28"/>
          <w:szCs w:val="28"/>
          <w:lang w:val="uk-UA"/>
        </w:rPr>
        <w:t xml:space="preserve"> </w:t>
      </w:r>
      <w:r w:rsidR="00245862" w:rsidRPr="001767A4">
        <w:rPr>
          <w:rFonts w:ascii="Times New Roman" w:hAnsi="Times New Roman"/>
          <w:sz w:val="28"/>
          <w:szCs w:val="28"/>
          <w:lang w:val="uk-UA"/>
        </w:rPr>
        <w:t>В.</w:t>
      </w:r>
      <w:r w:rsidR="007E09A0" w:rsidRPr="001767A4">
        <w:rPr>
          <w:rFonts w:ascii="Times New Roman" w:hAnsi="Times New Roman"/>
          <w:sz w:val="28"/>
          <w:szCs w:val="28"/>
          <w:lang w:val="uk-UA"/>
        </w:rPr>
        <w:t>І. показав наступні результати</w:t>
      </w:r>
      <w:r w:rsidR="000004A4" w:rsidRPr="001767A4">
        <w:rPr>
          <w:rFonts w:ascii="Times New Roman" w:hAnsi="Times New Roman"/>
          <w:sz w:val="28"/>
          <w:szCs w:val="28"/>
          <w:lang w:val="uk-UA"/>
        </w:rPr>
        <w:t xml:space="preserve">: </w:t>
      </w:r>
      <w:r w:rsidR="003E6733" w:rsidRPr="001767A4">
        <w:rPr>
          <w:rFonts w:ascii="Times New Roman" w:hAnsi="Times New Roman"/>
          <w:sz w:val="28"/>
          <w:szCs w:val="28"/>
          <w:lang w:val="uk-UA"/>
        </w:rPr>
        <w:t>пріоритет</w:t>
      </w:r>
      <w:r w:rsidR="000004A4" w:rsidRPr="001767A4">
        <w:rPr>
          <w:rFonts w:ascii="Times New Roman" w:hAnsi="Times New Roman"/>
          <w:sz w:val="28"/>
          <w:szCs w:val="28"/>
          <w:lang w:val="uk-UA"/>
        </w:rPr>
        <w:t>ний механізм – порівняльне зіставлення із однолітками</w:t>
      </w:r>
      <w:r w:rsidR="007E09A0" w:rsidRPr="001767A4">
        <w:rPr>
          <w:rFonts w:ascii="Times New Roman" w:hAnsi="Times New Roman"/>
          <w:sz w:val="28"/>
          <w:szCs w:val="28"/>
          <w:lang w:val="uk-UA"/>
        </w:rPr>
        <w:t>,</w:t>
      </w:r>
      <w:r w:rsidR="000004A4" w:rsidRPr="001767A4">
        <w:rPr>
          <w:rFonts w:ascii="Times New Roman" w:hAnsi="Times New Roman"/>
          <w:sz w:val="28"/>
          <w:szCs w:val="28"/>
          <w:lang w:val="uk-UA"/>
        </w:rPr>
        <w:t xml:space="preserve"> домінуюча спрямованість – на досягнення, провідне джерело – афективне ставлення.</w:t>
      </w:r>
      <w:r w:rsidR="007E09A0" w:rsidRPr="001767A4">
        <w:rPr>
          <w:rFonts w:ascii="Times New Roman" w:hAnsi="Times New Roman"/>
          <w:sz w:val="28"/>
          <w:szCs w:val="28"/>
          <w:lang w:val="uk-UA"/>
        </w:rPr>
        <w:t xml:space="preserve"> </w:t>
      </w:r>
      <w:r w:rsidR="009930AF" w:rsidRPr="001767A4">
        <w:rPr>
          <w:rFonts w:ascii="Times New Roman" w:hAnsi="Times New Roman"/>
          <w:sz w:val="28"/>
          <w:szCs w:val="28"/>
          <w:lang w:val="uk-UA"/>
        </w:rPr>
        <w:t xml:space="preserve">Відповідна точка позначена </w:t>
      </w:r>
      <w:r w:rsidR="007E09A0" w:rsidRPr="001767A4">
        <w:rPr>
          <w:rFonts w:ascii="Times New Roman" w:hAnsi="Times New Roman"/>
          <w:sz w:val="28"/>
          <w:szCs w:val="28"/>
          <w:lang w:val="uk-UA"/>
        </w:rPr>
        <w:t>на графічному проф</w:t>
      </w:r>
      <w:r w:rsidR="00583E3B" w:rsidRPr="001767A4">
        <w:rPr>
          <w:rFonts w:ascii="Times New Roman" w:hAnsi="Times New Roman"/>
          <w:sz w:val="28"/>
          <w:szCs w:val="28"/>
          <w:lang w:val="uk-UA"/>
        </w:rPr>
        <w:t>і</w:t>
      </w:r>
      <w:r w:rsidR="007E09A0" w:rsidRPr="001767A4">
        <w:rPr>
          <w:rFonts w:ascii="Times New Roman" w:hAnsi="Times New Roman"/>
          <w:sz w:val="28"/>
          <w:szCs w:val="28"/>
          <w:lang w:val="uk-UA"/>
        </w:rPr>
        <w:t>лі:</w:t>
      </w:r>
      <w:r w:rsidR="00800C5C" w:rsidRPr="001767A4">
        <w:rPr>
          <w:rFonts w:ascii="Times New Roman" w:hAnsi="Times New Roman"/>
          <w:sz w:val="28"/>
          <w:szCs w:val="28"/>
          <w:lang w:val="uk-UA"/>
        </w:rPr>
        <w:t xml:space="preserve"> квадрант «Б», коло «ІІ».</w:t>
      </w:r>
    </w:p>
    <w:p w:rsidR="000004A4" w:rsidRPr="001767A4" w:rsidRDefault="000004A4" w:rsidP="000004A4">
      <w:pPr>
        <w:ind w:firstLine="709"/>
        <w:jc w:val="both"/>
        <w:rPr>
          <w:rFonts w:ascii="Times New Roman" w:hAnsi="Times New Roman"/>
          <w:sz w:val="28"/>
          <w:szCs w:val="28"/>
          <w:lang w:val="uk-UA"/>
        </w:rPr>
      </w:pPr>
    </w:p>
    <w:p w:rsidR="00644583" w:rsidRPr="001767A4" w:rsidRDefault="00644583" w:rsidP="007E09A0">
      <w:pPr>
        <w:spacing w:before="120" w:after="0" w:line="240" w:lineRule="auto"/>
        <w:jc w:val="center"/>
        <w:rPr>
          <w:rFonts w:ascii="Times New Roman" w:hAnsi="Times New Roman"/>
          <w:b/>
          <w:sz w:val="28"/>
          <w:szCs w:val="28"/>
          <w:lang w:val="uk-UA"/>
        </w:rPr>
      </w:pPr>
      <w:r w:rsidRPr="001767A4">
        <w:rPr>
          <w:rFonts w:ascii="Times New Roman" w:hAnsi="Times New Roman"/>
          <w:b/>
          <w:sz w:val="28"/>
          <w:szCs w:val="28"/>
          <w:lang w:val="uk-UA"/>
        </w:rPr>
        <w:t>Соціально-нормативне самооцінювання</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196"/>
        <w:gridCol w:w="1196"/>
        <w:gridCol w:w="1196"/>
        <w:gridCol w:w="1196"/>
        <w:gridCol w:w="1196"/>
        <w:gridCol w:w="1197"/>
        <w:gridCol w:w="1197"/>
        <w:gridCol w:w="1197"/>
      </w:tblGrid>
      <w:tr w:rsidR="00644583" w:rsidRPr="001767A4" w:rsidTr="00C41D39">
        <w:trPr>
          <w:trHeight w:val="1134"/>
        </w:trPr>
        <w:tc>
          <w:tcPr>
            <w:tcW w:w="1196" w:type="dxa"/>
            <w:vAlign w:val="center"/>
          </w:tcPr>
          <w:p w:rsidR="00644583" w:rsidRPr="001767A4" w:rsidRDefault="00644583" w:rsidP="00C41D39">
            <w:pPr>
              <w:spacing w:after="0" w:line="240" w:lineRule="auto"/>
              <w:jc w:val="center"/>
              <w:rPr>
                <w:rFonts w:ascii="Times New Roman" w:hAnsi="Times New Roman"/>
                <w:b/>
                <w:sz w:val="40"/>
                <w:szCs w:val="40"/>
                <w:lang w:val="uk-UA"/>
              </w:rPr>
            </w:pPr>
            <w:r w:rsidRPr="001767A4">
              <w:rPr>
                <w:rFonts w:ascii="Times New Roman" w:hAnsi="Times New Roman"/>
                <w:b/>
                <w:sz w:val="40"/>
                <w:szCs w:val="40"/>
                <w:lang w:val="uk-UA"/>
              </w:rPr>
              <w:t>а</w:t>
            </w:r>
          </w:p>
        </w:tc>
        <w:tc>
          <w:tcPr>
            <w:tcW w:w="1196" w:type="dxa"/>
          </w:tcPr>
          <w:p w:rsidR="00644583" w:rsidRPr="001767A4" w:rsidRDefault="00644583" w:rsidP="00C41D39">
            <w:pPr>
              <w:spacing w:after="0" w:line="240" w:lineRule="auto"/>
              <w:rPr>
                <w:rFonts w:ascii="Times New Roman" w:hAnsi="Times New Roman"/>
                <w:b/>
                <w:sz w:val="28"/>
                <w:szCs w:val="28"/>
                <w:lang w:val="uk-UA"/>
              </w:rPr>
            </w:pPr>
          </w:p>
        </w:tc>
        <w:tc>
          <w:tcPr>
            <w:tcW w:w="1196" w:type="dxa"/>
          </w:tcPr>
          <w:p w:rsidR="00644583" w:rsidRPr="001767A4" w:rsidRDefault="00644583" w:rsidP="00C41D39">
            <w:pPr>
              <w:spacing w:after="0" w:line="240" w:lineRule="auto"/>
              <w:rPr>
                <w:rFonts w:ascii="Times New Roman" w:hAnsi="Times New Roman"/>
                <w:b/>
                <w:sz w:val="28"/>
                <w:szCs w:val="28"/>
                <w:lang w:val="uk-UA"/>
              </w:rPr>
            </w:pPr>
          </w:p>
        </w:tc>
        <w:tc>
          <w:tcPr>
            <w:tcW w:w="1196" w:type="dxa"/>
          </w:tcPr>
          <w:p w:rsidR="00644583" w:rsidRPr="001767A4" w:rsidRDefault="003237D8" w:rsidP="00C41D39">
            <w:pPr>
              <w:spacing w:after="0" w:line="240" w:lineRule="auto"/>
              <w:rPr>
                <w:rFonts w:ascii="Times New Roman" w:hAnsi="Times New Roman"/>
                <w:b/>
                <w:sz w:val="28"/>
                <w:szCs w:val="28"/>
                <w:lang w:val="uk-UA"/>
              </w:rPr>
            </w:pPr>
            <w:r w:rsidRPr="003237D8">
              <w:rPr>
                <w:rFonts w:ascii="Times New Roman" w:hAnsi="Times New Roman"/>
                <w:b/>
                <w:noProof/>
                <w:sz w:val="28"/>
                <w:szCs w:val="28"/>
                <w:lang w:val="uk-UA" w:eastAsia="ru-RU"/>
              </w:rPr>
              <w:pict>
                <v:shape id="_x0000_s1046" type="#_x0000_t32" style="position:absolute;margin-left:53.95pt;margin-top:.3pt;width:1pt;height:459.35pt;flip:y;z-index:7;mso-position-horizontal-relative:text;mso-position-vertical-relative:text" o:connectortype="straight" strokeweight="2pt">
                  <v:stroke endarrow="block"/>
                </v:shape>
              </w:pict>
            </w:r>
          </w:p>
        </w:tc>
        <w:tc>
          <w:tcPr>
            <w:tcW w:w="1196" w:type="dxa"/>
          </w:tcPr>
          <w:p w:rsidR="00644583" w:rsidRPr="001767A4" w:rsidRDefault="00644583" w:rsidP="00C41D39">
            <w:pPr>
              <w:spacing w:after="0" w:line="240" w:lineRule="auto"/>
              <w:rPr>
                <w:rFonts w:ascii="Times New Roman" w:hAnsi="Times New Roman"/>
                <w:b/>
                <w:sz w:val="28"/>
                <w:szCs w:val="28"/>
                <w:lang w:val="uk-UA"/>
              </w:rPr>
            </w:pPr>
          </w:p>
        </w:tc>
        <w:tc>
          <w:tcPr>
            <w:tcW w:w="1197" w:type="dxa"/>
          </w:tcPr>
          <w:p w:rsidR="00644583" w:rsidRPr="001767A4" w:rsidRDefault="00644583" w:rsidP="00C41D39">
            <w:pPr>
              <w:spacing w:after="0" w:line="240" w:lineRule="auto"/>
              <w:rPr>
                <w:rFonts w:ascii="Times New Roman" w:hAnsi="Times New Roman"/>
                <w:b/>
                <w:sz w:val="28"/>
                <w:szCs w:val="28"/>
                <w:lang w:val="uk-UA"/>
              </w:rPr>
            </w:pPr>
          </w:p>
        </w:tc>
        <w:tc>
          <w:tcPr>
            <w:tcW w:w="1197" w:type="dxa"/>
          </w:tcPr>
          <w:p w:rsidR="00644583" w:rsidRPr="001767A4" w:rsidRDefault="00644583" w:rsidP="00C41D39">
            <w:pPr>
              <w:spacing w:after="0" w:line="240" w:lineRule="auto"/>
              <w:rPr>
                <w:rFonts w:ascii="Times New Roman" w:hAnsi="Times New Roman"/>
                <w:b/>
                <w:sz w:val="28"/>
                <w:szCs w:val="28"/>
                <w:lang w:val="uk-UA"/>
              </w:rPr>
            </w:pPr>
          </w:p>
        </w:tc>
        <w:tc>
          <w:tcPr>
            <w:tcW w:w="1197" w:type="dxa"/>
            <w:vAlign w:val="center"/>
          </w:tcPr>
          <w:p w:rsidR="00644583" w:rsidRPr="001767A4" w:rsidRDefault="00644583" w:rsidP="00C41D39">
            <w:pPr>
              <w:spacing w:after="0" w:line="240" w:lineRule="auto"/>
              <w:jc w:val="center"/>
              <w:rPr>
                <w:rFonts w:ascii="Times New Roman" w:hAnsi="Times New Roman"/>
                <w:b/>
                <w:sz w:val="40"/>
                <w:szCs w:val="40"/>
                <w:lang w:val="uk-UA"/>
              </w:rPr>
            </w:pPr>
            <w:r w:rsidRPr="001767A4">
              <w:rPr>
                <w:rFonts w:ascii="Times New Roman" w:hAnsi="Times New Roman"/>
                <w:b/>
                <w:sz w:val="40"/>
                <w:szCs w:val="40"/>
                <w:lang w:val="uk-UA"/>
              </w:rPr>
              <w:t>А</w:t>
            </w:r>
          </w:p>
        </w:tc>
      </w:tr>
      <w:tr w:rsidR="00644583" w:rsidRPr="001767A4" w:rsidTr="00C41D39">
        <w:trPr>
          <w:trHeight w:val="1134"/>
        </w:trPr>
        <w:tc>
          <w:tcPr>
            <w:tcW w:w="1196" w:type="dxa"/>
          </w:tcPr>
          <w:p w:rsidR="00644583" w:rsidRPr="001767A4" w:rsidRDefault="00644583" w:rsidP="00C41D39">
            <w:pPr>
              <w:spacing w:after="0" w:line="240" w:lineRule="auto"/>
              <w:rPr>
                <w:rFonts w:ascii="Times New Roman" w:hAnsi="Times New Roman"/>
                <w:b/>
                <w:sz w:val="28"/>
                <w:szCs w:val="28"/>
                <w:lang w:val="uk-UA"/>
              </w:rPr>
            </w:pPr>
          </w:p>
        </w:tc>
        <w:tc>
          <w:tcPr>
            <w:tcW w:w="1196" w:type="dxa"/>
          </w:tcPr>
          <w:p w:rsidR="00644583" w:rsidRPr="001767A4" w:rsidRDefault="003237D8" w:rsidP="00C41D39">
            <w:pPr>
              <w:spacing w:after="0" w:line="240" w:lineRule="auto"/>
              <w:rPr>
                <w:rFonts w:ascii="Times New Roman" w:hAnsi="Times New Roman"/>
                <w:b/>
                <w:sz w:val="28"/>
                <w:szCs w:val="28"/>
                <w:lang w:val="uk-UA"/>
              </w:rPr>
            </w:pPr>
            <w:r w:rsidRPr="003237D8">
              <w:rPr>
                <w:rFonts w:ascii="Times New Roman" w:hAnsi="Times New Roman"/>
                <w:b/>
                <w:noProof/>
                <w:sz w:val="28"/>
                <w:szCs w:val="28"/>
                <w:lang w:val="uk-UA" w:eastAsia="ru-RU"/>
              </w:rPr>
              <w:pict>
                <v:shape id="_x0000_s1051" type="#_x0000_t32" style="position:absolute;margin-left:47.8pt;margin-top:48.1pt;width:125.75pt;height:123.15pt;z-index:12;mso-position-horizontal-relative:text;mso-position-vertical-relative:text" o:connectortype="straight">
                  <v:stroke dashstyle="dash"/>
                </v:shape>
              </w:pict>
            </w:r>
            <w:r w:rsidRPr="003237D8">
              <w:rPr>
                <w:rFonts w:ascii="Times New Roman" w:hAnsi="Times New Roman"/>
                <w:b/>
                <w:noProof/>
                <w:sz w:val="28"/>
                <w:szCs w:val="28"/>
                <w:lang w:val="uk-UA" w:eastAsia="ru-RU"/>
              </w:rPr>
              <w:pict>
                <v:oval id="_x0000_s1043" style="position:absolute;margin-left:-5.4pt;margin-top:-.65pt;width:357.45pt;height:343.8pt;z-index:4;mso-position-horizontal-relative:text;mso-position-vertical-relative:text">
                  <v:textbox style="mso-next-textbox:#_x0000_s1043">
                    <w:txbxContent>
                      <w:p w:rsidR="001767A4" w:rsidRDefault="001767A4" w:rsidP="00644583">
                        <w:pPr>
                          <w:rPr>
                            <w:rFonts w:ascii="Times New Roman" w:hAnsi="Times New Roman"/>
                            <w:b/>
                            <w:sz w:val="28"/>
                            <w:szCs w:val="28"/>
                            <w:lang w:val="uk-UA"/>
                          </w:rPr>
                        </w:pPr>
                      </w:p>
                      <w:p w:rsidR="001767A4" w:rsidRDefault="001767A4" w:rsidP="00644583">
                        <w:pPr>
                          <w:rPr>
                            <w:rFonts w:ascii="Times New Roman" w:hAnsi="Times New Roman"/>
                            <w:b/>
                            <w:sz w:val="28"/>
                            <w:szCs w:val="28"/>
                            <w:lang w:val="uk-UA"/>
                          </w:rPr>
                        </w:pPr>
                      </w:p>
                      <w:p w:rsidR="001767A4" w:rsidRDefault="001767A4" w:rsidP="00644583">
                        <w:pPr>
                          <w:rPr>
                            <w:rFonts w:ascii="Times New Roman" w:hAnsi="Times New Roman"/>
                            <w:b/>
                            <w:sz w:val="28"/>
                            <w:szCs w:val="28"/>
                            <w:lang w:val="uk-UA"/>
                          </w:rPr>
                        </w:pPr>
                      </w:p>
                      <w:p w:rsidR="001767A4" w:rsidRDefault="001767A4" w:rsidP="00644583">
                        <w:pPr>
                          <w:rPr>
                            <w:rFonts w:ascii="Times New Roman" w:hAnsi="Times New Roman"/>
                            <w:b/>
                            <w:sz w:val="28"/>
                            <w:szCs w:val="28"/>
                            <w:lang w:val="uk-UA"/>
                          </w:rPr>
                        </w:pPr>
                      </w:p>
                      <w:p w:rsidR="001767A4" w:rsidRDefault="001767A4" w:rsidP="00644583">
                        <w:pPr>
                          <w:rPr>
                            <w:rFonts w:ascii="Times New Roman" w:hAnsi="Times New Roman"/>
                            <w:b/>
                            <w:sz w:val="28"/>
                            <w:szCs w:val="28"/>
                            <w:lang w:val="uk-UA"/>
                          </w:rPr>
                        </w:pPr>
                      </w:p>
                      <w:p w:rsidR="001767A4" w:rsidRDefault="001767A4" w:rsidP="00644583">
                        <w:pPr>
                          <w:rPr>
                            <w:rFonts w:ascii="Times New Roman" w:hAnsi="Times New Roman"/>
                            <w:b/>
                            <w:sz w:val="28"/>
                            <w:szCs w:val="28"/>
                            <w:lang w:val="uk-UA"/>
                          </w:rPr>
                        </w:pPr>
                      </w:p>
                      <w:p w:rsidR="001767A4" w:rsidRDefault="001767A4" w:rsidP="00644583">
                        <w:pPr>
                          <w:rPr>
                            <w:rFonts w:ascii="Times New Roman" w:hAnsi="Times New Roman"/>
                            <w:b/>
                            <w:sz w:val="28"/>
                            <w:szCs w:val="28"/>
                            <w:lang w:val="uk-UA"/>
                          </w:rPr>
                        </w:pPr>
                      </w:p>
                      <w:p w:rsidR="001767A4" w:rsidRDefault="001767A4" w:rsidP="00644583">
                        <w:pPr>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Г</w:t>
                        </w:r>
                      </w:p>
                    </w:txbxContent>
                  </v:textbox>
                </v:oval>
              </w:pict>
            </w:r>
          </w:p>
        </w:tc>
        <w:tc>
          <w:tcPr>
            <w:tcW w:w="1196" w:type="dxa"/>
          </w:tcPr>
          <w:p w:rsidR="00644583" w:rsidRPr="001767A4" w:rsidRDefault="00644583" w:rsidP="00C41D39">
            <w:pPr>
              <w:spacing w:after="0" w:line="240" w:lineRule="auto"/>
              <w:rPr>
                <w:rFonts w:ascii="Times New Roman" w:hAnsi="Times New Roman"/>
                <w:b/>
                <w:sz w:val="28"/>
                <w:szCs w:val="28"/>
                <w:lang w:val="uk-UA"/>
              </w:rPr>
            </w:pPr>
          </w:p>
        </w:tc>
        <w:tc>
          <w:tcPr>
            <w:tcW w:w="1196" w:type="dxa"/>
          </w:tcPr>
          <w:p w:rsidR="00644583" w:rsidRPr="001767A4" w:rsidRDefault="00644583" w:rsidP="00C41D39">
            <w:pPr>
              <w:spacing w:after="0" w:line="240" w:lineRule="auto"/>
              <w:rPr>
                <w:rFonts w:ascii="Times New Roman" w:hAnsi="Times New Roman"/>
                <w:b/>
                <w:sz w:val="28"/>
                <w:szCs w:val="28"/>
                <w:lang w:val="uk-UA"/>
              </w:rPr>
            </w:pPr>
          </w:p>
        </w:tc>
        <w:tc>
          <w:tcPr>
            <w:tcW w:w="1196" w:type="dxa"/>
          </w:tcPr>
          <w:p w:rsidR="00644583" w:rsidRPr="001767A4" w:rsidRDefault="003237D8" w:rsidP="00C41D39">
            <w:pPr>
              <w:spacing w:after="0" w:line="240" w:lineRule="auto"/>
              <w:rPr>
                <w:rFonts w:ascii="Times New Roman" w:hAnsi="Times New Roman"/>
                <w:b/>
                <w:sz w:val="28"/>
                <w:szCs w:val="28"/>
                <w:lang w:val="uk-UA"/>
              </w:rPr>
            </w:pPr>
            <w:r w:rsidRPr="003237D8">
              <w:rPr>
                <w:rFonts w:ascii="Times New Roman" w:hAnsi="Times New Roman"/>
                <w:b/>
                <w:noProof/>
                <w:sz w:val="28"/>
                <w:szCs w:val="28"/>
                <w:lang w:val="uk-UA" w:eastAsia="ru-RU"/>
              </w:rPr>
              <w:pict>
                <v:shape id="_x0000_s1048" type="#_x0000_t32" style="position:absolute;margin-left:-4.85pt;margin-top:45.1pt;width:120.2pt;height:126.3pt;flip:y;z-index:9;mso-position-horizontal-relative:text;mso-position-vertical-relative:text" o:connectortype="straight">
                  <v:stroke dashstyle="dash"/>
                </v:shape>
              </w:pict>
            </w:r>
          </w:p>
        </w:tc>
        <w:tc>
          <w:tcPr>
            <w:tcW w:w="1197" w:type="dxa"/>
          </w:tcPr>
          <w:p w:rsidR="00644583" w:rsidRPr="001767A4" w:rsidRDefault="00644583" w:rsidP="00C41D39">
            <w:pPr>
              <w:spacing w:after="0" w:line="240" w:lineRule="auto"/>
              <w:rPr>
                <w:rFonts w:ascii="Times New Roman" w:hAnsi="Times New Roman"/>
                <w:b/>
                <w:sz w:val="28"/>
                <w:szCs w:val="28"/>
                <w:lang w:val="uk-UA"/>
              </w:rPr>
            </w:pPr>
          </w:p>
        </w:tc>
        <w:tc>
          <w:tcPr>
            <w:tcW w:w="1197" w:type="dxa"/>
          </w:tcPr>
          <w:p w:rsidR="00644583" w:rsidRPr="001767A4" w:rsidRDefault="00644583" w:rsidP="00800C5C">
            <w:pPr>
              <w:spacing w:after="0" w:line="240" w:lineRule="auto"/>
              <w:jc w:val="center"/>
              <w:rPr>
                <w:rFonts w:ascii="Times New Roman" w:hAnsi="Times New Roman"/>
                <w:b/>
                <w:sz w:val="28"/>
                <w:szCs w:val="28"/>
                <w:lang w:val="uk-UA"/>
              </w:rPr>
            </w:pPr>
          </w:p>
          <w:p w:rsidR="00800C5C" w:rsidRPr="001767A4" w:rsidRDefault="00800C5C" w:rsidP="00800C5C">
            <w:pPr>
              <w:spacing w:after="0" w:line="240" w:lineRule="auto"/>
              <w:jc w:val="center"/>
              <w:rPr>
                <w:rFonts w:ascii="Times New Roman" w:hAnsi="Times New Roman"/>
                <w:b/>
                <w:sz w:val="32"/>
                <w:szCs w:val="32"/>
                <w:lang w:val="uk-UA"/>
              </w:rPr>
            </w:pPr>
          </w:p>
          <w:p w:rsidR="00800C5C" w:rsidRPr="001767A4" w:rsidRDefault="00800C5C" w:rsidP="00800C5C">
            <w:pPr>
              <w:spacing w:after="0" w:line="240" w:lineRule="auto"/>
              <w:ind w:left="-567"/>
              <w:jc w:val="center"/>
              <w:rPr>
                <w:rFonts w:ascii="Times New Roman" w:hAnsi="Times New Roman"/>
                <w:b/>
                <w:sz w:val="32"/>
                <w:szCs w:val="32"/>
                <w:lang w:val="uk-UA"/>
              </w:rPr>
            </w:pPr>
            <w:r w:rsidRPr="001767A4">
              <w:rPr>
                <w:rFonts w:ascii="Times New Roman" w:hAnsi="Times New Roman"/>
                <w:b/>
                <w:sz w:val="28"/>
                <w:szCs w:val="28"/>
                <w:lang w:val="uk-UA"/>
              </w:rPr>
              <w:t>ІІІ</w:t>
            </w:r>
          </w:p>
        </w:tc>
        <w:tc>
          <w:tcPr>
            <w:tcW w:w="1197" w:type="dxa"/>
          </w:tcPr>
          <w:p w:rsidR="00644583" w:rsidRPr="001767A4" w:rsidRDefault="00644583" w:rsidP="00C41D39">
            <w:pPr>
              <w:spacing w:after="0" w:line="240" w:lineRule="auto"/>
              <w:rPr>
                <w:rFonts w:ascii="Times New Roman" w:hAnsi="Times New Roman"/>
                <w:b/>
                <w:sz w:val="28"/>
                <w:szCs w:val="28"/>
                <w:lang w:val="uk-UA"/>
              </w:rPr>
            </w:pPr>
          </w:p>
        </w:tc>
      </w:tr>
      <w:tr w:rsidR="00644583" w:rsidRPr="001767A4" w:rsidTr="00C41D39">
        <w:trPr>
          <w:trHeight w:val="1134"/>
        </w:trPr>
        <w:tc>
          <w:tcPr>
            <w:tcW w:w="1196" w:type="dxa"/>
          </w:tcPr>
          <w:p w:rsidR="00644583" w:rsidRPr="001767A4" w:rsidRDefault="00644583" w:rsidP="00C41D39">
            <w:pPr>
              <w:spacing w:after="0" w:line="240" w:lineRule="auto"/>
              <w:rPr>
                <w:rFonts w:ascii="Times New Roman" w:hAnsi="Times New Roman"/>
                <w:b/>
                <w:sz w:val="28"/>
                <w:szCs w:val="28"/>
                <w:lang w:val="uk-UA"/>
              </w:rPr>
            </w:pPr>
          </w:p>
        </w:tc>
        <w:tc>
          <w:tcPr>
            <w:tcW w:w="1196" w:type="dxa"/>
          </w:tcPr>
          <w:p w:rsidR="00644583" w:rsidRPr="001767A4" w:rsidRDefault="008C17AB" w:rsidP="00800C5C">
            <w:pPr>
              <w:spacing w:after="0" w:line="240" w:lineRule="auto"/>
              <w:rPr>
                <w:rFonts w:ascii="Times New Roman" w:hAnsi="Times New Roman"/>
                <w:b/>
                <w:sz w:val="28"/>
                <w:szCs w:val="28"/>
                <w:lang w:val="uk-UA"/>
              </w:rPr>
            </w:pPr>
            <w:r w:rsidRPr="001767A4">
              <w:rPr>
                <w:rFonts w:ascii="Times New Roman" w:hAnsi="Times New Roman"/>
                <w:b/>
                <w:sz w:val="28"/>
                <w:szCs w:val="28"/>
                <w:lang w:val="uk-UA"/>
              </w:rPr>
              <w:t xml:space="preserve">    </w:t>
            </w:r>
          </w:p>
        </w:tc>
        <w:tc>
          <w:tcPr>
            <w:tcW w:w="1196" w:type="dxa"/>
          </w:tcPr>
          <w:p w:rsidR="00644583" w:rsidRPr="001767A4" w:rsidRDefault="003237D8" w:rsidP="00C41D39">
            <w:pPr>
              <w:spacing w:after="0" w:line="240" w:lineRule="auto"/>
              <w:rPr>
                <w:rFonts w:ascii="Times New Roman" w:hAnsi="Times New Roman"/>
                <w:b/>
                <w:sz w:val="28"/>
                <w:szCs w:val="28"/>
                <w:lang w:val="uk-UA"/>
              </w:rPr>
            </w:pPr>
            <w:r w:rsidRPr="003237D8">
              <w:rPr>
                <w:rFonts w:ascii="Times New Roman" w:hAnsi="Times New Roman"/>
                <w:b/>
                <w:noProof/>
                <w:sz w:val="28"/>
                <w:szCs w:val="28"/>
                <w:lang w:val="uk-UA" w:eastAsia="ru-RU"/>
              </w:rPr>
              <w:pict>
                <v:oval id="_x0000_s1044" style="position:absolute;margin-left:-3.85pt;margin-top:.45pt;width:236.25pt;height:227.15pt;z-index:5;mso-position-horizontal-relative:text;mso-position-vertical-relative:text">
                  <v:textbox style="mso-next-textbox:#_x0000_s1044">
                    <w:txbxContent>
                      <w:p w:rsidR="001767A4" w:rsidRDefault="001767A4" w:rsidP="00644583">
                        <w:pPr>
                          <w:jc w:val="right"/>
                          <w:rPr>
                            <w:rFonts w:ascii="Times New Roman" w:hAnsi="Times New Roman"/>
                            <w:b/>
                            <w:sz w:val="28"/>
                            <w:szCs w:val="28"/>
                            <w:lang w:val="uk-UA"/>
                          </w:rPr>
                        </w:pPr>
                        <w:r>
                          <w:rPr>
                            <w:rFonts w:ascii="Times New Roman" w:hAnsi="Times New Roman"/>
                            <w:b/>
                            <w:sz w:val="28"/>
                            <w:szCs w:val="28"/>
                            <w:lang w:val="uk-UA"/>
                          </w:rPr>
                          <w:t>ІІ</w:t>
                        </w:r>
                      </w:p>
                      <w:p w:rsidR="001767A4" w:rsidRDefault="001767A4" w:rsidP="00BA5F74">
                        <w:pPr>
                          <w:jc w:val="center"/>
                          <w:rPr>
                            <w:rFonts w:ascii="Times New Roman" w:hAnsi="Times New Roman"/>
                            <w:b/>
                            <w:sz w:val="28"/>
                            <w:szCs w:val="28"/>
                            <w:lang w:val="uk-UA"/>
                          </w:rPr>
                        </w:pPr>
                      </w:p>
                    </w:txbxContent>
                  </v:textbox>
                </v:oval>
              </w:pict>
            </w:r>
          </w:p>
        </w:tc>
        <w:tc>
          <w:tcPr>
            <w:tcW w:w="1196" w:type="dxa"/>
          </w:tcPr>
          <w:p w:rsidR="00644583" w:rsidRPr="001767A4" w:rsidRDefault="00644583" w:rsidP="00C41D39">
            <w:pPr>
              <w:spacing w:after="0" w:line="240" w:lineRule="auto"/>
              <w:rPr>
                <w:rFonts w:ascii="Times New Roman" w:hAnsi="Times New Roman"/>
                <w:b/>
                <w:sz w:val="28"/>
                <w:szCs w:val="28"/>
                <w:lang w:val="uk-UA"/>
              </w:rPr>
            </w:pPr>
          </w:p>
        </w:tc>
        <w:tc>
          <w:tcPr>
            <w:tcW w:w="1196" w:type="dxa"/>
          </w:tcPr>
          <w:p w:rsidR="00644583" w:rsidRPr="001767A4" w:rsidRDefault="00644583" w:rsidP="00C41D39">
            <w:pPr>
              <w:spacing w:after="0" w:line="240" w:lineRule="auto"/>
              <w:rPr>
                <w:rFonts w:ascii="Times New Roman" w:hAnsi="Times New Roman"/>
                <w:b/>
                <w:sz w:val="28"/>
                <w:szCs w:val="28"/>
                <w:lang w:val="uk-UA"/>
              </w:rPr>
            </w:pPr>
          </w:p>
        </w:tc>
        <w:tc>
          <w:tcPr>
            <w:tcW w:w="1197" w:type="dxa"/>
          </w:tcPr>
          <w:p w:rsidR="00644583" w:rsidRPr="001767A4" w:rsidRDefault="00644583" w:rsidP="00C41D39">
            <w:pPr>
              <w:spacing w:after="0" w:line="240" w:lineRule="auto"/>
              <w:rPr>
                <w:rFonts w:ascii="Times New Roman" w:hAnsi="Times New Roman"/>
                <w:b/>
                <w:sz w:val="28"/>
                <w:szCs w:val="28"/>
                <w:lang w:val="uk-UA"/>
              </w:rPr>
            </w:pPr>
          </w:p>
        </w:tc>
        <w:tc>
          <w:tcPr>
            <w:tcW w:w="1197" w:type="dxa"/>
          </w:tcPr>
          <w:p w:rsidR="00644583" w:rsidRPr="001767A4" w:rsidRDefault="00644583" w:rsidP="00C41D39">
            <w:pPr>
              <w:spacing w:after="0" w:line="240" w:lineRule="auto"/>
              <w:rPr>
                <w:rFonts w:ascii="Times New Roman" w:hAnsi="Times New Roman"/>
                <w:b/>
                <w:sz w:val="28"/>
                <w:szCs w:val="28"/>
                <w:lang w:val="uk-UA"/>
              </w:rPr>
            </w:pPr>
          </w:p>
        </w:tc>
        <w:tc>
          <w:tcPr>
            <w:tcW w:w="1197" w:type="dxa"/>
          </w:tcPr>
          <w:p w:rsidR="00644583" w:rsidRPr="001767A4" w:rsidRDefault="00644583" w:rsidP="00C41D39">
            <w:pPr>
              <w:spacing w:after="0" w:line="240" w:lineRule="auto"/>
              <w:rPr>
                <w:rFonts w:ascii="Times New Roman" w:hAnsi="Times New Roman"/>
                <w:b/>
                <w:sz w:val="28"/>
                <w:szCs w:val="28"/>
                <w:lang w:val="uk-UA"/>
              </w:rPr>
            </w:pPr>
          </w:p>
        </w:tc>
      </w:tr>
      <w:tr w:rsidR="00644583" w:rsidRPr="001767A4" w:rsidTr="00C41D39">
        <w:trPr>
          <w:trHeight w:val="1134"/>
        </w:trPr>
        <w:tc>
          <w:tcPr>
            <w:tcW w:w="1196" w:type="dxa"/>
            <w:vAlign w:val="bottom"/>
          </w:tcPr>
          <w:p w:rsidR="00644583" w:rsidRPr="001767A4" w:rsidRDefault="00644583" w:rsidP="00C41D39">
            <w:pPr>
              <w:spacing w:after="0" w:line="240" w:lineRule="auto"/>
              <w:rPr>
                <w:rFonts w:ascii="Times New Roman" w:hAnsi="Times New Roman"/>
                <w:b/>
                <w:sz w:val="28"/>
                <w:szCs w:val="28"/>
                <w:lang w:val="uk-UA"/>
              </w:rPr>
            </w:pPr>
            <w:r w:rsidRPr="001767A4">
              <w:rPr>
                <w:rFonts w:ascii="Times New Roman" w:hAnsi="Times New Roman"/>
                <w:b/>
                <w:sz w:val="28"/>
                <w:szCs w:val="28"/>
                <w:lang w:val="uk-UA"/>
              </w:rPr>
              <w:t>Уник- нення</w:t>
            </w:r>
          </w:p>
        </w:tc>
        <w:tc>
          <w:tcPr>
            <w:tcW w:w="1196" w:type="dxa"/>
          </w:tcPr>
          <w:p w:rsidR="00644583" w:rsidRPr="001767A4" w:rsidRDefault="00644583" w:rsidP="00C41D39">
            <w:pPr>
              <w:spacing w:after="0" w:line="240" w:lineRule="auto"/>
              <w:rPr>
                <w:rFonts w:ascii="Times New Roman" w:hAnsi="Times New Roman"/>
                <w:b/>
                <w:sz w:val="28"/>
                <w:szCs w:val="28"/>
                <w:lang w:val="uk-UA"/>
              </w:rPr>
            </w:pPr>
          </w:p>
        </w:tc>
        <w:tc>
          <w:tcPr>
            <w:tcW w:w="1196" w:type="dxa"/>
          </w:tcPr>
          <w:p w:rsidR="00644583" w:rsidRPr="001767A4" w:rsidRDefault="00644583" w:rsidP="00C41D39">
            <w:pPr>
              <w:spacing w:after="0" w:line="240" w:lineRule="auto"/>
              <w:rPr>
                <w:rFonts w:ascii="Times New Roman" w:hAnsi="Times New Roman"/>
                <w:b/>
                <w:sz w:val="28"/>
                <w:szCs w:val="28"/>
                <w:lang w:val="uk-UA"/>
              </w:rPr>
            </w:pPr>
          </w:p>
        </w:tc>
        <w:tc>
          <w:tcPr>
            <w:tcW w:w="1196" w:type="dxa"/>
          </w:tcPr>
          <w:p w:rsidR="00644583" w:rsidRPr="001767A4" w:rsidRDefault="003237D8" w:rsidP="00C41D39">
            <w:pPr>
              <w:spacing w:after="0" w:line="240" w:lineRule="auto"/>
              <w:rPr>
                <w:rFonts w:ascii="Times New Roman" w:hAnsi="Times New Roman"/>
                <w:b/>
                <w:sz w:val="28"/>
                <w:szCs w:val="28"/>
                <w:lang w:val="uk-UA"/>
              </w:rPr>
            </w:pPr>
            <w:r w:rsidRPr="003237D8">
              <w:rPr>
                <w:rFonts w:ascii="Times New Roman" w:hAnsi="Times New Roman"/>
                <w:b/>
                <w:noProof/>
                <w:sz w:val="28"/>
                <w:szCs w:val="28"/>
                <w:lang w:val="uk-UA" w:eastAsia="ru-RU"/>
              </w:rPr>
              <w:pict>
                <v:oval id="_x0000_s1045" style="position:absolute;margin-left:-4.85pt;margin-top:1.6pt;width:119.15pt;height:111pt;z-index:6;mso-position-horizontal-relative:text;mso-position-vertical-relative:text">
                  <v:textbox style="mso-next-textbox:#_x0000_s1045">
                    <w:txbxContent>
                      <w:p w:rsidR="001767A4" w:rsidRDefault="001767A4" w:rsidP="00644583">
                        <w:pPr>
                          <w:jc w:val="right"/>
                          <w:rPr>
                            <w:rFonts w:ascii="Times New Roman" w:hAnsi="Times New Roman"/>
                            <w:b/>
                            <w:sz w:val="28"/>
                            <w:szCs w:val="28"/>
                            <w:lang w:val="uk-UA"/>
                          </w:rPr>
                        </w:pPr>
                        <w:r>
                          <w:rPr>
                            <w:rFonts w:ascii="Times New Roman" w:hAnsi="Times New Roman"/>
                            <w:b/>
                            <w:sz w:val="28"/>
                            <w:szCs w:val="28"/>
                            <w:lang w:val="uk-UA"/>
                          </w:rPr>
                          <w:t>І</w:t>
                        </w:r>
                      </w:p>
                    </w:txbxContent>
                  </v:textbox>
                </v:oval>
              </w:pict>
            </w:r>
          </w:p>
        </w:tc>
        <w:tc>
          <w:tcPr>
            <w:tcW w:w="1196" w:type="dxa"/>
          </w:tcPr>
          <w:p w:rsidR="00644583" w:rsidRPr="001767A4" w:rsidRDefault="00644583" w:rsidP="00C41D39">
            <w:pPr>
              <w:spacing w:after="0" w:line="240" w:lineRule="auto"/>
              <w:rPr>
                <w:rFonts w:ascii="Times New Roman" w:hAnsi="Times New Roman"/>
                <w:b/>
                <w:sz w:val="28"/>
                <w:szCs w:val="28"/>
                <w:lang w:val="uk-UA"/>
              </w:rPr>
            </w:pPr>
          </w:p>
        </w:tc>
        <w:tc>
          <w:tcPr>
            <w:tcW w:w="1197" w:type="dxa"/>
          </w:tcPr>
          <w:p w:rsidR="00644583" w:rsidRPr="001767A4" w:rsidRDefault="00644583" w:rsidP="00C41D39">
            <w:pPr>
              <w:spacing w:after="0" w:line="240" w:lineRule="auto"/>
              <w:rPr>
                <w:rFonts w:ascii="Times New Roman" w:hAnsi="Times New Roman"/>
                <w:b/>
                <w:sz w:val="28"/>
                <w:szCs w:val="28"/>
                <w:lang w:val="uk-UA"/>
              </w:rPr>
            </w:pPr>
          </w:p>
        </w:tc>
        <w:tc>
          <w:tcPr>
            <w:tcW w:w="1197" w:type="dxa"/>
          </w:tcPr>
          <w:p w:rsidR="00644583" w:rsidRPr="001767A4" w:rsidRDefault="00644583" w:rsidP="00C41D39">
            <w:pPr>
              <w:spacing w:after="0" w:line="240" w:lineRule="auto"/>
              <w:rPr>
                <w:rFonts w:ascii="Times New Roman" w:hAnsi="Times New Roman"/>
                <w:b/>
                <w:sz w:val="28"/>
                <w:szCs w:val="28"/>
                <w:lang w:val="uk-UA"/>
              </w:rPr>
            </w:pPr>
          </w:p>
        </w:tc>
        <w:tc>
          <w:tcPr>
            <w:tcW w:w="1197" w:type="dxa"/>
            <w:vAlign w:val="bottom"/>
          </w:tcPr>
          <w:p w:rsidR="00644583" w:rsidRPr="001767A4" w:rsidRDefault="00644583" w:rsidP="00C41D39">
            <w:pPr>
              <w:spacing w:after="0" w:line="240" w:lineRule="auto"/>
              <w:rPr>
                <w:rFonts w:ascii="Times New Roman" w:hAnsi="Times New Roman"/>
                <w:b/>
                <w:sz w:val="28"/>
                <w:szCs w:val="28"/>
                <w:lang w:val="uk-UA"/>
              </w:rPr>
            </w:pPr>
            <w:r w:rsidRPr="001767A4">
              <w:rPr>
                <w:rFonts w:ascii="Times New Roman" w:hAnsi="Times New Roman"/>
                <w:b/>
                <w:sz w:val="28"/>
                <w:szCs w:val="28"/>
                <w:lang w:val="uk-UA"/>
              </w:rPr>
              <w:t>Досяг-нення</w:t>
            </w:r>
          </w:p>
        </w:tc>
      </w:tr>
      <w:tr w:rsidR="00644583" w:rsidRPr="001767A4" w:rsidTr="00C41D39">
        <w:trPr>
          <w:trHeight w:val="1134"/>
        </w:trPr>
        <w:tc>
          <w:tcPr>
            <w:tcW w:w="1196" w:type="dxa"/>
          </w:tcPr>
          <w:p w:rsidR="00644583" w:rsidRPr="001767A4" w:rsidRDefault="003237D8" w:rsidP="00C41D39">
            <w:pPr>
              <w:spacing w:after="0" w:line="240" w:lineRule="auto"/>
              <w:rPr>
                <w:rFonts w:ascii="Times New Roman" w:hAnsi="Times New Roman"/>
                <w:b/>
                <w:sz w:val="28"/>
                <w:szCs w:val="28"/>
                <w:lang w:val="uk-UA"/>
              </w:rPr>
            </w:pPr>
            <w:r w:rsidRPr="003237D8">
              <w:rPr>
                <w:rFonts w:ascii="Times New Roman" w:hAnsi="Times New Roman"/>
                <w:b/>
                <w:noProof/>
                <w:sz w:val="28"/>
                <w:szCs w:val="28"/>
                <w:lang w:val="uk-UA" w:eastAsia="ru-RU"/>
              </w:rPr>
              <w:pict>
                <v:shape id="_x0000_s1047" type="#_x0000_t32" style="position:absolute;margin-left:-5.95pt;margin-top:-.35pt;width:478.65pt;height:0;z-index:8;mso-position-horizontal-relative:text;mso-position-vertical-relative:text" o:connectortype="straight" strokeweight="2pt">
                  <v:stroke endarrow="block"/>
                </v:shape>
              </w:pict>
            </w:r>
          </w:p>
        </w:tc>
        <w:tc>
          <w:tcPr>
            <w:tcW w:w="1196" w:type="dxa"/>
          </w:tcPr>
          <w:p w:rsidR="00644583" w:rsidRPr="001767A4" w:rsidRDefault="003237D8" w:rsidP="00C41D39">
            <w:pPr>
              <w:spacing w:after="0" w:line="240" w:lineRule="auto"/>
              <w:rPr>
                <w:rFonts w:ascii="Times New Roman" w:hAnsi="Times New Roman"/>
                <w:b/>
                <w:sz w:val="28"/>
                <w:szCs w:val="28"/>
                <w:lang w:val="uk-UA"/>
              </w:rPr>
            </w:pPr>
            <w:r w:rsidRPr="003237D8">
              <w:rPr>
                <w:rFonts w:ascii="Times New Roman" w:hAnsi="Times New Roman"/>
                <w:b/>
                <w:noProof/>
                <w:sz w:val="28"/>
                <w:szCs w:val="28"/>
                <w:lang w:val="uk-UA" w:eastAsia="ru-RU"/>
              </w:rPr>
              <w:pict>
                <v:shape id="_x0000_s1049" type="#_x0000_t32" style="position:absolute;margin-left:53.35pt;margin-top:-.35pt;width:120.2pt;height:126.3pt;flip:y;z-index:10;mso-position-horizontal-relative:text;mso-position-vertical-relative:text" o:connectortype="straight">
                  <v:stroke dashstyle="dash"/>
                </v:shape>
              </w:pict>
            </w:r>
          </w:p>
        </w:tc>
        <w:tc>
          <w:tcPr>
            <w:tcW w:w="1196" w:type="dxa"/>
          </w:tcPr>
          <w:p w:rsidR="00644583" w:rsidRPr="001767A4" w:rsidRDefault="00644583" w:rsidP="00C41D39">
            <w:pPr>
              <w:spacing w:after="0" w:line="240" w:lineRule="auto"/>
              <w:rPr>
                <w:rFonts w:ascii="Times New Roman" w:hAnsi="Times New Roman"/>
                <w:b/>
                <w:sz w:val="28"/>
                <w:szCs w:val="28"/>
                <w:lang w:val="uk-UA"/>
              </w:rPr>
            </w:pPr>
          </w:p>
        </w:tc>
        <w:tc>
          <w:tcPr>
            <w:tcW w:w="1196" w:type="dxa"/>
          </w:tcPr>
          <w:p w:rsidR="00644583" w:rsidRPr="001767A4" w:rsidRDefault="003237D8" w:rsidP="00C41D39">
            <w:pPr>
              <w:spacing w:after="0" w:line="240" w:lineRule="auto"/>
              <w:rPr>
                <w:rFonts w:ascii="Times New Roman" w:hAnsi="Times New Roman"/>
                <w:b/>
                <w:sz w:val="28"/>
                <w:szCs w:val="28"/>
                <w:lang w:val="uk-UA"/>
              </w:rPr>
            </w:pPr>
            <w:r w:rsidRPr="003237D8">
              <w:rPr>
                <w:rFonts w:ascii="Times New Roman" w:hAnsi="Times New Roman"/>
                <w:b/>
                <w:noProof/>
                <w:sz w:val="28"/>
                <w:szCs w:val="28"/>
                <w:lang w:val="uk-UA" w:eastAsia="ru-RU"/>
              </w:rPr>
              <w:pict>
                <v:shape id="_x0000_s1050" type="#_x0000_t32" style="position:absolute;margin-left:53.95pt;margin-top:-.35pt;width:125.75pt;height:123.15pt;z-index:11;mso-position-horizontal-relative:text;mso-position-vertical-relative:text" o:connectortype="straight">
                  <v:stroke dashstyle="dash"/>
                </v:shape>
              </w:pict>
            </w:r>
          </w:p>
        </w:tc>
        <w:tc>
          <w:tcPr>
            <w:tcW w:w="1196" w:type="dxa"/>
          </w:tcPr>
          <w:p w:rsidR="00644583" w:rsidRPr="001767A4" w:rsidRDefault="00644583" w:rsidP="00C41D39">
            <w:pPr>
              <w:spacing w:after="0" w:line="240" w:lineRule="auto"/>
              <w:rPr>
                <w:rFonts w:ascii="Times New Roman" w:hAnsi="Times New Roman"/>
                <w:b/>
                <w:sz w:val="28"/>
                <w:szCs w:val="28"/>
                <w:lang w:val="uk-UA"/>
              </w:rPr>
            </w:pPr>
          </w:p>
        </w:tc>
        <w:tc>
          <w:tcPr>
            <w:tcW w:w="1197" w:type="dxa"/>
          </w:tcPr>
          <w:p w:rsidR="00644583" w:rsidRPr="001767A4" w:rsidRDefault="00644583" w:rsidP="00C41D39">
            <w:pPr>
              <w:spacing w:after="0" w:line="240" w:lineRule="auto"/>
              <w:rPr>
                <w:rFonts w:ascii="Times New Roman" w:hAnsi="Times New Roman"/>
                <w:b/>
                <w:sz w:val="28"/>
                <w:szCs w:val="28"/>
                <w:lang w:val="uk-UA"/>
              </w:rPr>
            </w:pPr>
          </w:p>
        </w:tc>
        <w:tc>
          <w:tcPr>
            <w:tcW w:w="1197" w:type="dxa"/>
          </w:tcPr>
          <w:p w:rsidR="00644583" w:rsidRPr="001767A4" w:rsidRDefault="00644583" w:rsidP="00C41D39">
            <w:pPr>
              <w:spacing w:after="0" w:line="240" w:lineRule="auto"/>
              <w:rPr>
                <w:rFonts w:ascii="Times New Roman" w:hAnsi="Times New Roman"/>
                <w:b/>
                <w:sz w:val="28"/>
                <w:szCs w:val="28"/>
                <w:lang w:val="uk-UA"/>
              </w:rPr>
            </w:pPr>
          </w:p>
        </w:tc>
        <w:tc>
          <w:tcPr>
            <w:tcW w:w="1197" w:type="dxa"/>
          </w:tcPr>
          <w:p w:rsidR="00644583" w:rsidRPr="001767A4" w:rsidRDefault="00644583" w:rsidP="00C41D39">
            <w:pPr>
              <w:spacing w:after="0" w:line="240" w:lineRule="auto"/>
              <w:rPr>
                <w:rFonts w:ascii="Times New Roman" w:hAnsi="Times New Roman"/>
                <w:b/>
                <w:sz w:val="28"/>
                <w:szCs w:val="28"/>
                <w:lang w:val="uk-UA"/>
              </w:rPr>
            </w:pPr>
          </w:p>
        </w:tc>
      </w:tr>
      <w:tr w:rsidR="00644583" w:rsidRPr="001767A4" w:rsidTr="00C41D39">
        <w:trPr>
          <w:trHeight w:val="1134"/>
        </w:trPr>
        <w:tc>
          <w:tcPr>
            <w:tcW w:w="1196" w:type="dxa"/>
          </w:tcPr>
          <w:p w:rsidR="00644583" w:rsidRPr="001767A4" w:rsidRDefault="00644583" w:rsidP="00C41D39">
            <w:pPr>
              <w:spacing w:after="0" w:line="240" w:lineRule="auto"/>
              <w:rPr>
                <w:rFonts w:ascii="Times New Roman" w:hAnsi="Times New Roman"/>
                <w:b/>
                <w:sz w:val="28"/>
                <w:szCs w:val="28"/>
                <w:lang w:val="uk-UA"/>
              </w:rPr>
            </w:pPr>
          </w:p>
        </w:tc>
        <w:tc>
          <w:tcPr>
            <w:tcW w:w="1196" w:type="dxa"/>
          </w:tcPr>
          <w:p w:rsidR="00644583" w:rsidRPr="001767A4" w:rsidRDefault="00644583" w:rsidP="00C41D39">
            <w:pPr>
              <w:spacing w:after="0" w:line="240" w:lineRule="auto"/>
              <w:rPr>
                <w:rFonts w:ascii="Times New Roman" w:hAnsi="Times New Roman"/>
                <w:b/>
                <w:sz w:val="28"/>
                <w:szCs w:val="28"/>
                <w:lang w:val="uk-UA"/>
              </w:rPr>
            </w:pPr>
          </w:p>
        </w:tc>
        <w:tc>
          <w:tcPr>
            <w:tcW w:w="1196" w:type="dxa"/>
          </w:tcPr>
          <w:p w:rsidR="00644583" w:rsidRPr="001767A4" w:rsidRDefault="00644583" w:rsidP="00C41D39">
            <w:pPr>
              <w:spacing w:after="0" w:line="240" w:lineRule="auto"/>
              <w:rPr>
                <w:rFonts w:ascii="Times New Roman" w:hAnsi="Times New Roman"/>
                <w:b/>
                <w:sz w:val="28"/>
                <w:szCs w:val="28"/>
                <w:lang w:val="uk-UA"/>
              </w:rPr>
            </w:pPr>
          </w:p>
        </w:tc>
        <w:tc>
          <w:tcPr>
            <w:tcW w:w="1196" w:type="dxa"/>
          </w:tcPr>
          <w:p w:rsidR="00644583" w:rsidRPr="001767A4" w:rsidRDefault="00644583" w:rsidP="00C41D39">
            <w:pPr>
              <w:spacing w:after="0" w:line="240" w:lineRule="auto"/>
              <w:rPr>
                <w:rFonts w:ascii="Times New Roman" w:hAnsi="Times New Roman"/>
                <w:b/>
                <w:sz w:val="28"/>
                <w:szCs w:val="28"/>
                <w:lang w:val="uk-UA"/>
              </w:rPr>
            </w:pPr>
          </w:p>
        </w:tc>
        <w:tc>
          <w:tcPr>
            <w:tcW w:w="1196" w:type="dxa"/>
          </w:tcPr>
          <w:p w:rsidR="00644583" w:rsidRPr="001767A4" w:rsidRDefault="00644583" w:rsidP="00C41D39">
            <w:pPr>
              <w:spacing w:after="0" w:line="240" w:lineRule="auto"/>
              <w:rPr>
                <w:rFonts w:ascii="Times New Roman" w:hAnsi="Times New Roman"/>
                <w:b/>
                <w:sz w:val="28"/>
                <w:szCs w:val="28"/>
                <w:lang w:val="uk-UA"/>
              </w:rPr>
            </w:pPr>
          </w:p>
        </w:tc>
        <w:tc>
          <w:tcPr>
            <w:tcW w:w="1197" w:type="dxa"/>
          </w:tcPr>
          <w:p w:rsidR="00644583" w:rsidRPr="001767A4" w:rsidRDefault="003237D8" w:rsidP="00C41D39">
            <w:pPr>
              <w:spacing w:after="0" w:line="240" w:lineRule="auto"/>
              <w:rPr>
                <w:rFonts w:ascii="Times New Roman" w:hAnsi="Times New Roman"/>
                <w:b/>
                <w:sz w:val="28"/>
                <w:szCs w:val="28"/>
                <w:lang w:val="uk-UA"/>
              </w:rPr>
            </w:pPr>
            <w:r w:rsidRPr="003237D8">
              <w:rPr>
                <w:rFonts w:ascii="Times New Roman" w:hAnsi="Times New Roman"/>
                <w:b/>
                <w:noProof/>
                <w:sz w:val="28"/>
                <w:szCs w:val="28"/>
                <w:lang w:val="uk-UA" w:eastAsia="ru-RU"/>
              </w:rPr>
              <w:pict>
                <v:oval id="_x0000_s1085" style="position:absolute;margin-left:13.4pt;margin-top:19.65pt;width:7.15pt;height:7.15pt;z-index:13;mso-position-horizontal-relative:text;mso-position-vertical-relative:text" fillcolor="black" strokecolor="#f2f2f2" strokeweight="3pt">
                  <v:shadow on="t" type="perspective" color="#7f7f7f" opacity=".5" offset="1pt" offset2="-1pt"/>
                </v:oval>
              </w:pict>
            </w:r>
          </w:p>
        </w:tc>
        <w:tc>
          <w:tcPr>
            <w:tcW w:w="1197" w:type="dxa"/>
          </w:tcPr>
          <w:p w:rsidR="00644583" w:rsidRPr="001767A4" w:rsidRDefault="00644583" w:rsidP="00C41D39">
            <w:pPr>
              <w:spacing w:after="0" w:line="240" w:lineRule="auto"/>
              <w:rPr>
                <w:rFonts w:ascii="Times New Roman" w:hAnsi="Times New Roman"/>
                <w:b/>
                <w:sz w:val="28"/>
                <w:szCs w:val="28"/>
                <w:lang w:val="uk-UA"/>
              </w:rPr>
            </w:pPr>
          </w:p>
        </w:tc>
        <w:tc>
          <w:tcPr>
            <w:tcW w:w="1197" w:type="dxa"/>
          </w:tcPr>
          <w:p w:rsidR="00644583" w:rsidRPr="001767A4" w:rsidRDefault="00644583" w:rsidP="00C41D39">
            <w:pPr>
              <w:spacing w:after="0" w:line="240" w:lineRule="auto"/>
              <w:rPr>
                <w:rFonts w:ascii="Times New Roman" w:hAnsi="Times New Roman"/>
                <w:b/>
                <w:sz w:val="28"/>
                <w:szCs w:val="28"/>
                <w:lang w:val="uk-UA"/>
              </w:rPr>
            </w:pPr>
          </w:p>
        </w:tc>
      </w:tr>
      <w:tr w:rsidR="00644583" w:rsidRPr="001767A4" w:rsidTr="00C41D39">
        <w:trPr>
          <w:trHeight w:val="1134"/>
        </w:trPr>
        <w:tc>
          <w:tcPr>
            <w:tcW w:w="1196" w:type="dxa"/>
          </w:tcPr>
          <w:p w:rsidR="00644583" w:rsidRPr="001767A4" w:rsidRDefault="00644583" w:rsidP="00C41D39">
            <w:pPr>
              <w:spacing w:after="0" w:line="240" w:lineRule="auto"/>
              <w:rPr>
                <w:rFonts w:ascii="Times New Roman" w:hAnsi="Times New Roman"/>
                <w:b/>
                <w:sz w:val="28"/>
                <w:szCs w:val="28"/>
                <w:lang w:val="uk-UA"/>
              </w:rPr>
            </w:pPr>
          </w:p>
        </w:tc>
        <w:tc>
          <w:tcPr>
            <w:tcW w:w="1196" w:type="dxa"/>
          </w:tcPr>
          <w:p w:rsidR="00644583" w:rsidRPr="001767A4" w:rsidRDefault="00644583" w:rsidP="00C41D39">
            <w:pPr>
              <w:spacing w:after="0" w:line="240" w:lineRule="auto"/>
              <w:rPr>
                <w:rFonts w:ascii="Times New Roman" w:hAnsi="Times New Roman"/>
                <w:b/>
                <w:sz w:val="28"/>
                <w:szCs w:val="28"/>
                <w:lang w:val="uk-UA"/>
              </w:rPr>
            </w:pPr>
          </w:p>
        </w:tc>
        <w:tc>
          <w:tcPr>
            <w:tcW w:w="1196" w:type="dxa"/>
          </w:tcPr>
          <w:p w:rsidR="00644583" w:rsidRPr="001767A4" w:rsidRDefault="00644583" w:rsidP="00C41D39">
            <w:pPr>
              <w:spacing w:after="0" w:line="240" w:lineRule="auto"/>
              <w:rPr>
                <w:rFonts w:ascii="Times New Roman" w:hAnsi="Times New Roman"/>
                <w:b/>
                <w:sz w:val="28"/>
                <w:szCs w:val="28"/>
                <w:lang w:val="uk-UA"/>
              </w:rPr>
            </w:pPr>
          </w:p>
        </w:tc>
        <w:tc>
          <w:tcPr>
            <w:tcW w:w="1196" w:type="dxa"/>
          </w:tcPr>
          <w:p w:rsidR="00644583" w:rsidRPr="001767A4" w:rsidRDefault="00644583" w:rsidP="00C41D39">
            <w:pPr>
              <w:spacing w:after="0" w:line="240" w:lineRule="auto"/>
              <w:rPr>
                <w:rFonts w:ascii="Times New Roman" w:hAnsi="Times New Roman"/>
                <w:b/>
                <w:sz w:val="28"/>
                <w:szCs w:val="28"/>
                <w:lang w:val="uk-UA"/>
              </w:rPr>
            </w:pPr>
          </w:p>
        </w:tc>
        <w:tc>
          <w:tcPr>
            <w:tcW w:w="1196" w:type="dxa"/>
          </w:tcPr>
          <w:p w:rsidR="00644583" w:rsidRPr="001767A4" w:rsidRDefault="00644583" w:rsidP="00C41D39">
            <w:pPr>
              <w:spacing w:after="0" w:line="240" w:lineRule="auto"/>
              <w:rPr>
                <w:rFonts w:ascii="Times New Roman" w:hAnsi="Times New Roman"/>
                <w:b/>
                <w:sz w:val="28"/>
                <w:szCs w:val="28"/>
                <w:lang w:val="uk-UA"/>
              </w:rPr>
            </w:pPr>
          </w:p>
        </w:tc>
        <w:tc>
          <w:tcPr>
            <w:tcW w:w="1197" w:type="dxa"/>
          </w:tcPr>
          <w:p w:rsidR="00644583" w:rsidRPr="001767A4" w:rsidRDefault="00644583" w:rsidP="00C41D39">
            <w:pPr>
              <w:spacing w:after="0" w:line="240" w:lineRule="auto"/>
              <w:rPr>
                <w:rFonts w:ascii="Times New Roman" w:hAnsi="Times New Roman"/>
                <w:b/>
                <w:sz w:val="28"/>
                <w:szCs w:val="28"/>
                <w:lang w:val="uk-UA"/>
              </w:rPr>
            </w:pPr>
          </w:p>
        </w:tc>
        <w:tc>
          <w:tcPr>
            <w:tcW w:w="1197" w:type="dxa"/>
          </w:tcPr>
          <w:p w:rsidR="00644583" w:rsidRPr="001767A4" w:rsidRDefault="00644583" w:rsidP="00C41D39">
            <w:pPr>
              <w:spacing w:after="0" w:line="240" w:lineRule="auto"/>
              <w:rPr>
                <w:rFonts w:ascii="Times New Roman" w:hAnsi="Times New Roman"/>
                <w:b/>
                <w:sz w:val="28"/>
                <w:szCs w:val="28"/>
                <w:lang w:val="uk-UA"/>
              </w:rPr>
            </w:pPr>
          </w:p>
        </w:tc>
        <w:tc>
          <w:tcPr>
            <w:tcW w:w="1197" w:type="dxa"/>
          </w:tcPr>
          <w:p w:rsidR="00644583" w:rsidRPr="001767A4" w:rsidRDefault="00644583" w:rsidP="00C41D39">
            <w:pPr>
              <w:spacing w:after="0" w:line="240" w:lineRule="auto"/>
              <w:rPr>
                <w:rFonts w:ascii="Times New Roman" w:hAnsi="Times New Roman"/>
                <w:b/>
                <w:sz w:val="28"/>
                <w:szCs w:val="28"/>
                <w:lang w:val="uk-UA"/>
              </w:rPr>
            </w:pPr>
          </w:p>
        </w:tc>
      </w:tr>
      <w:tr w:rsidR="00644583" w:rsidRPr="001767A4" w:rsidTr="00C41D39">
        <w:trPr>
          <w:trHeight w:val="1134"/>
        </w:trPr>
        <w:tc>
          <w:tcPr>
            <w:tcW w:w="1196" w:type="dxa"/>
            <w:vAlign w:val="center"/>
          </w:tcPr>
          <w:p w:rsidR="00644583" w:rsidRPr="001767A4" w:rsidRDefault="00644583" w:rsidP="00C41D39">
            <w:pPr>
              <w:spacing w:after="0" w:line="240" w:lineRule="auto"/>
              <w:jc w:val="center"/>
              <w:rPr>
                <w:rFonts w:ascii="Times New Roman" w:hAnsi="Times New Roman"/>
                <w:b/>
                <w:sz w:val="40"/>
                <w:szCs w:val="40"/>
                <w:lang w:val="uk-UA"/>
              </w:rPr>
            </w:pPr>
            <w:r w:rsidRPr="001767A4">
              <w:rPr>
                <w:rFonts w:ascii="Times New Roman" w:hAnsi="Times New Roman"/>
                <w:b/>
                <w:sz w:val="40"/>
                <w:szCs w:val="40"/>
                <w:lang w:val="uk-UA"/>
              </w:rPr>
              <w:t>б</w:t>
            </w:r>
          </w:p>
        </w:tc>
        <w:tc>
          <w:tcPr>
            <w:tcW w:w="1196" w:type="dxa"/>
          </w:tcPr>
          <w:p w:rsidR="00644583" w:rsidRPr="001767A4" w:rsidRDefault="00644583" w:rsidP="00C41D39">
            <w:pPr>
              <w:spacing w:after="0" w:line="240" w:lineRule="auto"/>
              <w:rPr>
                <w:rFonts w:ascii="Times New Roman" w:hAnsi="Times New Roman"/>
                <w:b/>
                <w:sz w:val="28"/>
                <w:szCs w:val="28"/>
                <w:lang w:val="uk-UA"/>
              </w:rPr>
            </w:pPr>
          </w:p>
        </w:tc>
        <w:tc>
          <w:tcPr>
            <w:tcW w:w="1196" w:type="dxa"/>
          </w:tcPr>
          <w:p w:rsidR="00644583" w:rsidRPr="001767A4" w:rsidRDefault="00644583" w:rsidP="00C41D39">
            <w:pPr>
              <w:spacing w:after="0" w:line="240" w:lineRule="auto"/>
              <w:rPr>
                <w:rFonts w:ascii="Times New Roman" w:hAnsi="Times New Roman"/>
                <w:b/>
                <w:sz w:val="28"/>
                <w:szCs w:val="28"/>
                <w:lang w:val="uk-UA"/>
              </w:rPr>
            </w:pPr>
          </w:p>
        </w:tc>
        <w:tc>
          <w:tcPr>
            <w:tcW w:w="1196" w:type="dxa"/>
          </w:tcPr>
          <w:p w:rsidR="00644583" w:rsidRPr="001767A4" w:rsidRDefault="00644583" w:rsidP="00C41D39">
            <w:pPr>
              <w:spacing w:after="0" w:line="240" w:lineRule="auto"/>
              <w:rPr>
                <w:rFonts w:ascii="Times New Roman" w:hAnsi="Times New Roman"/>
                <w:b/>
                <w:sz w:val="28"/>
                <w:szCs w:val="28"/>
                <w:lang w:val="uk-UA"/>
              </w:rPr>
            </w:pPr>
          </w:p>
        </w:tc>
        <w:tc>
          <w:tcPr>
            <w:tcW w:w="1196" w:type="dxa"/>
          </w:tcPr>
          <w:p w:rsidR="00644583" w:rsidRPr="001767A4" w:rsidRDefault="00644583" w:rsidP="00C41D39">
            <w:pPr>
              <w:spacing w:after="0" w:line="240" w:lineRule="auto"/>
              <w:rPr>
                <w:rFonts w:ascii="Times New Roman" w:hAnsi="Times New Roman"/>
                <w:b/>
                <w:sz w:val="28"/>
                <w:szCs w:val="28"/>
                <w:lang w:val="uk-UA"/>
              </w:rPr>
            </w:pPr>
          </w:p>
        </w:tc>
        <w:tc>
          <w:tcPr>
            <w:tcW w:w="1197" w:type="dxa"/>
          </w:tcPr>
          <w:p w:rsidR="00644583" w:rsidRPr="001767A4" w:rsidRDefault="00644583" w:rsidP="00C41D39">
            <w:pPr>
              <w:spacing w:after="0" w:line="240" w:lineRule="auto"/>
              <w:rPr>
                <w:rFonts w:ascii="Times New Roman" w:hAnsi="Times New Roman"/>
                <w:b/>
                <w:sz w:val="28"/>
                <w:szCs w:val="28"/>
                <w:lang w:val="uk-UA"/>
              </w:rPr>
            </w:pPr>
          </w:p>
        </w:tc>
        <w:tc>
          <w:tcPr>
            <w:tcW w:w="1197" w:type="dxa"/>
          </w:tcPr>
          <w:p w:rsidR="00644583" w:rsidRPr="001767A4" w:rsidRDefault="00644583" w:rsidP="00C41D39">
            <w:pPr>
              <w:spacing w:after="0" w:line="240" w:lineRule="auto"/>
              <w:rPr>
                <w:rFonts w:ascii="Times New Roman" w:hAnsi="Times New Roman"/>
                <w:b/>
                <w:sz w:val="28"/>
                <w:szCs w:val="28"/>
                <w:lang w:val="uk-UA"/>
              </w:rPr>
            </w:pPr>
          </w:p>
        </w:tc>
        <w:tc>
          <w:tcPr>
            <w:tcW w:w="1197" w:type="dxa"/>
            <w:vAlign w:val="center"/>
          </w:tcPr>
          <w:p w:rsidR="00644583" w:rsidRPr="001767A4" w:rsidRDefault="00644583" w:rsidP="00C41D39">
            <w:pPr>
              <w:spacing w:after="0" w:line="240" w:lineRule="auto"/>
              <w:jc w:val="center"/>
              <w:rPr>
                <w:rFonts w:ascii="Times New Roman" w:hAnsi="Times New Roman"/>
                <w:b/>
                <w:sz w:val="40"/>
                <w:szCs w:val="40"/>
                <w:lang w:val="uk-UA"/>
              </w:rPr>
            </w:pPr>
            <w:r w:rsidRPr="001767A4">
              <w:rPr>
                <w:rFonts w:ascii="Times New Roman" w:hAnsi="Times New Roman"/>
                <w:b/>
                <w:sz w:val="40"/>
                <w:szCs w:val="40"/>
                <w:lang w:val="uk-UA"/>
              </w:rPr>
              <w:t>Б</w:t>
            </w:r>
          </w:p>
        </w:tc>
      </w:tr>
    </w:tbl>
    <w:p w:rsidR="00644583" w:rsidRPr="001767A4" w:rsidRDefault="00644583" w:rsidP="00644583">
      <w:pPr>
        <w:jc w:val="center"/>
        <w:rPr>
          <w:rFonts w:ascii="Times New Roman" w:hAnsi="Times New Roman"/>
          <w:b/>
          <w:sz w:val="28"/>
          <w:szCs w:val="28"/>
          <w:lang w:val="uk-UA"/>
        </w:rPr>
      </w:pPr>
      <w:r w:rsidRPr="001767A4">
        <w:rPr>
          <w:rFonts w:ascii="Times New Roman" w:hAnsi="Times New Roman"/>
          <w:b/>
          <w:sz w:val="28"/>
          <w:szCs w:val="28"/>
          <w:lang w:val="uk-UA"/>
        </w:rPr>
        <w:t>Афективне самооцінювання</w:t>
      </w:r>
    </w:p>
    <w:p w:rsidR="00B849F0" w:rsidRPr="001767A4" w:rsidRDefault="00B849F0" w:rsidP="00B849F0">
      <w:pPr>
        <w:jc w:val="center"/>
        <w:rPr>
          <w:rFonts w:ascii="Times New Roman" w:hAnsi="Times New Roman"/>
          <w:b/>
          <w:sz w:val="28"/>
          <w:szCs w:val="28"/>
          <w:lang w:val="uk-UA"/>
        </w:rPr>
      </w:pPr>
      <w:r w:rsidRPr="001767A4">
        <w:rPr>
          <w:rFonts w:ascii="Times New Roman" w:hAnsi="Times New Roman"/>
          <w:b/>
          <w:sz w:val="28"/>
          <w:szCs w:val="28"/>
          <w:lang w:val="uk-UA"/>
        </w:rPr>
        <w:t xml:space="preserve">Рис.2. </w:t>
      </w:r>
      <w:r w:rsidRPr="001767A4">
        <w:rPr>
          <w:rFonts w:ascii="Times New Roman" w:hAnsi="Times New Roman"/>
          <w:sz w:val="28"/>
          <w:szCs w:val="28"/>
          <w:lang w:val="uk-UA"/>
        </w:rPr>
        <w:t>Графічний профіль самооцінної моделі учня В.І.</w:t>
      </w:r>
      <w:r w:rsidRPr="001767A4">
        <w:rPr>
          <w:rFonts w:ascii="Times New Roman" w:hAnsi="Times New Roman"/>
          <w:b/>
          <w:sz w:val="28"/>
          <w:szCs w:val="28"/>
          <w:lang w:val="uk-UA"/>
        </w:rPr>
        <w:t xml:space="preserve"> </w:t>
      </w:r>
    </w:p>
    <w:p w:rsidR="0016219F" w:rsidRPr="001767A4" w:rsidRDefault="00644583" w:rsidP="007D68B9">
      <w:pPr>
        <w:ind w:firstLine="709"/>
        <w:rPr>
          <w:rFonts w:ascii="Times New Roman" w:hAnsi="Times New Roman"/>
          <w:b/>
          <w:sz w:val="28"/>
          <w:szCs w:val="28"/>
          <w:lang w:val="uk-UA"/>
        </w:rPr>
      </w:pPr>
      <w:r w:rsidRPr="001767A4">
        <w:rPr>
          <w:rFonts w:ascii="Times New Roman" w:hAnsi="Times New Roman"/>
          <w:b/>
          <w:sz w:val="28"/>
          <w:szCs w:val="28"/>
          <w:lang w:val="uk-UA"/>
        </w:rPr>
        <w:br w:type="page"/>
      </w:r>
      <w:r w:rsidR="0016219F" w:rsidRPr="001767A4">
        <w:rPr>
          <w:rFonts w:ascii="Times New Roman" w:hAnsi="Times New Roman"/>
          <w:b/>
          <w:sz w:val="28"/>
          <w:szCs w:val="28"/>
          <w:lang w:val="uk-UA"/>
        </w:rPr>
        <w:lastRenderedPageBreak/>
        <w:t>Тест 1</w:t>
      </w:r>
      <w:r w:rsidR="00CF4EA8" w:rsidRPr="001767A4">
        <w:rPr>
          <w:rFonts w:ascii="Times New Roman" w:hAnsi="Times New Roman"/>
          <w:b/>
          <w:sz w:val="28"/>
          <w:szCs w:val="28"/>
          <w:lang w:val="uk-UA"/>
        </w:rPr>
        <w:t xml:space="preserve">  Діагностика механізму самооцінки</w:t>
      </w:r>
    </w:p>
    <w:p w:rsidR="00525513" w:rsidRPr="001767A4" w:rsidRDefault="00525513" w:rsidP="00525513">
      <w:pPr>
        <w:spacing w:after="0" w:line="360" w:lineRule="auto"/>
        <w:ind w:firstLine="709"/>
        <w:rPr>
          <w:rFonts w:ascii="Times New Roman" w:hAnsi="Times New Roman"/>
          <w:b/>
          <w:sz w:val="28"/>
          <w:szCs w:val="28"/>
          <w:lang w:val="uk-UA"/>
        </w:rPr>
      </w:pPr>
      <w:r w:rsidRPr="001767A4">
        <w:rPr>
          <w:rFonts w:ascii="Times New Roman" w:hAnsi="Times New Roman"/>
          <w:b/>
          <w:sz w:val="28"/>
          <w:szCs w:val="28"/>
          <w:lang w:val="uk-UA"/>
        </w:rPr>
        <w:t>Інструкція</w:t>
      </w:r>
    </w:p>
    <w:p w:rsidR="00525513" w:rsidRPr="001767A4" w:rsidRDefault="00525513" w:rsidP="00525513">
      <w:pPr>
        <w:spacing w:after="0" w:line="360" w:lineRule="auto"/>
        <w:ind w:firstLine="709"/>
        <w:jc w:val="both"/>
        <w:rPr>
          <w:rFonts w:ascii="Times New Roman" w:hAnsi="Times New Roman"/>
          <w:sz w:val="28"/>
          <w:szCs w:val="28"/>
          <w:lang w:val="uk-UA"/>
        </w:rPr>
      </w:pPr>
      <w:r w:rsidRPr="001767A4">
        <w:rPr>
          <w:rFonts w:ascii="Times New Roman" w:hAnsi="Times New Roman"/>
          <w:sz w:val="28"/>
          <w:szCs w:val="28"/>
          <w:lang w:val="uk-UA"/>
        </w:rPr>
        <w:t>В навчальній діяльності тобі інколи необхідно визначити ставлення до себе і своїх успіхів. Просимо тебе із запропонованих ситуацій обрати таку, що тебе найбільше влаштовує. Необхідно подумати і обрати одну з двох. Обидві ситуації є гарними, але тобі необхідно обрати «найкращу» й більш притаманну саме тобі</w:t>
      </w:r>
      <w:r w:rsidR="00894532" w:rsidRPr="001767A4">
        <w:rPr>
          <w:rFonts w:ascii="Times New Roman" w:hAnsi="Times New Roman"/>
          <w:sz w:val="28"/>
          <w:szCs w:val="28"/>
          <w:lang w:val="uk-UA"/>
        </w:rPr>
        <w:t>»</w:t>
      </w:r>
      <w:r w:rsidR="00804B97" w:rsidRPr="001767A4">
        <w:rPr>
          <w:rFonts w:ascii="Times New Roman" w:hAnsi="Times New Roman"/>
          <w:sz w:val="28"/>
          <w:szCs w:val="28"/>
          <w:lang w:val="uk-UA"/>
        </w:rPr>
        <w:t>.</w:t>
      </w:r>
    </w:p>
    <w:p w:rsidR="00525513" w:rsidRPr="001767A4" w:rsidRDefault="00525513" w:rsidP="00525513">
      <w:pPr>
        <w:pStyle w:val="a3"/>
        <w:numPr>
          <w:ilvl w:val="0"/>
          <w:numId w:val="20"/>
        </w:numPr>
        <w:rPr>
          <w:rFonts w:ascii="Times New Roman" w:hAnsi="Times New Roman"/>
          <w:sz w:val="28"/>
          <w:szCs w:val="28"/>
          <w:lang w:val="uk-UA"/>
        </w:rPr>
      </w:pPr>
      <w:r w:rsidRPr="001767A4">
        <w:rPr>
          <w:rFonts w:ascii="Times New Roman" w:hAnsi="Times New Roman"/>
          <w:sz w:val="28"/>
          <w:szCs w:val="28"/>
          <w:lang w:val="uk-UA"/>
        </w:rPr>
        <w:t>(Визначення «</w:t>
      </w:r>
      <w:r w:rsidR="00C45260" w:rsidRPr="001767A4">
        <w:rPr>
          <w:rFonts w:ascii="Times New Roman" w:hAnsi="Times New Roman"/>
          <w:b/>
          <w:i/>
          <w:sz w:val="28"/>
          <w:szCs w:val="28"/>
          <w:lang w:val="uk-UA"/>
        </w:rPr>
        <w:t>пріоритетного</w:t>
      </w:r>
      <w:r w:rsidRPr="001767A4">
        <w:rPr>
          <w:rFonts w:ascii="Times New Roman" w:hAnsi="Times New Roman"/>
          <w:b/>
          <w:i/>
          <w:sz w:val="28"/>
          <w:szCs w:val="28"/>
          <w:lang w:val="uk-UA"/>
        </w:rPr>
        <w:t xml:space="preserve"> механізму самооцінювання</w:t>
      </w:r>
      <w:r w:rsidRPr="001767A4">
        <w:rPr>
          <w:rFonts w:ascii="Times New Roman" w:hAnsi="Times New Roman"/>
          <w:b/>
          <w:sz w:val="28"/>
          <w:szCs w:val="28"/>
          <w:lang w:val="uk-UA"/>
        </w:rPr>
        <w:t>»</w:t>
      </w:r>
      <w:r w:rsidRPr="001767A4">
        <w:rPr>
          <w:rFonts w:ascii="Times New Roman" w:hAnsi="Times New Roman"/>
          <w:sz w:val="28"/>
          <w:szCs w:val="28"/>
          <w:lang w:val="uk-UA"/>
        </w:rPr>
        <w:t>)</w:t>
      </w:r>
      <w:r w:rsidR="0016219F" w:rsidRPr="001767A4">
        <w:rPr>
          <w:rFonts w:ascii="Times New Roman" w:hAnsi="Times New Roman"/>
          <w:sz w:val="28"/>
          <w:szCs w:val="28"/>
          <w:lang w:val="uk-UA"/>
        </w:rPr>
        <w:t>*</w:t>
      </w:r>
      <w:r w:rsidRPr="001767A4">
        <w:rPr>
          <w:rFonts w:ascii="Times New Roman" w:hAnsi="Times New Roman"/>
          <w:sz w:val="28"/>
          <w:szCs w:val="28"/>
          <w:lang w:val="uk-UA"/>
        </w:rPr>
        <w:t>.</w:t>
      </w:r>
    </w:p>
    <w:p w:rsidR="00525513" w:rsidRPr="001767A4" w:rsidRDefault="00894532" w:rsidP="00525513">
      <w:pPr>
        <w:pStyle w:val="a3"/>
        <w:ind w:left="0"/>
        <w:jc w:val="center"/>
        <w:rPr>
          <w:rFonts w:ascii="Times New Roman" w:hAnsi="Times New Roman"/>
          <w:sz w:val="28"/>
          <w:szCs w:val="28"/>
          <w:lang w:val="uk-UA"/>
        </w:rPr>
      </w:pPr>
      <w:r w:rsidRPr="001767A4">
        <w:rPr>
          <w:rFonts w:ascii="Times New Roman" w:hAnsi="Times New Roman"/>
          <w:sz w:val="28"/>
          <w:szCs w:val="28"/>
          <w:lang w:val="uk-UA"/>
        </w:rPr>
        <w:t>«</w:t>
      </w:r>
      <w:r w:rsidR="00525513" w:rsidRPr="001767A4">
        <w:rPr>
          <w:rFonts w:ascii="Times New Roman" w:hAnsi="Times New Roman"/>
          <w:sz w:val="28"/>
          <w:szCs w:val="28"/>
          <w:lang w:val="uk-UA"/>
        </w:rPr>
        <w:t>Порівняй та обери одне з двох суджень</w:t>
      </w:r>
      <w:r w:rsidRPr="001767A4">
        <w:rPr>
          <w:rFonts w:ascii="Times New Roman" w:hAnsi="Times New Roman"/>
          <w:sz w:val="28"/>
          <w:szCs w:val="28"/>
          <w:lang w:val="uk-UA"/>
        </w:rPr>
        <w:t>»</w:t>
      </w:r>
      <w:r w:rsidR="00525513" w:rsidRPr="001767A4">
        <w:rPr>
          <w:rFonts w:ascii="Times New Roman" w:hAnsi="Times New Roman"/>
          <w:sz w:val="28"/>
          <w:szCs w:val="28"/>
          <w:lang w:val="uk-UA"/>
        </w:rPr>
        <w:t>:</w:t>
      </w:r>
    </w:p>
    <w:p w:rsidR="00525513" w:rsidRPr="001767A4" w:rsidRDefault="00894532" w:rsidP="0016219F">
      <w:pPr>
        <w:pStyle w:val="a3"/>
        <w:numPr>
          <w:ilvl w:val="1"/>
          <w:numId w:val="20"/>
        </w:numPr>
        <w:spacing w:after="0"/>
        <w:ind w:left="714" w:hanging="357"/>
        <w:rPr>
          <w:rFonts w:ascii="Times New Roman" w:hAnsi="Times New Roman"/>
          <w:sz w:val="28"/>
          <w:szCs w:val="28"/>
          <w:lang w:val="uk-UA"/>
        </w:rPr>
      </w:pPr>
      <w:r w:rsidRPr="001767A4">
        <w:rPr>
          <w:rFonts w:ascii="Times New Roman" w:hAnsi="Times New Roman"/>
          <w:sz w:val="28"/>
          <w:szCs w:val="28"/>
          <w:lang w:val="uk-UA"/>
        </w:rPr>
        <w:t>«</w:t>
      </w:r>
      <w:r w:rsidR="00525513" w:rsidRPr="001767A4">
        <w:rPr>
          <w:rFonts w:ascii="Times New Roman" w:hAnsi="Times New Roman"/>
          <w:sz w:val="28"/>
          <w:szCs w:val="28"/>
          <w:lang w:val="uk-UA"/>
        </w:rPr>
        <w:t xml:space="preserve">Що ти вважаєш більш </w:t>
      </w:r>
      <w:r w:rsidR="00525513" w:rsidRPr="001767A4">
        <w:rPr>
          <w:rFonts w:ascii="Times New Roman" w:hAnsi="Times New Roman"/>
          <w:b/>
          <w:sz w:val="28"/>
          <w:szCs w:val="28"/>
          <w:lang w:val="uk-UA"/>
        </w:rPr>
        <w:t>важливим</w:t>
      </w:r>
      <w:r w:rsidR="00525513" w:rsidRPr="001767A4">
        <w:rPr>
          <w:rFonts w:ascii="Times New Roman" w:hAnsi="Times New Roman"/>
          <w:sz w:val="28"/>
          <w:szCs w:val="28"/>
          <w:lang w:val="uk-UA"/>
        </w:rPr>
        <w:t xml:space="preserve"> для</w:t>
      </w:r>
      <w:r w:rsidRPr="001767A4">
        <w:rPr>
          <w:rFonts w:ascii="Times New Roman" w:hAnsi="Times New Roman"/>
          <w:sz w:val="28"/>
          <w:szCs w:val="28"/>
          <w:lang w:val="uk-UA"/>
        </w:rPr>
        <w:t xml:space="preserve"> </w:t>
      </w:r>
      <w:r w:rsidR="00525513" w:rsidRPr="001767A4">
        <w:rPr>
          <w:rFonts w:ascii="Times New Roman" w:hAnsi="Times New Roman"/>
          <w:sz w:val="28"/>
          <w:szCs w:val="28"/>
          <w:lang w:val="uk-UA"/>
        </w:rPr>
        <w:t>кожного</w:t>
      </w:r>
      <w:r w:rsidRPr="001767A4">
        <w:rPr>
          <w:rFonts w:ascii="Times New Roman" w:hAnsi="Times New Roman"/>
          <w:sz w:val="28"/>
          <w:szCs w:val="28"/>
          <w:lang w:val="uk-UA"/>
        </w:rPr>
        <w:t xml:space="preserve"> учня»</w:t>
      </w:r>
      <w:r w:rsidR="00525513" w:rsidRPr="001767A4">
        <w:rPr>
          <w:rFonts w:ascii="Times New Roman" w:hAnsi="Times New Roman"/>
          <w:sz w:val="28"/>
          <w:szCs w:val="28"/>
          <w:lang w:val="uk-UA"/>
        </w:rPr>
        <w:t>:</w:t>
      </w:r>
    </w:p>
    <w:tbl>
      <w:tblPr>
        <w:tblW w:w="48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3388"/>
        <w:gridCol w:w="699"/>
        <w:gridCol w:w="699"/>
        <w:gridCol w:w="3388"/>
        <w:gridCol w:w="693"/>
      </w:tblGrid>
      <w:tr w:rsidR="00525513" w:rsidRPr="001767A4" w:rsidTr="00C41D39">
        <w:trPr>
          <w:trHeight w:val="567"/>
        </w:trPr>
        <w:tc>
          <w:tcPr>
            <w:tcW w:w="2139" w:type="pct"/>
            <w:gridSpan w:val="2"/>
            <w:tcBorders>
              <w:left w:val="single" w:sz="4" w:space="0" w:color="auto"/>
              <w:right w:val="single" w:sz="4" w:space="0" w:color="auto"/>
            </w:tcBorders>
            <w:vAlign w:val="center"/>
          </w:tcPr>
          <w:p w:rsidR="00525513" w:rsidRPr="001767A4" w:rsidRDefault="00525513" w:rsidP="00C41D39">
            <w:pPr>
              <w:spacing w:after="0" w:line="240" w:lineRule="auto"/>
              <w:jc w:val="center"/>
              <w:rPr>
                <w:rFonts w:ascii="Times New Roman" w:hAnsi="Times New Roman"/>
                <w:sz w:val="28"/>
                <w:szCs w:val="28"/>
                <w:lang w:val="uk-UA"/>
              </w:rPr>
            </w:pPr>
            <w:r w:rsidRPr="001767A4">
              <w:rPr>
                <w:rFonts w:ascii="Times New Roman" w:hAnsi="Times New Roman"/>
                <w:b/>
                <w:sz w:val="28"/>
                <w:szCs w:val="28"/>
                <w:lang w:val="uk-UA"/>
              </w:rPr>
              <w:t>Судження</w:t>
            </w:r>
          </w:p>
        </w:tc>
        <w:tc>
          <w:tcPr>
            <w:tcW w:w="730" w:type="pct"/>
            <w:gridSpan w:val="2"/>
            <w:tcBorders>
              <w:left w:val="single" w:sz="4" w:space="0" w:color="auto"/>
              <w:right w:val="single" w:sz="4" w:space="0" w:color="auto"/>
            </w:tcBorders>
            <w:vAlign w:val="center"/>
          </w:tcPr>
          <w:p w:rsidR="00525513" w:rsidRPr="001767A4" w:rsidRDefault="00525513" w:rsidP="00C41D39">
            <w:pPr>
              <w:spacing w:after="0" w:line="240" w:lineRule="auto"/>
              <w:jc w:val="center"/>
              <w:rPr>
                <w:rFonts w:ascii="Times New Roman" w:hAnsi="Times New Roman"/>
                <w:sz w:val="28"/>
                <w:szCs w:val="28"/>
                <w:lang w:val="uk-UA"/>
              </w:rPr>
            </w:pPr>
            <w:r w:rsidRPr="001767A4">
              <w:rPr>
                <w:rFonts w:ascii="Times New Roman" w:hAnsi="Times New Roman"/>
                <w:b/>
                <w:sz w:val="28"/>
                <w:szCs w:val="28"/>
                <w:lang w:val="uk-UA"/>
              </w:rPr>
              <w:t>Вибір</w:t>
            </w:r>
          </w:p>
        </w:tc>
        <w:tc>
          <w:tcPr>
            <w:tcW w:w="2131" w:type="pct"/>
            <w:gridSpan w:val="2"/>
            <w:tcBorders>
              <w:left w:val="single" w:sz="4" w:space="0" w:color="auto"/>
              <w:right w:val="single" w:sz="4" w:space="0" w:color="auto"/>
            </w:tcBorders>
            <w:vAlign w:val="center"/>
          </w:tcPr>
          <w:p w:rsidR="00525513" w:rsidRPr="001767A4" w:rsidRDefault="00525513" w:rsidP="00C41D39">
            <w:pPr>
              <w:spacing w:after="0" w:line="240" w:lineRule="auto"/>
              <w:jc w:val="center"/>
              <w:rPr>
                <w:rFonts w:ascii="Times New Roman" w:hAnsi="Times New Roman"/>
                <w:sz w:val="28"/>
                <w:szCs w:val="28"/>
                <w:lang w:val="uk-UA"/>
              </w:rPr>
            </w:pPr>
            <w:r w:rsidRPr="001767A4">
              <w:rPr>
                <w:rFonts w:ascii="Times New Roman" w:hAnsi="Times New Roman"/>
                <w:b/>
                <w:sz w:val="28"/>
                <w:szCs w:val="28"/>
                <w:lang w:val="uk-UA"/>
              </w:rPr>
              <w:t>Судження</w:t>
            </w:r>
          </w:p>
        </w:tc>
      </w:tr>
      <w:tr w:rsidR="00525513" w:rsidRPr="001767A4" w:rsidTr="00C41D39">
        <w:trPr>
          <w:trHeight w:val="567"/>
        </w:trPr>
        <w:tc>
          <w:tcPr>
            <w:tcW w:w="370" w:type="pct"/>
            <w:tcBorders>
              <w:left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1А</w:t>
            </w:r>
          </w:p>
        </w:tc>
        <w:tc>
          <w:tcPr>
            <w:tcW w:w="1769" w:type="pct"/>
            <w:tcBorders>
              <w:left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sz w:val="28"/>
                <w:szCs w:val="28"/>
                <w:lang w:val="uk-UA"/>
              </w:rPr>
              <w:t>Я вважаю більш важливим, коли вчитель мене високо оцінює</w:t>
            </w:r>
          </w:p>
        </w:tc>
        <w:tc>
          <w:tcPr>
            <w:tcW w:w="365" w:type="pct"/>
            <w:tcBorders>
              <w:left w:val="single" w:sz="4" w:space="0" w:color="auto"/>
            </w:tcBorders>
          </w:tcPr>
          <w:p w:rsidR="00525513" w:rsidRPr="001767A4" w:rsidRDefault="00525513" w:rsidP="00C41D39">
            <w:pPr>
              <w:spacing w:before="60" w:after="60" w:line="240" w:lineRule="auto"/>
              <w:rPr>
                <w:rFonts w:ascii="Times New Roman" w:hAnsi="Times New Roman"/>
                <w:sz w:val="28"/>
                <w:szCs w:val="28"/>
                <w:lang w:val="uk-UA"/>
              </w:rPr>
            </w:pPr>
          </w:p>
        </w:tc>
        <w:tc>
          <w:tcPr>
            <w:tcW w:w="365" w:type="pct"/>
            <w:tcBorders>
              <w:left w:val="single" w:sz="4" w:space="0" w:color="auto"/>
              <w:right w:val="single" w:sz="4" w:space="0" w:color="auto"/>
            </w:tcBorders>
          </w:tcPr>
          <w:p w:rsidR="00525513" w:rsidRPr="001767A4" w:rsidRDefault="00525513" w:rsidP="00C41D39">
            <w:pPr>
              <w:spacing w:before="60" w:after="60" w:line="240" w:lineRule="auto"/>
              <w:rPr>
                <w:rFonts w:ascii="Times New Roman" w:hAnsi="Times New Roman"/>
                <w:sz w:val="28"/>
                <w:szCs w:val="28"/>
                <w:lang w:val="uk-UA"/>
              </w:rPr>
            </w:pPr>
          </w:p>
        </w:tc>
        <w:tc>
          <w:tcPr>
            <w:tcW w:w="1769" w:type="pct"/>
            <w:tcBorders>
              <w:left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sz w:val="28"/>
                <w:szCs w:val="28"/>
                <w:lang w:val="uk-UA"/>
              </w:rPr>
              <w:t>Я вважаю більш важливим, коли мені вдалося якнайкраще й правильно виконати навчальні завдання</w:t>
            </w:r>
          </w:p>
        </w:tc>
        <w:tc>
          <w:tcPr>
            <w:tcW w:w="362" w:type="pct"/>
            <w:tcBorders>
              <w:left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3А</w:t>
            </w:r>
          </w:p>
        </w:tc>
      </w:tr>
      <w:tr w:rsidR="00525513" w:rsidRPr="001767A4" w:rsidTr="00C41D39">
        <w:trPr>
          <w:trHeight w:val="567"/>
        </w:trPr>
        <w:tc>
          <w:tcPr>
            <w:tcW w:w="370" w:type="pct"/>
            <w:tcBorders>
              <w:left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3А</w:t>
            </w:r>
          </w:p>
        </w:tc>
        <w:tc>
          <w:tcPr>
            <w:tcW w:w="1769" w:type="pct"/>
            <w:tcBorders>
              <w:left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sz w:val="28"/>
                <w:szCs w:val="28"/>
                <w:lang w:val="uk-UA"/>
              </w:rPr>
              <w:t>Я вважаю більш важливим, коли мені вдалося якнайкраще й правильно виконати навчальні завдання</w:t>
            </w:r>
          </w:p>
        </w:tc>
        <w:tc>
          <w:tcPr>
            <w:tcW w:w="365" w:type="pct"/>
            <w:tcBorders>
              <w:left w:val="single" w:sz="4" w:space="0" w:color="auto"/>
            </w:tcBorders>
          </w:tcPr>
          <w:p w:rsidR="00525513" w:rsidRPr="001767A4" w:rsidRDefault="00525513" w:rsidP="00C41D39">
            <w:pPr>
              <w:spacing w:before="60" w:after="60" w:line="240" w:lineRule="auto"/>
              <w:rPr>
                <w:rFonts w:ascii="Times New Roman" w:hAnsi="Times New Roman"/>
                <w:sz w:val="28"/>
                <w:szCs w:val="28"/>
                <w:lang w:val="uk-UA"/>
              </w:rPr>
            </w:pPr>
          </w:p>
        </w:tc>
        <w:tc>
          <w:tcPr>
            <w:tcW w:w="365" w:type="pct"/>
            <w:tcBorders>
              <w:left w:val="single" w:sz="4" w:space="0" w:color="auto"/>
              <w:right w:val="single" w:sz="4" w:space="0" w:color="auto"/>
            </w:tcBorders>
          </w:tcPr>
          <w:p w:rsidR="00525513" w:rsidRPr="001767A4" w:rsidRDefault="00525513" w:rsidP="00C41D39">
            <w:pPr>
              <w:spacing w:before="60" w:after="60" w:line="240" w:lineRule="auto"/>
              <w:rPr>
                <w:rFonts w:ascii="Times New Roman" w:hAnsi="Times New Roman"/>
                <w:sz w:val="28"/>
                <w:szCs w:val="28"/>
                <w:lang w:val="uk-UA"/>
              </w:rPr>
            </w:pPr>
          </w:p>
        </w:tc>
        <w:tc>
          <w:tcPr>
            <w:tcW w:w="1769" w:type="pct"/>
            <w:tcBorders>
              <w:left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sz w:val="28"/>
                <w:szCs w:val="28"/>
                <w:lang w:val="uk-UA"/>
              </w:rPr>
              <w:t>Я вважаю більш важливим, коли я виявився кращим за інших учнів</w:t>
            </w:r>
          </w:p>
        </w:tc>
        <w:tc>
          <w:tcPr>
            <w:tcW w:w="362" w:type="pct"/>
            <w:tcBorders>
              <w:left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2А</w:t>
            </w:r>
          </w:p>
        </w:tc>
      </w:tr>
      <w:tr w:rsidR="00525513" w:rsidRPr="001767A4" w:rsidTr="00C41D39">
        <w:trPr>
          <w:trHeight w:val="567"/>
        </w:trPr>
        <w:tc>
          <w:tcPr>
            <w:tcW w:w="370" w:type="pct"/>
            <w:tcBorders>
              <w:left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2А</w:t>
            </w:r>
          </w:p>
        </w:tc>
        <w:tc>
          <w:tcPr>
            <w:tcW w:w="1769" w:type="pct"/>
            <w:tcBorders>
              <w:left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sz w:val="28"/>
                <w:szCs w:val="28"/>
                <w:lang w:val="uk-UA"/>
              </w:rPr>
              <w:t>Я вважаю більш важливим, коли я виявився кращим за інших учнів</w:t>
            </w:r>
          </w:p>
        </w:tc>
        <w:tc>
          <w:tcPr>
            <w:tcW w:w="365" w:type="pct"/>
            <w:tcBorders>
              <w:left w:val="single" w:sz="4" w:space="0" w:color="auto"/>
            </w:tcBorders>
          </w:tcPr>
          <w:p w:rsidR="00525513" w:rsidRPr="001767A4" w:rsidRDefault="00525513" w:rsidP="00C41D39">
            <w:pPr>
              <w:spacing w:before="60" w:after="60" w:line="240" w:lineRule="auto"/>
              <w:rPr>
                <w:rFonts w:ascii="Times New Roman" w:hAnsi="Times New Roman"/>
                <w:sz w:val="28"/>
                <w:szCs w:val="28"/>
                <w:lang w:val="uk-UA"/>
              </w:rPr>
            </w:pPr>
          </w:p>
        </w:tc>
        <w:tc>
          <w:tcPr>
            <w:tcW w:w="365" w:type="pct"/>
            <w:tcBorders>
              <w:left w:val="single" w:sz="4" w:space="0" w:color="auto"/>
              <w:right w:val="single" w:sz="4" w:space="0" w:color="auto"/>
            </w:tcBorders>
          </w:tcPr>
          <w:p w:rsidR="00525513" w:rsidRPr="001767A4" w:rsidRDefault="00525513" w:rsidP="00C41D39">
            <w:pPr>
              <w:spacing w:before="60" w:after="60" w:line="240" w:lineRule="auto"/>
              <w:rPr>
                <w:rFonts w:ascii="Times New Roman" w:hAnsi="Times New Roman"/>
                <w:sz w:val="28"/>
                <w:szCs w:val="28"/>
                <w:lang w:val="uk-UA"/>
              </w:rPr>
            </w:pPr>
          </w:p>
        </w:tc>
        <w:tc>
          <w:tcPr>
            <w:tcW w:w="1769" w:type="pct"/>
            <w:tcBorders>
              <w:left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sz w:val="28"/>
                <w:szCs w:val="28"/>
                <w:lang w:val="uk-UA"/>
              </w:rPr>
              <w:t>Я вважаю більш важливим, коли вчитель мене високо оцінює</w:t>
            </w:r>
          </w:p>
        </w:tc>
        <w:tc>
          <w:tcPr>
            <w:tcW w:w="362" w:type="pct"/>
            <w:tcBorders>
              <w:left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1А</w:t>
            </w:r>
          </w:p>
        </w:tc>
      </w:tr>
      <w:tr w:rsidR="00525513" w:rsidRPr="001767A4" w:rsidTr="00C41D39">
        <w:trPr>
          <w:trHeight w:val="567"/>
        </w:trPr>
        <w:tc>
          <w:tcPr>
            <w:tcW w:w="370" w:type="pct"/>
            <w:tcBorders>
              <w:left w:val="single" w:sz="4" w:space="0" w:color="auto"/>
              <w:bottom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1а</w:t>
            </w:r>
          </w:p>
        </w:tc>
        <w:tc>
          <w:tcPr>
            <w:tcW w:w="1769" w:type="pct"/>
            <w:tcBorders>
              <w:left w:val="single" w:sz="4" w:space="0" w:color="auto"/>
              <w:bottom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sz w:val="28"/>
                <w:szCs w:val="28"/>
                <w:lang w:val="uk-UA"/>
              </w:rPr>
              <w:t>Я вважаю більш важливим, коли вчитель мені не робить зауважень</w:t>
            </w:r>
          </w:p>
        </w:tc>
        <w:tc>
          <w:tcPr>
            <w:tcW w:w="365" w:type="pct"/>
            <w:tcBorders>
              <w:left w:val="single" w:sz="4" w:space="0" w:color="auto"/>
              <w:bottom w:val="single" w:sz="4" w:space="0" w:color="auto"/>
            </w:tcBorders>
          </w:tcPr>
          <w:p w:rsidR="00525513" w:rsidRPr="001767A4" w:rsidRDefault="00525513" w:rsidP="00C41D39">
            <w:pPr>
              <w:spacing w:before="60" w:after="60" w:line="240" w:lineRule="auto"/>
              <w:rPr>
                <w:rFonts w:ascii="Times New Roman" w:hAnsi="Times New Roman"/>
                <w:sz w:val="28"/>
                <w:szCs w:val="28"/>
                <w:lang w:val="uk-UA"/>
              </w:rPr>
            </w:pPr>
          </w:p>
        </w:tc>
        <w:tc>
          <w:tcPr>
            <w:tcW w:w="365" w:type="pct"/>
            <w:tcBorders>
              <w:left w:val="single" w:sz="4" w:space="0" w:color="auto"/>
              <w:bottom w:val="single" w:sz="4" w:space="0" w:color="auto"/>
              <w:right w:val="single" w:sz="4" w:space="0" w:color="auto"/>
            </w:tcBorders>
          </w:tcPr>
          <w:p w:rsidR="00525513" w:rsidRPr="001767A4" w:rsidRDefault="00525513" w:rsidP="00C41D39">
            <w:pPr>
              <w:spacing w:before="60" w:after="60" w:line="240" w:lineRule="auto"/>
              <w:rPr>
                <w:rFonts w:ascii="Times New Roman" w:hAnsi="Times New Roman"/>
                <w:sz w:val="28"/>
                <w:szCs w:val="28"/>
                <w:lang w:val="uk-UA"/>
              </w:rPr>
            </w:pPr>
          </w:p>
        </w:tc>
        <w:tc>
          <w:tcPr>
            <w:tcW w:w="1769" w:type="pct"/>
            <w:tcBorders>
              <w:left w:val="single" w:sz="4" w:space="0" w:color="auto"/>
              <w:bottom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sz w:val="28"/>
                <w:szCs w:val="28"/>
                <w:lang w:val="uk-UA"/>
              </w:rPr>
              <w:t>Я вважаю більш важливим, коли я можу виконати завдання так, щоб його було зараховано</w:t>
            </w:r>
          </w:p>
        </w:tc>
        <w:tc>
          <w:tcPr>
            <w:tcW w:w="362" w:type="pct"/>
            <w:tcBorders>
              <w:left w:val="single" w:sz="4" w:space="0" w:color="auto"/>
              <w:bottom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3а</w:t>
            </w:r>
          </w:p>
        </w:tc>
      </w:tr>
      <w:tr w:rsidR="00525513" w:rsidRPr="001767A4" w:rsidTr="00C41D39">
        <w:trPr>
          <w:trHeight w:val="567"/>
        </w:trPr>
        <w:tc>
          <w:tcPr>
            <w:tcW w:w="370" w:type="pct"/>
            <w:tcBorders>
              <w:top w:val="single" w:sz="4" w:space="0" w:color="auto"/>
              <w:left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3а</w:t>
            </w:r>
          </w:p>
        </w:tc>
        <w:tc>
          <w:tcPr>
            <w:tcW w:w="1769" w:type="pct"/>
            <w:tcBorders>
              <w:top w:val="single" w:sz="4" w:space="0" w:color="auto"/>
              <w:left w:val="single" w:sz="4" w:space="0" w:color="auto"/>
              <w:bottom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sz w:val="28"/>
                <w:szCs w:val="28"/>
                <w:lang w:val="uk-UA"/>
              </w:rPr>
              <w:t>Я вважаю більш важливим, коли я можу виконати завдання так, щоб його було зараховано</w:t>
            </w:r>
          </w:p>
        </w:tc>
        <w:tc>
          <w:tcPr>
            <w:tcW w:w="365" w:type="pct"/>
            <w:tcBorders>
              <w:top w:val="single" w:sz="4" w:space="0" w:color="auto"/>
              <w:left w:val="single" w:sz="4" w:space="0" w:color="auto"/>
              <w:bottom w:val="single" w:sz="4" w:space="0" w:color="auto"/>
            </w:tcBorders>
          </w:tcPr>
          <w:p w:rsidR="00525513" w:rsidRPr="001767A4" w:rsidRDefault="00525513" w:rsidP="00C41D39">
            <w:pPr>
              <w:spacing w:before="60" w:after="60" w:line="240" w:lineRule="auto"/>
              <w:rPr>
                <w:rFonts w:ascii="Times New Roman" w:hAnsi="Times New Roman"/>
                <w:sz w:val="28"/>
                <w:szCs w:val="28"/>
                <w:lang w:val="uk-UA"/>
              </w:rPr>
            </w:pPr>
          </w:p>
        </w:tc>
        <w:tc>
          <w:tcPr>
            <w:tcW w:w="365" w:type="pct"/>
            <w:tcBorders>
              <w:top w:val="single" w:sz="4" w:space="0" w:color="auto"/>
              <w:left w:val="single" w:sz="4" w:space="0" w:color="auto"/>
              <w:bottom w:val="single" w:sz="4" w:space="0" w:color="auto"/>
              <w:right w:val="single" w:sz="4" w:space="0" w:color="auto"/>
            </w:tcBorders>
          </w:tcPr>
          <w:p w:rsidR="00525513" w:rsidRPr="001767A4" w:rsidRDefault="00525513" w:rsidP="00C41D39">
            <w:pPr>
              <w:spacing w:before="60" w:after="60" w:line="240" w:lineRule="auto"/>
              <w:rPr>
                <w:rFonts w:ascii="Times New Roman" w:hAnsi="Times New Roman"/>
                <w:sz w:val="28"/>
                <w:szCs w:val="28"/>
                <w:lang w:val="uk-UA"/>
              </w:rPr>
            </w:pPr>
          </w:p>
        </w:tc>
        <w:tc>
          <w:tcPr>
            <w:tcW w:w="1769" w:type="pct"/>
            <w:tcBorders>
              <w:top w:val="single" w:sz="4" w:space="0" w:color="auto"/>
              <w:left w:val="single" w:sz="4" w:space="0" w:color="auto"/>
              <w:bottom w:val="single" w:sz="4" w:space="0" w:color="auto"/>
              <w:right w:val="single" w:sz="4" w:space="0" w:color="auto"/>
            </w:tcBorders>
          </w:tcPr>
          <w:p w:rsidR="00525513" w:rsidRPr="001767A4" w:rsidRDefault="00AC24D4" w:rsidP="00C41D39">
            <w:pPr>
              <w:spacing w:before="60" w:after="60" w:line="240" w:lineRule="auto"/>
              <w:jc w:val="both"/>
              <w:rPr>
                <w:rFonts w:ascii="Times New Roman" w:hAnsi="Times New Roman"/>
                <w:sz w:val="28"/>
                <w:szCs w:val="28"/>
                <w:lang w:val="uk-UA"/>
              </w:rPr>
            </w:pPr>
            <w:r w:rsidRPr="001767A4">
              <w:rPr>
                <w:rFonts w:ascii="Times New Roman" w:hAnsi="Times New Roman"/>
                <w:sz w:val="28"/>
                <w:szCs w:val="28"/>
                <w:lang w:val="uk-UA"/>
              </w:rPr>
              <w:t xml:space="preserve">Я вважаю більш важливим, </w:t>
            </w:r>
            <w:r w:rsidR="00525513" w:rsidRPr="001767A4">
              <w:rPr>
                <w:rFonts w:ascii="Times New Roman" w:hAnsi="Times New Roman"/>
                <w:sz w:val="28"/>
                <w:szCs w:val="28"/>
                <w:lang w:val="uk-UA"/>
              </w:rPr>
              <w:t>коли я не гірше інших учнів</w:t>
            </w:r>
          </w:p>
        </w:tc>
        <w:tc>
          <w:tcPr>
            <w:tcW w:w="362" w:type="pct"/>
            <w:tcBorders>
              <w:top w:val="single" w:sz="4" w:space="0" w:color="auto"/>
              <w:left w:val="single" w:sz="4" w:space="0" w:color="auto"/>
              <w:bottom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2а</w:t>
            </w:r>
          </w:p>
        </w:tc>
      </w:tr>
      <w:tr w:rsidR="00525513" w:rsidRPr="001767A4" w:rsidTr="00C41D39">
        <w:trPr>
          <w:trHeight w:val="567"/>
        </w:trPr>
        <w:tc>
          <w:tcPr>
            <w:tcW w:w="370" w:type="pct"/>
            <w:tcBorders>
              <w:left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2а</w:t>
            </w:r>
          </w:p>
        </w:tc>
        <w:tc>
          <w:tcPr>
            <w:tcW w:w="1769" w:type="pct"/>
            <w:tcBorders>
              <w:left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sz w:val="28"/>
                <w:szCs w:val="28"/>
                <w:lang w:val="uk-UA"/>
              </w:rPr>
              <w:t>Я вважаю більш важливим, коли я не гірше інших учнів</w:t>
            </w:r>
          </w:p>
        </w:tc>
        <w:tc>
          <w:tcPr>
            <w:tcW w:w="365" w:type="pct"/>
            <w:tcBorders>
              <w:left w:val="single" w:sz="4" w:space="0" w:color="auto"/>
            </w:tcBorders>
          </w:tcPr>
          <w:p w:rsidR="00525513" w:rsidRPr="001767A4" w:rsidRDefault="00525513" w:rsidP="00C41D39">
            <w:pPr>
              <w:spacing w:before="60" w:after="60" w:line="240" w:lineRule="auto"/>
              <w:rPr>
                <w:rFonts w:ascii="Times New Roman" w:hAnsi="Times New Roman"/>
                <w:sz w:val="28"/>
                <w:szCs w:val="28"/>
                <w:lang w:val="uk-UA"/>
              </w:rPr>
            </w:pPr>
          </w:p>
        </w:tc>
        <w:tc>
          <w:tcPr>
            <w:tcW w:w="365" w:type="pct"/>
            <w:tcBorders>
              <w:left w:val="single" w:sz="4" w:space="0" w:color="auto"/>
              <w:right w:val="single" w:sz="4" w:space="0" w:color="auto"/>
            </w:tcBorders>
          </w:tcPr>
          <w:p w:rsidR="00525513" w:rsidRPr="001767A4" w:rsidRDefault="00525513" w:rsidP="00C41D39">
            <w:pPr>
              <w:spacing w:before="60" w:after="60" w:line="240" w:lineRule="auto"/>
              <w:rPr>
                <w:rFonts w:ascii="Times New Roman" w:hAnsi="Times New Roman"/>
                <w:sz w:val="28"/>
                <w:szCs w:val="28"/>
                <w:lang w:val="uk-UA"/>
              </w:rPr>
            </w:pPr>
          </w:p>
        </w:tc>
        <w:tc>
          <w:tcPr>
            <w:tcW w:w="1769" w:type="pct"/>
            <w:tcBorders>
              <w:left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sz w:val="28"/>
                <w:szCs w:val="28"/>
                <w:lang w:val="uk-UA"/>
              </w:rPr>
              <w:t>Я вважаю більш важливим, коли вчитель мені не робить зауважень</w:t>
            </w:r>
          </w:p>
        </w:tc>
        <w:tc>
          <w:tcPr>
            <w:tcW w:w="362" w:type="pct"/>
            <w:tcBorders>
              <w:left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1а</w:t>
            </w:r>
          </w:p>
        </w:tc>
      </w:tr>
    </w:tbl>
    <w:p w:rsidR="000C047D" w:rsidRPr="001767A4" w:rsidRDefault="000C047D" w:rsidP="000C047D">
      <w:pPr>
        <w:pStyle w:val="a3"/>
        <w:spacing w:after="120"/>
        <w:ind w:left="714"/>
        <w:rPr>
          <w:rFonts w:ascii="Times New Roman" w:hAnsi="Times New Roman"/>
          <w:sz w:val="28"/>
          <w:szCs w:val="28"/>
          <w:lang w:val="uk-UA"/>
        </w:rPr>
      </w:pPr>
    </w:p>
    <w:p w:rsidR="00525513" w:rsidRPr="001767A4" w:rsidRDefault="00894532" w:rsidP="00245862">
      <w:pPr>
        <w:pStyle w:val="a3"/>
        <w:numPr>
          <w:ilvl w:val="1"/>
          <w:numId w:val="20"/>
        </w:numPr>
        <w:spacing w:after="120"/>
        <w:ind w:left="714" w:hanging="357"/>
        <w:rPr>
          <w:rFonts w:ascii="Times New Roman" w:hAnsi="Times New Roman"/>
          <w:sz w:val="28"/>
          <w:szCs w:val="28"/>
          <w:lang w:val="uk-UA"/>
        </w:rPr>
      </w:pPr>
      <w:r w:rsidRPr="001767A4">
        <w:rPr>
          <w:rFonts w:ascii="Times New Roman" w:hAnsi="Times New Roman"/>
          <w:sz w:val="28"/>
          <w:szCs w:val="28"/>
          <w:lang w:val="uk-UA"/>
        </w:rPr>
        <w:lastRenderedPageBreak/>
        <w:t>«</w:t>
      </w:r>
      <w:r w:rsidR="00525513" w:rsidRPr="001767A4">
        <w:rPr>
          <w:rFonts w:ascii="Times New Roman" w:hAnsi="Times New Roman"/>
          <w:sz w:val="28"/>
          <w:szCs w:val="28"/>
          <w:lang w:val="uk-UA"/>
        </w:rPr>
        <w:t xml:space="preserve">Що ти вважаєш більш </w:t>
      </w:r>
      <w:r w:rsidR="00525513" w:rsidRPr="001767A4">
        <w:rPr>
          <w:rFonts w:ascii="Times New Roman" w:hAnsi="Times New Roman"/>
          <w:b/>
          <w:sz w:val="28"/>
          <w:szCs w:val="28"/>
          <w:lang w:val="uk-UA"/>
        </w:rPr>
        <w:t>бажаним</w:t>
      </w:r>
      <w:r w:rsidR="00525513" w:rsidRPr="001767A4">
        <w:rPr>
          <w:rFonts w:ascii="Times New Roman" w:hAnsi="Times New Roman"/>
          <w:sz w:val="28"/>
          <w:szCs w:val="28"/>
          <w:lang w:val="uk-UA"/>
        </w:rPr>
        <w:t xml:space="preserve"> і </w:t>
      </w:r>
      <w:r w:rsidR="00525513" w:rsidRPr="001767A4">
        <w:rPr>
          <w:rFonts w:ascii="Times New Roman" w:hAnsi="Times New Roman"/>
          <w:b/>
          <w:sz w:val="28"/>
          <w:szCs w:val="28"/>
          <w:lang w:val="uk-UA"/>
        </w:rPr>
        <w:t>приємним</w:t>
      </w:r>
      <w:r w:rsidR="00525513" w:rsidRPr="001767A4">
        <w:rPr>
          <w:rFonts w:ascii="Times New Roman" w:hAnsi="Times New Roman"/>
          <w:sz w:val="28"/>
          <w:szCs w:val="28"/>
          <w:lang w:val="uk-UA"/>
        </w:rPr>
        <w:t xml:space="preserve"> для тебе</w:t>
      </w:r>
      <w:r w:rsidRPr="001767A4">
        <w:rPr>
          <w:rFonts w:ascii="Times New Roman" w:hAnsi="Times New Roman"/>
          <w:sz w:val="28"/>
          <w:szCs w:val="28"/>
          <w:lang w:val="uk-UA"/>
        </w:rPr>
        <w:t>»</w:t>
      </w:r>
    </w:p>
    <w:tbl>
      <w:tblPr>
        <w:tblW w:w="48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3388"/>
        <w:gridCol w:w="699"/>
        <w:gridCol w:w="699"/>
        <w:gridCol w:w="3388"/>
        <w:gridCol w:w="693"/>
      </w:tblGrid>
      <w:tr w:rsidR="00525513" w:rsidRPr="001767A4" w:rsidTr="00C41D39">
        <w:trPr>
          <w:trHeight w:val="567"/>
        </w:trPr>
        <w:tc>
          <w:tcPr>
            <w:tcW w:w="2139" w:type="pct"/>
            <w:gridSpan w:val="2"/>
            <w:tcBorders>
              <w:left w:val="single" w:sz="4" w:space="0" w:color="auto"/>
              <w:right w:val="single" w:sz="4" w:space="0" w:color="auto"/>
            </w:tcBorders>
            <w:vAlign w:val="center"/>
          </w:tcPr>
          <w:p w:rsidR="00525513" w:rsidRPr="001767A4" w:rsidRDefault="00525513" w:rsidP="00C41D39">
            <w:pPr>
              <w:spacing w:after="0" w:line="240" w:lineRule="auto"/>
              <w:jc w:val="center"/>
              <w:rPr>
                <w:rFonts w:ascii="Times New Roman" w:hAnsi="Times New Roman"/>
                <w:sz w:val="28"/>
                <w:szCs w:val="28"/>
                <w:lang w:val="uk-UA"/>
              </w:rPr>
            </w:pPr>
            <w:r w:rsidRPr="001767A4">
              <w:rPr>
                <w:rFonts w:ascii="Times New Roman" w:hAnsi="Times New Roman"/>
                <w:b/>
                <w:sz w:val="28"/>
                <w:szCs w:val="28"/>
                <w:lang w:val="uk-UA"/>
              </w:rPr>
              <w:t>Судження</w:t>
            </w:r>
          </w:p>
        </w:tc>
        <w:tc>
          <w:tcPr>
            <w:tcW w:w="730" w:type="pct"/>
            <w:gridSpan w:val="2"/>
            <w:tcBorders>
              <w:left w:val="single" w:sz="4" w:space="0" w:color="auto"/>
              <w:right w:val="single" w:sz="4" w:space="0" w:color="auto"/>
            </w:tcBorders>
            <w:vAlign w:val="center"/>
          </w:tcPr>
          <w:p w:rsidR="00525513" w:rsidRPr="001767A4" w:rsidRDefault="00525513" w:rsidP="00C41D39">
            <w:pPr>
              <w:spacing w:after="0" w:line="240" w:lineRule="auto"/>
              <w:jc w:val="center"/>
              <w:rPr>
                <w:rFonts w:ascii="Times New Roman" w:hAnsi="Times New Roman"/>
                <w:sz w:val="28"/>
                <w:szCs w:val="28"/>
                <w:lang w:val="uk-UA"/>
              </w:rPr>
            </w:pPr>
            <w:r w:rsidRPr="001767A4">
              <w:rPr>
                <w:rFonts w:ascii="Times New Roman" w:hAnsi="Times New Roman"/>
                <w:b/>
                <w:sz w:val="28"/>
                <w:szCs w:val="28"/>
                <w:lang w:val="uk-UA"/>
              </w:rPr>
              <w:t>Вибір</w:t>
            </w:r>
          </w:p>
        </w:tc>
        <w:tc>
          <w:tcPr>
            <w:tcW w:w="2131" w:type="pct"/>
            <w:gridSpan w:val="2"/>
            <w:tcBorders>
              <w:left w:val="single" w:sz="4" w:space="0" w:color="auto"/>
              <w:right w:val="single" w:sz="4" w:space="0" w:color="auto"/>
            </w:tcBorders>
            <w:vAlign w:val="center"/>
          </w:tcPr>
          <w:p w:rsidR="00525513" w:rsidRPr="001767A4" w:rsidRDefault="00525513" w:rsidP="00C41D39">
            <w:pPr>
              <w:spacing w:after="0" w:line="240" w:lineRule="auto"/>
              <w:jc w:val="center"/>
              <w:rPr>
                <w:rFonts w:ascii="Times New Roman" w:hAnsi="Times New Roman"/>
                <w:sz w:val="28"/>
                <w:szCs w:val="28"/>
                <w:lang w:val="uk-UA"/>
              </w:rPr>
            </w:pPr>
            <w:r w:rsidRPr="001767A4">
              <w:rPr>
                <w:rFonts w:ascii="Times New Roman" w:hAnsi="Times New Roman"/>
                <w:b/>
                <w:sz w:val="28"/>
                <w:szCs w:val="28"/>
                <w:lang w:val="uk-UA"/>
              </w:rPr>
              <w:t>Судження</w:t>
            </w:r>
          </w:p>
        </w:tc>
      </w:tr>
      <w:tr w:rsidR="00525513" w:rsidRPr="001767A4" w:rsidTr="00C41D39">
        <w:trPr>
          <w:trHeight w:val="567"/>
        </w:trPr>
        <w:tc>
          <w:tcPr>
            <w:tcW w:w="370" w:type="pct"/>
            <w:tcBorders>
              <w:left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1Б</w:t>
            </w:r>
          </w:p>
        </w:tc>
        <w:tc>
          <w:tcPr>
            <w:tcW w:w="1769" w:type="pct"/>
            <w:tcBorders>
              <w:left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sz w:val="28"/>
                <w:szCs w:val="28"/>
                <w:lang w:val="uk-UA"/>
              </w:rPr>
              <w:t>Мені більш приємно, коли вчитель мене високо оцінює</w:t>
            </w:r>
          </w:p>
        </w:tc>
        <w:tc>
          <w:tcPr>
            <w:tcW w:w="365" w:type="pct"/>
            <w:tcBorders>
              <w:left w:val="single" w:sz="4" w:space="0" w:color="auto"/>
            </w:tcBorders>
          </w:tcPr>
          <w:p w:rsidR="00525513" w:rsidRPr="001767A4" w:rsidRDefault="00525513" w:rsidP="00C41D39">
            <w:pPr>
              <w:spacing w:before="60" w:after="60" w:line="240" w:lineRule="auto"/>
              <w:rPr>
                <w:rFonts w:ascii="Times New Roman" w:hAnsi="Times New Roman"/>
                <w:sz w:val="28"/>
                <w:szCs w:val="28"/>
                <w:lang w:val="uk-UA"/>
              </w:rPr>
            </w:pPr>
          </w:p>
        </w:tc>
        <w:tc>
          <w:tcPr>
            <w:tcW w:w="365" w:type="pct"/>
            <w:tcBorders>
              <w:left w:val="single" w:sz="4" w:space="0" w:color="auto"/>
              <w:right w:val="single" w:sz="4" w:space="0" w:color="auto"/>
            </w:tcBorders>
          </w:tcPr>
          <w:p w:rsidR="00525513" w:rsidRPr="001767A4" w:rsidRDefault="00525513" w:rsidP="00C41D39">
            <w:pPr>
              <w:spacing w:before="60" w:after="60" w:line="240" w:lineRule="auto"/>
              <w:rPr>
                <w:rFonts w:ascii="Times New Roman" w:hAnsi="Times New Roman"/>
                <w:sz w:val="28"/>
                <w:szCs w:val="28"/>
                <w:lang w:val="uk-UA"/>
              </w:rPr>
            </w:pPr>
          </w:p>
        </w:tc>
        <w:tc>
          <w:tcPr>
            <w:tcW w:w="1769" w:type="pct"/>
            <w:tcBorders>
              <w:left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sz w:val="28"/>
                <w:szCs w:val="28"/>
                <w:lang w:val="uk-UA"/>
              </w:rPr>
              <w:t>Мені більш приємно, коли мені вдалося якнайкраще й правильно виконати навчальні завдання</w:t>
            </w:r>
          </w:p>
        </w:tc>
        <w:tc>
          <w:tcPr>
            <w:tcW w:w="362" w:type="pct"/>
            <w:tcBorders>
              <w:left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3Б</w:t>
            </w:r>
          </w:p>
        </w:tc>
      </w:tr>
      <w:tr w:rsidR="00525513" w:rsidRPr="001767A4" w:rsidTr="00C41D39">
        <w:trPr>
          <w:trHeight w:val="567"/>
        </w:trPr>
        <w:tc>
          <w:tcPr>
            <w:tcW w:w="370" w:type="pct"/>
            <w:tcBorders>
              <w:left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3Б</w:t>
            </w:r>
          </w:p>
        </w:tc>
        <w:tc>
          <w:tcPr>
            <w:tcW w:w="1769" w:type="pct"/>
            <w:tcBorders>
              <w:left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sz w:val="28"/>
                <w:szCs w:val="28"/>
                <w:lang w:val="uk-UA"/>
              </w:rPr>
              <w:t>Мені більш приємно, коли мені вдалося якнайкраще й правильно виконати навчальні завдання</w:t>
            </w:r>
          </w:p>
        </w:tc>
        <w:tc>
          <w:tcPr>
            <w:tcW w:w="365" w:type="pct"/>
            <w:tcBorders>
              <w:left w:val="single" w:sz="4" w:space="0" w:color="auto"/>
            </w:tcBorders>
          </w:tcPr>
          <w:p w:rsidR="00525513" w:rsidRPr="001767A4" w:rsidRDefault="00525513" w:rsidP="00C41D39">
            <w:pPr>
              <w:spacing w:before="60" w:after="60" w:line="240" w:lineRule="auto"/>
              <w:rPr>
                <w:rFonts w:ascii="Times New Roman" w:hAnsi="Times New Roman"/>
                <w:sz w:val="28"/>
                <w:szCs w:val="28"/>
                <w:lang w:val="uk-UA"/>
              </w:rPr>
            </w:pPr>
          </w:p>
        </w:tc>
        <w:tc>
          <w:tcPr>
            <w:tcW w:w="365" w:type="pct"/>
            <w:tcBorders>
              <w:left w:val="single" w:sz="4" w:space="0" w:color="auto"/>
              <w:right w:val="single" w:sz="4" w:space="0" w:color="auto"/>
            </w:tcBorders>
          </w:tcPr>
          <w:p w:rsidR="00525513" w:rsidRPr="001767A4" w:rsidRDefault="00525513" w:rsidP="00C41D39">
            <w:pPr>
              <w:spacing w:before="60" w:after="60" w:line="240" w:lineRule="auto"/>
              <w:rPr>
                <w:rFonts w:ascii="Times New Roman" w:hAnsi="Times New Roman"/>
                <w:sz w:val="28"/>
                <w:szCs w:val="28"/>
                <w:lang w:val="uk-UA"/>
              </w:rPr>
            </w:pPr>
          </w:p>
        </w:tc>
        <w:tc>
          <w:tcPr>
            <w:tcW w:w="1769" w:type="pct"/>
            <w:tcBorders>
              <w:left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sz w:val="28"/>
                <w:szCs w:val="28"/>
                <w:lang w:val="uk-UA"/>
              </w:rPr>
              <w:t>Мені більш приємно, коли я виявився кращим за інших учнів</w:t>
            </w:r>
          </w:p>
        </w:tc>
        <w:tc>
          <w:tcPr>
            <w:tcW w:w="362" w:type="pct"/>
            <w:tcBorders>
              <w:left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2Б</w:t>
            </w:r>
          </w:p>
        </w:tc>
      </w:tr>
      <w:tr w:rsidR="00525513" w:rsidRPr="001767A4" w:rsidTr="00C41D39">
        <w:trPr>
          <w:trHeight w:val="567"/>
        </w:trPr>
        <w:tc>
          <w:tcPr>
            <w:tcW w:w="370" w:type="pct"/>
            <w:tcBorders>
              <w:left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2Б</w:t>
            </w:r>
          </w:p>
        </w:tc>
        <w:tc>
          <w:tcPr>
            <w:tcW w:w="1769" w:type="pct"/>
            <w:tcBorders>
              <w:left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sz w:val="28"/>
                <w:szCs w:val="28"/>
                <w:lang w:val="uk-UA"/>
              </w:rPr>
              <w:t>Мені більш приємно, коли я виявився кращим за інших учнів</w:t>
            </w:r>
          </w:p>
        </w:tc>
        <w:tc>
          <w:tcPr>
            <w:tcW w:w="365" w:type="pct"/>
            <w:tcBorders>
              <w:left w:val="single" w:sz="4" w:space="0" w:color="auto"/>
            </w:tcBorders>
          </w:tcPr>
          <w:p w:rsidR="00525513" w:rsidRPr="001767A4" w:rsidRDefault="00525513" w:rsidP="00C41D39">
            <w:pPr>
              <w:spacing w:before="60" w:after="60" w:line="240" w:lineRule="auto"/>
              <w:rPr>
                <w:rFonts w:ascii="Times New Roman" w:hAnsi="Times New Roman"/>
                <w:sz w:val="28"/>
                <w:szCs w:val="28"/>
                <w:lang w:val="uk-UA"/>
              </w:rPr>
            </w:pPr>
          </w:p>
        </w:tc>
        <w:tc>
          <w:tcPr>
            <w:tcW w:w="365" w:type="pct"/>
            <w:tcBorders>
              <w:left w:val="single" w:sz="4" w:space="0" w:color="auto"/>
              <w:right w:val="single" w:sz="4" w:space="0" w:color="auto"/>
            </w:tcBorders>
          </w:tcPr>
          <w:p w:rsidR="00525513" w:rsidRPr="001767A4" w:rsidRDefault="00525513" w:rsidP="00C41D39">
            <w:pPr>
              <w:spacing w:before="60" w:after="60" w:line="240" w:lineRule="auto"/>
              <w:rPr>
                <w:rFonts w:ascii="Times New Roman" w:hAnsi="Times New Roman"/>
                <w:sz w:val="28"/>
                <w:szCs w:val="28"/>
                <w:lang w:val="uk-UA"/>
              </w:rPr>
            </w:pPr>
          </w:p>
        </w:tc>
        <w:tc>
          <w:tcPr>
            <w:tcW w:w="1769" w:type="pct"/>
            <w:tcBorders>
              <w:left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sz w:val="28"/>
                <w:szCs w:val="28"/>
                <w:lang w:val="uk-UA"/>
              </w:rPr>
              <w:t>Мені більш приємно, коли вчитель мене високо оцінює</w:t>
            </w:r>
          </w:p>
        </w:tc>
        <w:tc>
          <w:tcPr>
            <w:tcW w:w="362" w:type="pct"/>
            <w:tcBorders>
              <w:left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1Б</w:t>
            </w:r>
          </w:p>
        </w:tc>
      </w:tr>
      <w:tr w:rsidR="00525513" w:rsidRPr="001767A4" w:rsidTr="00C41D39">
        <w:trPr>
          <w:trHeight w:val="567"/>
        </w:trPr>
        <w:tc>
          <w:tcPr>
            <w:tcW w:w="370" w:type="pct"/>
            <w:tcBorders>
              <w:left w:val="single" w:sz="4" w:space="0" w:color="auto"/>
              <w:bottom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1б</w:t>
            </w:r>
          </w:p>
        </w:tc>
        <w:tc>
          <w:tcPr>
            <w:tcW w:w="1769" w:type="pct"/>
            <w:tcBorders>
              <w:left w:val="single" w:sz="4" w:space="0" w:color="auto"/>
              <w:bottom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sz w:val="28"/>
                <w:szCs w:val="28"/>
                <w:lang w:val="uk-UA"/>
              </w:rPr>
              <w:t>Мені більш приємно, коли вчитель мені не робить зауважень</w:t>
            </w:r>
          </w:p>
        </w:tc>
        <w:tc>
          <w:tcPr>
            <w:tcW w:w="365" w:type="pct"/>
            <w:tcBorders>
              <w:left w:val="single" w:sz="4" w:space="0" w:color="auto"/>
              <w:bottom w:val="single" w:sz="4" w:space="0" w:color="auto"/>
            </w:tcBorders>
          </w:tcPr>
          <w:p w:rsidR="00525513" w:rsidRPr="001767A4" w:rsidRDefault="00525513" w:rsidP="00C41D39">
            <w:pPr>
              <w:spacing w:before="60" w:after="60" w:line="240" w:lineRule="auto"/>
              <w:rPr>
                <w:rFonts w:ascii="Times New Roman" w:hAnsi="Times New Roman"/>
                <w:sz w:val="28"/>
                <w:szCs w:val="28"/>
                <w:lang w:val="uk-UA"/>
              </w:rPr>
            </w:pPr>
          </w:p>
        </w:tc>
        <w:tc>
          <w:tcPr>
            <w:tcW w:w="365" w:type="pct"/>
            <w:tcBorders>
              <w:left w:val="single" w:sz="4" w:space="0" w:color="auto"/>
              <w:bottom w:val="single" w:sz="4" w:space="0" w:color="auto"/>
              <w:right w:val="single" w:sz="4" w:space="0" w:color="auto"/>
            </w:tcBorders>
          </w:tcPr>
          <w:p w:rsidR="00525513" w:rsidRPr="001767A4" w:rsidRDefault="00525513" w:rsidP="00C41D39">
            <w:pPr>
              <w:spacing w:before="60" w:after="60" w:line="240" w:lineRule="auto"/>
              <w:rPr>
                <w:rFonts w:ascii="Times New Roman" w:hAnsi="Times New Roman"/>
                <w:sz w:val="28"/>
                <w:szCs w:val="28"/>
                <w:lang w:val="uk-UA"/>
              </w:rPr>
            </w:pPr>
          </w:p>
        </w:tc>
        <w:tc>
          <w:tcPr>
            <w:tcW w:w="1769" w:type="pct"/>
            <w:tcBorders>
              <w:left w:val="single" w:sz="4" w:space="0" w:color="auto"/>
              <w:bottom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sz w:val="28"/>
                <w:szCs w:val="28"/>
                <w:lang w:val="uk-UA"/>
              </w:rPr>
              <w:t>Мені більш приємно, коли я можу виконати завдання так, щоб його було зараховано</w:t>
            </w:r>
          </w:p>
        </w:tc>
        <w:tc>
          <w:tcPr>
            <w:tcW w:w="362" w:type="pct"/>
            <w:tcBorders>
              <w:left w:val="single" w:sz="4" w:space="0" w:color="auto"/>
              <w:bottom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3б</w:t>
            </w:r>
          </w:p>
        </w:tc>
      </w:tr>
      <w:tr w:rsidR="00525513" w:rsidRPr="001767A4" w:rsidTr="00C41D39">
        <w:trPr>
          <w:trHeight w:val="567"/>
        </w:trPr>
        <w:tc>
          <w:tcPr>
            <w:tcW w:w="370" w:type="pct"/>
            <w:tcBorders>
              <w:top w:val="single" w:sz="4" w:space="0" w:color="auto"/>
              <w:left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3б</w:t>
            </w:r>
          </w:p>
        </w:tc>
        <w:tc>
          <w:tcPr>
            <w:tcW w:w="1769" w:type="pct"/>
            <w:tcBorders>
              <w:top w:val="single" w:sz="4" w:space="0" w:color="auto"/>
              <w:left w:val="single" w:sz="4" w:space="0" w:color="auto"/>
              <w:bottom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sz w:val="28"/>
                <w:szCs w:val="28"/>
                <w:lang w:val="uk-UA"/>
              </w:rPr>
              <w:t>Мені більш приємно, коли я можу виконати завдання так, щоб його було зараховано</w:t>
            </w:r>
          </w:p>
        </w:tc>
        <w:tc>
          <w:tcPr>
            <w:tcW w:w="365" w:type="pct"/>
            <w:tcBorders>
              <w:top w:val="single" w:sz="4" w:space="0" w:color="auto"/>
              <w:left w:val="single" w:sz="4" w:space="0" w:color="auto"/>
              <w:bottom w:val="single" w:sz="4" w:space="0" w:color="auto"/>
            </w:tcBorders>
          </w:tcPr>
          <w:p w:rsidR="00525513" w:rsidRPr="001767A4" w:rsidRDefault="00525513" w:rsidP="00C41D39">
            <w:pPr>
              <w:spacing w:before="60" w:after="60" w:line="240" w:lineRule="auto"/>
              <w:rPr>
                <w:rFonts w:ascii="Times New Roman" w:hAnsi="Times New Roman"/>
                <w:sz w:val="28"/>
                <w:szCs w:val="28"/>
                <w:lang w:val="uk-UA"/>
              </w:rPr>
            </w:pPr>
          </w:p>
        </w:tc>
        <w:tc>
          <w:tcPr>
            <w:tcW w:w="365" w:type="pct"/>
            <w:tcBorders>
              <w:top w:val="single" w:sz="4" w:space="0" w:color="auto"/>
              <w:left w:val="single" w:sz="4" w:space="0" w:color="auto"/>
              <w:bottom w:val="single" w:sz="4" w:space="0" w:color="auto"/>
              <w:right w:val="single" w:sz="4" w:space="0" w:color="auto"/>
            </w:tcBorders>
          </w:tcPr>
          <w:p w:rsidR="00525513" w:rsidRPr="001767A4" w:rsidRDefault="00525513" w:rsidP="00C41D39">
            <w:pPr>
              <w:spacing w:before="60" w:after="60" w:line="240" w:lineRule="auto"/>
              <w:rPr>
                <w:rFonts w:ascii="Times New Roman" w:hAnsi="Times New Roman"/>
                <w:sz w:val="28"/>
                <w:szCs w:val="28"/>
                <w:lang w:val="uk-UA"/>
              </w:rPr>
            </w:pPr>
          </w:p>
        </w:tc>
        <w:tc>
          <w:tcPr>
            <w:tcW w:w="1769" w:type="pct"/>
            <w:tcBorders>
              <w:top w:val="single" w:sz="4" w:space="0" w:color="auto"/>
              <w:left w:val="single" w:sz="4" w:space="0" w:color="auto"/>
              <w:bottom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sz w:val="28"/>
                <w:szCs w:val="28"/>
                <w:lang w:val="uk-UA"/>
              </w:rPr>
              <w:t>Мені більш приємно, коли я не гірше інших учнів</w:t>
            </w:r>
          </w:p>
        </w:tc>
        <w:tc>
          <w:tcPr>
            <w:tcW w:w="362" w:type="pct"/>
            <w:tcBorders>
              <w:top w:val="single" w:sz="4" w:space="0" w:color="auto"/>
              <w:left w:val="single" w:sz="4" w:space="0" w:color="auto"/>
              <w:bottom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2б</w:t>
            </w:r>
          </w:p>
        </w:tc>
      </w:tr>
      <w:tr w:rsidR="00525513" w:rsidRPr="001767A4" w:rsidTr="00C41D39">
        <w:trPr>
          <w:trHeight w:val="567"/>
        </w:trPr>
        <w:tc>
          <w:tcPr>
            <w:tcW w:w="370" w:type="pct"/>
            <w:tcBorders>
              <w:top w:val="single" w:sz="4" w:space="0" w:color="auto"/>
              <w:left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2б</w:t>
            </w:r>
          </w:p>
        </w:tc>
        <w:tc>
          <w:tcPr>
            <w:tcW w:w="1769" w:type="pct"/>
            <w:tcBorders>
              <w:top w:val="single" w:sz="4" w:space="0" w:color="auto"/>
              <w:left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sz w:val="28"/>
                <w:szCs w:val="28"/>
                <w:lang w:val="uk-UA"/>
              </w:rPr>
              <w:t>Мені більш приємно, коли я не гірше інших учнів</w:t>
            </w:r>
          </w:p>
        </w:tc>
        <w:tc>
          <w:tcPr>
            <w:tcW w:w="365" w:type="pct"/>
            <w:tcBorders>
              <w:top w:val="single" w:sz="4" w:space="0" w:color="auto"/>
              <w:left w:val="single" w:sz="4" w:space="0" w:color="auto"/>
            </w:tcBorders>
          </w:tcPr>
          <w:p w:rsidR="00525513" w:rsidRPr="001767A4" w:rsidRDefault="00525513" w:rsidP="00C41D39">
            <w:pPr>
              <w:spacing w:before="60" w:after="60" w:line="240" w:lineRule="auto"/>
              <w:rPr>
                <w:rFonts w:ascii="Times New Roman" w:hAnsi="Times New Roman"/>
                <w:sz w:val="28"/>
                <w:szCs w:val="28"/>
                <w:lang w:val="uk-UA"/>
              </w:rPr>
            </w:pPr>
          </w:p>
        </w:tc>
        <w:tc>
          <w:tcPr>
            <w:tcW w:w="365" w:type="pct"/>
            <w:tcBorders>
              <w:top w:val="single" w:sz="4" w:space="0" w:color="auto"/>
              <w:left w:val="single" w:sz="4" w:space="0" w:color="auto"/>
              <w:right w:val="single" w:sz="4" w:space="0" w:color="auto"/>
            </w:tcBorders>
          </w:tcPr>
          <w:p w:rsidR="00525513" w:rsidRPr="001767A4" w:rsidRDefault="00525513" w:rsidP="00C41D39">
            <w:pPr>
              <w:spacing w:before="60" w:after="60" w:line="240" w:lineRule="auto"/>
              <w:rPr>
                <w:rFonts w:ascii="Times New Roman" w:hAnsi="Times New Roman"/>
                <w:sz w:val="28"/>
                <w:szCs w:val="28"/>
                <w:lang w:val="uk-UA"/>
              </w:rPr>
            </w:pPr>
          </w:p>
        </w:tc>
        <w:tc>
          <w:tcPr>
            <w:tcW w:w="1769" w:type="pct"/>
            <w:tcBorders>
              <w:top w:val="single" w:sz="4" w:space="0" w:color="auto"/>
              <w:left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sz w:val="28"/>
                <w:szCs w:val="28"/>
                <w:lang w:val="uk-UA"/>
              </w:rPr>
              <w:t>Мені більш приємно, коли вчитель мені не робить зауважень</w:t>
            </w:r>
          </w:p>
        </w:tc>
        <w:tc>
          <w:tcPr>
            <w:tcW w:w="362" w:type="pct"/>
            <w:tcBorders>
              <w:top w:val="single" w:sz="4" w:space="0" w:color="auto"/>
              <w:left w:val="single" w:sz="4" w:space="0" w:color="auto"/>
              <w:right w:val="single" w:sz="4" w:space="0" w:color="auto"/>
            </w:tcBorders>
          </w:tcPr>
          <w:p w:rsidR="00525513" w:rsidRPr="001767A4" w:rsidRDefault="00525513" w:rsidP="00C41D39">
            <w:pPr>
              <w:spacing w:before="60" w:after="60" w:line="240" w:lineRule="auto"/>
              <w:jc w:val="both"/>
              <w:rPr>
                <w:rFonts w:ascii="Times New Roman" w:hAnsi="Times New Roman"/>
                <w:sz w:val="28"/>
                <w:szCs w:val="28"/>
                <w:lang w:val="uk-UA"/>
              </w:rPr>
            </w:pPr>
            <w:r w:rsidRPr="001767A4">
              <w:rPr>
                <w:rFonts w:ascii="Times New Roman" w:hAnsi="Times New Roman"/>
                <w:b/>
                <w:sz w:val="28"/>
                <w:szCs w:val="28"/>
                <w:lang w:val="uk-UA"/>
              </w:rPr>
              <w:t>1б</w:t>
            </w:r>
          </w:p>
        </w:tc>
      </w:tr>
    </w:tbl>
    <w:p w:rsidR="00525513" w:rsidRPr="001767A4" w:rsidRDefault="00525513" w:rsidP="00525513">
      <w:pPr>
        <w:pStyle w:val="a3"/>
        <w:rPr>
          <w:rFonts w:ascii="Times New Roman" w:hAnsi="Times New Roman"/>
          <w:sz w:val="28"/>
          <w:szCs w:val="28"/>
          <w:lang w:val="uk-UA"/>
        </w:rPr>
      </w:pPr>
    </w:p>
    <w:p w:rsidR="0016219F" w:rsidRPr="001767A4" w:rsidRDefault="0016219F" w:rsidP="00525513">
      <w:pPr>
        <w:pStyle w:val="a3"/>
        <w:rPr>
          <w:rFonts w:ascii="Times New Roman" w:hAnsi="Times New Roman"/>
          <w:sz w:val="28"/>
          <w:szCs w:val="28"/>
          <w:lang w:val="uk-UA"/>
        </w:rPr>
      </w:pPr>
      <w:r w:rsidRPr="001767A4">
        <w:rPr>
          <w:rFonts w:ascii="Times New Roman" w:hAnsi="Times New Roman"/>
          <w:sz w:val="28"/>
          <w:szCs w:val="28"/>
          <w:lang w:val="uk-UA"/>
        </w:rPr>
        <w:t>* Призначення етапу дослідження. Позначене в дужках досліджуваним не вказують.</w:t>
      </w:r>
    </w:p>
    <w:p w:rsidR="0016219F" w:rsidRPr="001767A4" w:rsidRDefault="0016219F" w:rsidP="00525513">
      <w:pPr>
        <w:pStyle w:val="a3"/>
        <w:rPr>
          <w:rFonts w:ascii="Times New Roman" w:hAnsi="Times New Roman"/>
          <w:sz w:val="28"/>
          <w:szCs w:val="28"/>
          <w:lang w:val="uk-UA"/>
        </w:rPr>
      </w:pPr>
    </w:p>
    <w:p w:rsidR="0016219F" w:rsidRPr="001767A4" w:rsidRDefault="0016219F" w:rsidP="00525513">
      <w:pPr>
        <w:pStyle w:val="a3"/>
        <w:rPr>
          <w:rFonts w:ascii="Times New Roman" w:hAnsi="Times New Roman"/>
          <w:sz w:val="28"/>
          <w:szCs w:val="28"/>
          <w:lang w:val="uk-UA"/>
        </w:rPr>
      </w:pPr>
    </w:p>
    <w:p w:rsidR="0016219F" w:rsidRPr="001767A4" w:rsidRDefault="0016219F" w:rsidP="00525513">
      <w:pPr>
        <w:pStyle w:val="a3"/>
        <w:rPr>
          <w:rFonts w:ascii="Times New Roman" w:hAnsi="Times New Roman"/>
          <w:sz w:val="28"/>
          <w:szCs w:val="28"/>
          <w:lang w:val="uk-UA"/>
        </w:rPr>
      </w:pPr>
    </w:p>
    <w:p w:rsidR="0016219F" w:rsidRPr="001767A4" w:rsidRDefault="0016219F" w:rsidP="00525513">
      <w:pPr>
        <w:pStyle w:val="a3"/>
        <w:rPr>
          <w:rFonts w:ascii="Times New Roman" w:hAnsi="Times New Roman"/>
          <w:sz w:val="28"/>
          <w:szCs w:val="28"/>
          <w:lang w:val="uk-UA"/>
        </w:rPr>
      </w:pPr>
    </w:p>
    <w:p w:rsidR="0016219F" w:rsidRPr="001767A4" w:rsidRDefault="0016219F" w:rsidP="00525513">
      <w:pPr>
        <w:pStyle w:val="a3"/>
        <w:rPr>
          <w:rFonts w:ascii="Times New Roman" w:hAnsi="Times New Roman"/>
          <w:sz w:val="28"/>
          <w:szCs w:val="28"/>
          <w:lang w:val="uk-UA"/>
        </w:rPr>
      </w:pPr>
    </w:p>
    <w:p w:rsidR="0016219F" w:rsidRPr="001767A4" w:rsidRDefault="0016219F" w:rsidP="00525513">
      <w:pPr>
        <w:pStyle w:val="a3"/>
        <w:rPr>
          <w:rFonts w:ascii="Times New Roman" w:hAnsi="Times New Roman"/>
          <w:sz w:val="28"/>
          <w:szCs w:val="28"/>
          <w:lang w:val="uk-UA"/>
        </w:rPr>
      </w:pPr>
    </w:p>
    <w:p w:rsidR="0016219F" w:rsidRPr="001767A4" w:rsidRDefault="0016219F" w:rsidP="00525513">
      <w:pPr>
        <w:pStyle w:val="a3"/>
        <w:rPr>
          <w:rFonts w:ascii="Times New Roman" w:hAnsi="Times New Roman"/>
          <w:sz w:val="28"/>
          <w:szCs w:val="28"/>
          <w:lang w:val="uk-UA"/>
        </w:rPr>
      </w:pPr>
    </w:p>
    <w:p w:rsidR="0016219F" w:rsidRPr="001767A4" w:rsidRDefault="0016219F" w:rsidP="00525513">
      <w:pPr>
        <w:pStyle w:val="a3"/>
        <w:rPr>
          <w:rFonts w:ascii="Times New Roman" w:hAnsi="Times New Roman"/>
          <w:sz w:val="28"/>
          <w:szCs w:val="28"/>
          <w:lang w:val="uk-UA"/>
        </w:rPr>
      </w:pPr>
    </w:p>
    <w:p w:rsidR="0016219F" w:rsidRPr="001767A4" w:rsidRDefault="0016219F" w:rsidP="00525513">
      <w:pPr>
        <w:pStyle w:val="a3"/>
        <w:rPr>
          <w:rFonts w:ascii="Times New Roman" w:hAnsi="Times New Roman"/>
          <w:sz w:val="28"/>
          <w:szCs w:val="28"/>
          <w:lang w:val="uk-UA"/>
        </w:rPr>
      </w:pPr>
    </w:p>
    <w:p w:rsidR="007D68B9" w:rsidRPr="001767A4" w:rsidRDefault="007D68B9" w:rsidP="00525513">
      <w:pPr>
        <w:pStyle w:val="a3"/>
        <w:rPr>
          <w:rFonts w:ascii="Times New Roman" w:hAnsi="Times New Roman"/>
          <w:sz w:val="28"/>
          <w:szCs w:val="28"/>
          <w:lang w:val="uk-UA"/>
        </w:rPr>
      </w:pPr>
    </w:p>
    <w:p w:rsidR="00525513" w:rsidRPr="001767A4" w:rsidRDefault="00525513" w:rsidP="00525513">
      <w:pPr>
        <w:pStyle w:val="a3"/>
        <w:numPr>
          <w:ilvl w:val="0"/>
          <w:numId w:val="20"/>
        </w:numPr>
        <w:rPr>
          <w:rFonts w:ascii="Times New Roman" w:hAnsi="Times New Roman"/>
          <w:sz w:val="28"/>
          <w:szCs w:val="28"/>
          <w:lang w:val="uk-UA"/>
        </w:rPr>
      </w:pPr>
      <w:r w:rsidRPr="001767A4">
        <w:rPr>
          <w:rFonts w:ascii="Times New Roman" w:hAnsi="Times New Roman"/>
          <w:sz w:val="28"/>
          <w:szCs w:val="28"/>
          <w:lang w:val="uk-UA"/>
        </w:rPr>
        <w:lastRenderedPageBreak/>
        <w:t>(Визначення «</w:t>
      </w:r>
      <w:r w:rsidR="00C45260" w:rsidRPr="001767A4">
        <w:rPr>
          <w:rFonts w:ascii="Times New Roman" w:hAnsi="Times New Roman"/>
          <w:b/>
          <w:i/>
          <w:sz w:val="28"/>
          <w:szCs w:val="28"/>
          <w:lang w:val="uk-UA"/>
        </w:rPr>
        <w:t>пріоритетних</w:t>
      </w:r>
      <w:r w:rsidRPr="001767A4">
        <w:rPr>
          <w:rFonts w:ascii="Times New Roman" w:hAnsi="Times New Roman"/>
          <w:b/>
          <w:i/>
          <w:sz w:val="28"/>
          <w:szCs w:val="28"/>
          <w:lang w:val="uk-UA"/>
        </w:rPr>
        <w:t xml:space="preserve"> джерел самооцінювання</w:t>
      </w:r>
      <w:r w:rsidRPr="001767A4">
        <w:rPr>
          <w:rFonts w:ascii="Times New Roman" w:hAnsi="Times New Roman"/>
          <w:sz w:val="28"/>
          <w:szCs w:val="28"/>
          <w:lang w:val="uk-UA"/>
        </w:rPr>
        <w:t>»)</w:t>
      </w:r>
      <w:r w:rsidR="0016219F" w:rsidRPr="001767A4">
        <w:rPr>
          <w:rFonts w:ascii="Times New Roman" w:hAnsi="Times New Roman"/>
          <w:sz w:val="28"/>
          <w:szCs w:val="28"/>
          <w:lang w:val="uk-UA"/>
        </w:rPr>
        <w:t>*</w:t>
      </w:r>
    </w:p>
    <w:p w:rsidR="00525513" w:rsidRPr="001767A4" w:rsidRDefault="00894532" w:rsidP="00525513">
      <w:pPr>
        <w:pStyle w:val="a3"/>
        <w:spacing w:after="0"/>
        <w:ind w:left="0"/>
        <w:jc w:val="center"/>
        <w:rPr>
          <w:rFonts w:ascii="Times New Roman" w:hAnsi="Times New Roman"/>
          <w:sz w:val="28"/>
          <w:szCs w:val="28"/>
          <w:lang w:val="uk-UA"/>
        </w:rPr>
      </w:pPr>
      <w:r w:rsidRPr="001767A4">
        <w:rPr>
          <w:rFonts w:ascii="Times New Roman" w:hAnsi="Times New Roman"/>
          <w:sz w:val="28"/>
          <w:szCs w:val="28"/>
          <w:lang w:val="uk-UA"/>
        </w:rPr>
        <w:t>«</w:t>
      </w:r>
      <w:r w:rsidR="00525513" w:rsidRPr="001767A4">
        <w:rPr>
          <w:rFonts w:ascii="Times New Roman" w:hAnsi="Times New Roman"/>
          <w:sz w:val="28"/>
          <w:szCs w:val="28"/>
          <w:lang w:val="uk-UA"/>
        </w:rPr>
        <w:t xml:space="preserve">Обери з двох суджень те, на яке ти </w:t>
      </w:r>
      <w:r w:rsidR="00525513" w:rsidRPr="001767A4">
        <w:rPr>
          <w:rFonts w:ascii="Times New Roman" w:hAnsi="Times New Roman"/>
          <w:b/>
          <w:sz w:val="28"/>
          <w:szCs w:val="28"/>
          <w:lang w:val="uk-UA"/>
        </w:rPr>
        <w:t>більш орієнтуєшся</w:t>
      </w:r>
      <w:r w:rsidR="00525513" w:rsidRPr="001767A4">
        <w:rPr>
          <w:rFonts w:ascii="Times New Roman" w:hAnsi="Times New Roman"/>
          <w:sz w:val="28"/>
          <w:szCs w:val="28"/>
          <w:lang w:val="uk-UA"/>
        </w:rPr>
        <w:t>, коли ти думаєш про себе</w:t>
      </w:r>
      <w:r w:rsidRPr="001767A4">
        <w:rPr>
          <w:rFonts w:ascii="Times New Roman" w:hAnsi="Times New Roman"/>
          <w:sz w:val="28"/>
          <w:szCs w:val="28"/>
          <w:lang w:val="uk-UA"/>
        </w:rPr>
        <w:t>»</w:t>
      </w:r>
    </w:p>
    <w:tbl>
      <w:tblPr>
        <w:tblW w:w="48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3388"/>
        <w:gridCol w:w="699"/>
        <w:gridCol w:w="699"/>
        <w:gridCol w:w="3388"/>
        <w:gridCol w:w="693"/>
      </w:tblGrid>
      <w:tr w:rsidR="00525513" w:rsidRPr="001767A4" w:rsidTr="00C41D39">
        <w:trPr>
          <w:trHeight w:val="567"/>
        </w:trPr>
        <w:tc>
          <w:tcPr>
            <w:tcW w:w="2139" w:type="pct"/>
            <w:gridSpan w:val="2"/>
            <w:tcBorders>
              <w:left w:val="single" w:sz="4" w:space="0" w:color="auto"/>
              <w:right w:val="single" w:sz="4" w:space="0" w:color="auto"/>
            </w:tcBorders>
            <w:vAlign w:val="center"/>
          </w:tcPr>
          <w:p w:rsidR="00525513" w:rsidRPr="001767A4" w:rsidRDefault="00525513" w:rsidP="00C41D39">
            <w:pPr>
              <w:spacing w:after="0" w:line="240" w:lineRule="auto"/>
              <w:jc w:val="center"/>
              <w:rPr>
                <w:rFonts w:ascii="Times New Roman" w:hAnsi="Times New Roman"/>
                <w:sz w:val="28"/>
                <w:szCs w:val="28"/>
                <w:lang w:val="uk-UA"/>
              </w:rPr>
            </w:pPr>
            <w:r w:rsidRPr="001767A4">
              <w:rPr>
                <w:rFonts w:ascii="Times New Roman" w:hAnsi="Times New Roman"/>
                <w:b/>
                <w:sz w:val="28"/>
                <w:szCs w:val="28"/>
                <w:lang w:val="uk-UA"/>
              </w:rPr>
              <w:t>Судження</w:t>
            </w:r>
          </w:p>
        </w:tc>
        <w:tc>
          <w:tcPr>
            <w:tcW w:w="730" w:type="pct"/>
            <w:gridSpan w:val="2"/>
            <w:tcBorders>
              <w:left w:val="single" w:sz="4" w:space="0" w:color="auto"/>
              <w:right w:val="single" w:sz="4" w:space="0" w:color="auto"/>
            </w:tcBorders>
            <w:vAlign w:val="center"/>
          </w:tcPr>
          <w:p w:rsidR="00525513" w:rsidRPr="001767A4" w:rsidRDefault="00525513" w:rsidP="00C41D39">
            <w:pPr>
              <w:spacing w:after="0" w:line="240" w:lineRule="auto"/>
              <w:jc w:val="center"/>
              <w:rPr>
                <w:rFonts w:ascii="Times New Roman" w:hAnsi="Times New Roman"/>
                <w:sz w:val="28"/>
                <w:szCs w:val="28"/>
                <w:lang w:val="uk-UA"/>
              </w:rPr>
            </w:pPr>
            <w:r w:rsidRPr="001767A4">
              <w:rPr>
                <w:rFonts w:ascii="Times New Roman" w:hAnsi="Times New Roman"/>
                <w:b/>
                <w:sz w:val="28"/>
                <w:szCs w:val="28"/>
                <w:lang w:val="uk-UA"/>
              </w:rPr>
              <w:t>Вибір</w:t>
            </w:r>
          </w:p>
        </w:tc>
        <w:tc>
          <w:tcPr>
            <w:tcW w:w="2131" w:type="pct"/>
            <w:gridSpan w:val="2"/>
            <w:tcBorders>
              <w:left w:val="single" w:sz="4" w:space="0" w:color="auto"/>
              <w:right w:val="single" w:sz="4" w:space="0" w:color="auto"/>
            </w:tcBorders>
            <w:vAlign w:val="center"/>
          </w:tcPr>
          <w:p w:rsidR="00525513" w:rsidRPr="001767A4" w:rsidRDefault="00525513" w:rsidP="00C41D39">
            <w:pPr>
              <w:spacing w:after="0" w:line="240" w:lineRule="auto"/>
              <w:jc w:val="center"/>
              <w:rPr>
                <w:rFonts w:ascii="Times New Roman" w:hAnsi="Times New Roman"/>
                <w:sz w:val="28"/>
                <w:szCs w:val="28"/>
                <w:lang w:val="uk-UA"/>
              </w:rPr>
            </w:pPr>
            <w:r w:rsidRPr="001767A4">
              <w:rPr>
                <w:rFonts w:ascii="Times New Roman" w:hAnsi="Times New Roman"/>
                <w:b/>
                <w:sz w:val="28"/>
                <w:szCs w:val="28"/>
                <w:lang w:val="uk-UA"/>
              </w:rPr>
              <w:t>Судження</w:t>
            </w:r>
          </w:p>
        </w:tc>
      </w:tr>
      <w:tr w:rsidR="00525513" w:rsidRPr="001767A4" w:rsidTr="00C41D39">
        <w:trPr>
          <w:trHeight w:val="567"/>
        </w:trPr>
        <w:tc>
          <w:tcPr>
            <w:tcW w:w="370" w:type="pct"/>
            <w:tcBorders>
              <w:left w:val="single" w:sz="4" w:space="0" w:color="auto"/>
              <w:right w:val="single" w:sz="4" w:space="0" w:color="auto"/>
            </w:tcBorders>
          </w:tcPr>
          <w:p w:rsidR="00525513" w:rsidRPr="001767A4" w:rsidRDefault="00525513" w:rsidP="00C41D39">
            <w:pPr>
              <w:spacing w:before="120" w:after="120" w:line="240" w:lineRule="auto"/>
              <w:jc w:val="both"/>
              <w:rPr>
                <w:rFonts w:ascii="Times New Roman" w:hAnsi="Times New Roman"/>
                <w:sz w:val="28"/>
                <w:szCs w:val="28"/>
                <w:lang w:val="uk-UA"/>
              </w:rPr>
            </w:pPr>
            <w:r w:rsidRPr="001767A4">
              <w:rPr>
                <w:rFonts w:ascii="Times New Roman" w:hAnsi="Times New Roman"/>
                <w:b/>
                <w:sz w:val="28"/>
                <w:szCs w:val="28"/>
                <w:lang w:val="uk-UA"/>
              </w:rPr>
              <w:t>1А</w:t>
            </w:r>
          </w:p>
        </w:tc>
        <w:tc>
          <w:tcPr>
            <w:tcW w:w="1769" w:type="pct"/>
            <w:tcBorders>
              <w:left w:val="single" w:sz="4" w:space="0" w:color="auto"/>
              <w:righ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r w:rsidRPr="001767A4">
              <w:rPr>
                <w:rFonts w:ascii="Times New Roman" w:hAnsi="Times New Roman"/>
                <w:sz w:val="28"/>
                <w:szCs w:val="28"/>
                <w:lang w:val="uk-UA"/>
              </w:rPr>
              <w:t>Я вважаю більш важливим, коли вчитель мене високо оцінює</w:t>
            </w:r>
          </w:p>
        </w:tc>
        <w:tc>
          <w:tcPr>
            <w:tcW w:w="365" w:type="pct"/>
            <w:tcBorders>
              <w:lef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p>
        </w:tc>
        <w:tc>
          <w:tcPr>
            <w:tcW w:w="365" w:type="pct"/>
            <w:tcBorders>
              <w:left w:val="single" w:sz="4" w:space="0" w:color="auto"/>
              <w:righ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p>
        </w:tc>
        <w:tc>
          <w:tcPr>
            <w:tcW w:w="1769" w:type="pct"/>
            <w:tcBorders>
              <w:left w:val="single" w:sz="4" w:space="0" w:color="auto"/>
              <w:righ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r w:rsidRPr="001767A4">
              <w:rPr>
                <w:rFonts w:ascii="Times New Roman" w:hAnsi="Times New Roman"/>
                <w:sz w:val="28"/>
                <w:szCs w:val="28"/>
                <w:lang w:val="uk-UA"/>
              </w:rPr>
              <w:t>Мені більш приємно, коли вчитель мене високо оцінює</w:t>
            </w:r>
          </w:p>
        </w:tc>
        <w:tc>
          <w:tcPr>
            <w:tcW w:w="362" w:type="pct"/>
            <w:tcBorders>
              <w:left w:val="single" w:sz="4" w:space="0" w:color="auto"/>
              <w:right w:val="single" w:sz="4" w:space="0" w:color="auto"/>
            </w:tcBorders>
          </w:tcPr>
          <w:p w:rsidR="00525513" w:rsidRPr="001767A4" w:rsidRDefault="00525513" w:rsidP="00C41D39">
            <w:pPr>
              <w:spacing w:before="120" w:after="120" w:line="240" w:lineRule="auto"/>
              <w:jc w:val="both"/>
              <w:rPr>
                <w:rFonts w:ascii="Times New Roman" w:hAnsi="Times New Roman"/>
                <w:sz w:val="28"/>
                <w:szCs w:val="28"/>
                <w:lang w:val="uk-UA"/>
              </w:rPr>
            </w:pPr>
            <w:r w:rsidRPr="001767A4">
              <w:rPr>
                <w:rFonts w:ascii="Times New Roman" w:hAnsi="Times New Roman"/>
                <w:b/>
                <w:sz w:val="28"/>
                <w:szCs w:val="28"/>
                <w:lang w:val="uk-UA"/>
              </w:rPr>
              <w:t>1Б</w:t>
            </w:r>
          </w:p>
        </w:tc>
      </w:tr>
      <w:tr w:rsidR="00525513" w:rsidRPr="001767A4" w:rsidTr="00C41D39">
        <w:trPr>
          <w:trHeight w:val="567"/>
        </w:trPr>
        <w:tc>
          <w:tcPr>
            <w:tcW w:w="370" w:type="pct"/>
            <w:tcBorders>
              <w:left w:val="single" w:sz="4" w:space="0" w:color="auto"/>
              <w:right w:val="single" w:sz="4" w:space="0" w:color="auto"/>
            </w:tcBorders>
          </w:tcPr>
          <w:p w:rsidR="00525513" w:rsidRPr="001767A4" w:rsidRDefault="00525513" w:rsidP="00C41D39">
            <w:pPr>
              <w:spacing w:before="120" w:after="120" w:line="240" w:lineRule="auto"/>
              <w:jc w:val="both"/>
              <w:rPr>
                <w:rFonts w:ascii="Times New Roman" w:hAnsi="Times New Roman"/>
                <w:sz w:val="28"/>
                <w:szCs w:val="28"/>
                <w:lang w:val="uk-UA"/>
              </w:rPr>
            </w:pPr>
            <w:r w:rsidRPr="001767A4">
              <w:rPr>
                <w:rFonts w:ascii="Times New Roman" w:hAnsi="Times New Roman"/>
                <w:b/>
                <w:sz w:val="28"/>
                <w:szCs w:val="28"/>
                <w:lang w:val="uk-UA"/>
              </w:rPr>
              <w:t>1а</w:t>
            </w:r>
          </w:p>
        </w:tc>
        <w:tc>
          <w:tcPr>
            <w:tcW w:w="1769" w:type="pct"/>
            <w:tcBorders>
              <w:left w:val="single" w:sz="4" w:space="0" w:color="auto"/>
              <w:righ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r w:rsidRPr="001767A4">
              <w:rPr>
                <w:rFonts w:ascii="Times New Roman" w:hAnsi="Times New Roman"/>
                <w:sz w:val="28"/>
                <w:szCs w:val="28"/>
                <w:lang w:val="uk-UA"/>
              </w:rPr>
              <w:t>Я вважаю більш важливим, коли вчитель мені не робить зауважень</w:t>
            </w:r>
          </w:p>
        </w:tc>
        <w:tc>
          <w:tcPr>
            <w:tcW w:w="365" w:type="pct"/>
            <w:tcBorders>
              <w:lef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p>
        </w:tc>
        <w:tc>
          <w:tcPr>
            <w:tcW w:w="365" w:type="pct"/>
            <w:tcBorders>
              <w:left w:val="single" w:sz="4" w:space="0" w:color="auto"/>
              <w:righ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p>
        </w:tc>
        <w:tc>
          <w:tcPr>
            <w:tcW w:w="1769" w:type="pct"/>
            <w:tcBorders>
              <w:left w:val="single" w:sz="4" w:space="0" w:color="auto"/>
              <w:righ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r w:rsidRPr="001767A4">
              <w:rPr>
                <w:rFonts w:ascii="Times New Roman" w:hAnsi="Times New Roman"/>
                <w:sz w:val="28"/>
                <w:szCs w:val="28"/>
                <w:lang w:val="uk-UA"/>
              </w:rPr>
              <w:t>Мені більш приємно, коли вчитель мені не робить зауважень</w:t>
            </w:r>
          </w:p>
        </w:tc>
        <w:tc>
          <w:tcPr>
            <w:tcW w:w="362" w:type="pct"/>
            <w:tcBorders>
              <w:left w:val="single" w:sz="4" w:space="0" w:color="auto"/>
              <w:right w:val="single" w:sz="4" w:space="0" w:color="auto"/>
            </w:tcBorders>
          </w:tcPr>
          <w:p w:rsidR="00525513" w:rsidRPr="001767A4" w:rsidRDefault="00525513" w:rsidP="00C41D39">
            <w:pPr>
              <w:spacing w:before="120" w:after="120" w:line="240" w:lineRule="auto"/>
              <w:jc w:val="both"/>
              <w:rPr>
                <w:rFonts w:ascii="Times New Roman" w:hAnsi="Times New Roman"/>
                <w:sz w:val="28"/>
                <w:szCs w:val="28"/>
                <w:lang w:val="uk-UA"/>
              </w:rPr>
            </w:pPr>
            <w:r w:rsidRPr="001767A4">
              <w:rPr>
                <w:rFonts w:ascii="Times New Roman" w:hAnsi="Times New Roman"/>
                <w:b/>
                <w:sz w:val="28"/>
                <w:szCs w:val="28"/>
                <w:lang w:val="uk-UA"/>
              </w:rPr>
              <w:t>1б</w:t>
            </w:r>
          </w:p>
        </w:tc>
      </w:tr>
      <w:tr w:rsidR="00525513" w:rsidRPr="001767A4" w:rsidTr="00C41D39">
        <w:trPr>
          <w:trHeight w:val="567"/>
        </w:trPr>
        <w:tc>
          <w:tcPr>
            <w:tcW w:w="370" w:type="pct"/>
            <w:tcBorders>
              <w:left w:val="single" w:sz="4" w:space="0" w:color="auto"/>
              <w:right w:val="single" w:sz="4" w:space="0" w:color="auto"/>
            </w:tcBorders>
          </w:tcPr>
          <w:p w:rsidR="00525513" w:rsidRPr="001767A4" w:rsidRDefault="00525513" w:rsidP="00C41D39">
            <w:pPr>
              <w:spacing w:before="120" w:after="120" w:line="240" w:lineRule="auto"/>
              <w:jc w:val="both"/>
              <w:rPr>
                <w:rFonts w:ascii="Times New Roman" w:hAnsi="Times New Roman"/>
                <w:sz w:val="28"/>
                <w:szCs w:val="28"/>
                <w:lang w:val="uk-UA"/>
              </w:rPr>
            </w:pPr>
            <w:r w:rsidRPr="001767A4">
              <w:rPr>
                <w:rFonts w:ascii="Times New Roman" w:hAnsi="Times New Roman"/>
                <w:b/>
                <w:sz w:val="28"/>
                <w:szCs w:val="28"/>
                <w:lang w:val="uk-UA"/>
              </w:rPr>
              <w:t>2А</w:t>
            </w:r>
          </w:p>
        </w:tc>
        <w:tc>
          <w:tcPr>
            <w:tcW w:w="1769" w:type="pct"/>
            <w:tcBorders>
              <w:left w:val="single" w:sz="4" w:space="0" w:color="auto"/>
              <w:righ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r w:rsidRPr="001767A4">
              <w:rPr>
                <w:rFonts w:ascii="Times New Roman" w:hAnsi="Times New Roman"/>
                <w:sz w:val="28"/>
                <w:szCs w:val="28"/>
                <w:lang w:val="uk-UA"/>
              </w:rPr>
              <w:t>Я вважаю більш важливим, коли я виявився кращим за інших учнів</w:t>
            </w:r>
          </w:p>
        </w:tc>
        <w:tc>
          <w:tcPr>
            <w:tcW w:w="365" w:type="pct"/>
            <w:tcBorders>
              <w:lef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p>
        </w:tc>
        <w:tc>
          <w:tcPr>
            <w:tcW w:w="365" w:type="pct"/>
            <w:tcBorders>
              <w:left w:val="single" w:sz="4" w:space="0" w:color="auto"/>
              <w:righ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p>
        </w:tc>
        <w:tc>
          <w:tcPr>
            <w:tcW w:w="1769" w:type="pct"/>
            <w:tcBorders>
              <w:left w:val="single" w:sz="4" w:space="0" w:color="auto"/>
              <w:righ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r w:rsidRPr="001767A4">
              <w:rPr>
                <w:rFonts w:ascii="Times New Roman" w:hAnsi="Times New Roman"/>
                <w:sz w:val="28"/>
                <w:szCs w:val="28"/>
                <w:lang w:val="uk-UA"/>
              </w:rPr>
              <w:t>Мені більш приємно, коли я виявився кращим за інших учнів</w:t>
            </w:r>
          </w:p>
        </w:tc>
        <w:tc>
          <w:tcPr>
            <w:tcW w:w="362" w:type="pct"/>
            <w:tcBorders>
              <w:left w:val="single" w:sz="4" w:space="0" w:color="auto"/>
              <w:right w:val="single" w:sz="4" w:space="0" w:color="auto"/>
            </w:tcBorders>
          </w:tcPr>
          <w:p w:rsidR="00525513" w:rsidRPr="001767A4" w:rsidRDefault="00525513" w:rsidP="00C41D39">
            <w:pPr>
              <w:spacing w:before="120" w:after="120" w:line="240" w:lineRule="auto"/>
              <w:jc w:val="both"/>
              <w:rPr>
                <w:rFonts w:ascii="Times New Roman" w:hAnsi="Times New Roman"/>
                <w:sz w:val="28"/>
                <w:szCs w:val="28"/>
                <w:lang w:val="uk-UA"/>
              </w:rPr>
            </w:pPr>
            <w:r w:rsidRPr="001767A4">
              <w:rPr>
                <w:rFonts w:ascii="Times New Roman" w:hAnsi="Times New Roman"/>
                <w:b/>
                <w:sz w:val="28"/>
                <w:szCs w:val="28"/>
                <w:lang w:val="uk-UA"/>
              </w:rPr>
              <w:t>2Б</w:t>
            </w:r>
          </w:p>
        </w:tc>
      </w:tr>
      <w:tr w:rsidR="00525513" w:rsidRPr="001767A4" w:rsidTr="00C41D39">
        <w:trPr>
          <w:trHeight w:val="567"/>
        </w:trPr>
        <w:tc>
          <w:tcPr>
            <w:tcW w:w="370" w:type="pct"/>
            <w:tcBorders>
              <w:left w:val="single" w:sz="4" w:space="0" w:color="auto"/>
              <w:bottom w:val="single" w:sz="4" w:space="0" w:color="auto"/>
              <w:right w:val="single" w:sz="4" w:space="0" w:color="auto"/>
            </w:tcBorders>
          </w:tcPr>
          <w:p w:rsidR="00525513" w:rsidRPr="001767A4" w:rsidRDefault="00525513" w:rsidP="00C41D39">
            <w:pPr>
              <w:spacing w:before="120" w:after="120" w:line="240" w:lineRule="auto"/>
              <w:jc w:val="both"/>
              <w:rPr>
                <w:rFonts w:ascii="Times New Roman" w:hAnsi="Times New Roman"/>
                <w:sz w:val="28"/>
                <w:szCs w:val="28"/>
                <w:lang w:val="uk-UA"/>
              </w:rPr>
            </w:pPr>
            <w:r w:rsidRPr="001767A4">
              <w:rPr>
                <w:rFonts w:ascii="Times New Roman" w:hAnsi="Times New Roman"/>
                <w:b/>
                <w:sz w:val="28"/>
                <w:szCs w:val="28"/>
                <w:lang w:val="uk-UA"/>
              </w:rPr>
              <w:t>2а</w:t>
            </w:r>
          </w:p>
        </w:tc>
        <w:tc>
          <w:tcPr>
            <w:tcW w:w="1769" w:type="pct"/>
            <w:tcBorders>
              <w:left w:val="single" w:sz="4" w:space="0" w:color="auto"/>
              <w:bottom w:val="single" w:sz="4" w:space="0" w:color="auto"/>
              <w:righ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r w:rsidRPr="001767A4">
              <w:rPr>
                <w:rFonts w:ascii="Times New Roman" w:hAnsi="Times New Roman"/>
                <w:sz w:val="28"/>
                <w:szCs w:val="28"/>
                <w:lang w:val="uk-UA"/>
              </w:rPr>
              <w:t>Я вважаю більш важливим, коли я не гірше інших учнів</w:t>
            </w:r>
          </w:p>
        </w:tc>
        <w:tc>
          <w:tcPr>
            <w:tcW w:w="365" w:type="pct"/>
            <w:tcBorders>
              <w:left w:val="single" w:sz="4" w:space="0" w:color="auto"/>
              <w:bottom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p>
        </w:tc>
        <w:tc>
          <w:tcPr>
            <w:tcW w:w="365" w:type="pct"/>
            <w:tcBorders>
              <w:left w:val="single" w:sz="4" w:space="0" w:color="auto"/>
              <w:bottom w:val="single" w:sz="4" w:space="0" w:color="auto"/>
              <w:righ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p>
        </w:tc>
        <w:tc>
          <w:tcPr>
            <w:tcW w:w="1769" w:type="pct"/>
            <w:tcBorders>
              <w:left w:val="single" w:sz="4" w:space="0" w:color="auto"/>
              <w:bottom w:val="single" w:sz="4" w:space="0" w:color="auto"/>
              <w:righ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r w:rsidRPr="001767A4">
              <w:rPr>
                <w:rFonts w:ascii="Times New Roman" w:hAnsi="Times New Roman"/>
                <w:sz w:val="28"/>
                <w:szCs w:val="28"/>
                <w:lang w:val="uk-UA"/>
              </w:rPr>
              <w:t>Мені більш приємно, коли я не гірше інших учнів</w:t>
            </w:r>
          </w:p>
        </w:tc>
        <w:tc>
          <w:tcPr>
            <w:tcW w:w="362" w:type="pct"/>
            <w:tcBorders>
              <w:left w:val="single" w:sz="4" w:space="0" w:color="auto"/>
              <w:bottom w:val="single" w:sz="4" w:space="0" w:color="auto"/>
              <w:right w:val="single" w:sz="4" w:space="0" w:color="auto"/>
            </w:tcBorders>
          </w:tcPr>
          <w:p w:rsidR="00525513" w:rsidRPr="001767A4" w:rsidRDefault="00525513" w:rsidP="00C41D39">
            <w:pPr>
              <w:spacing w:before="120" w:after="120" w:line="240" w:lineRule="auto"/>
              <w:jc w:val="both"/>
              <w:rPr>
                <w:rFonts w:ascii="Times New Roman" w:hAnsi="Times New Roman"/>
                <w:sz w:val="28"/>
                <w:szCs w:val="28"/>
                <w:lang w:val="uk-UA"/>
              </w:rPr>
            </w:pPr>
            <w:r w:rsidRPr="001767A4">
              <w:rPr>
                <w:rFonts w:ascii="Times New Roman" w:hAnsi="Times New Roman"/>
                <w:b/>
                <w:sz w:val="28"/>
                <w:szCs w:val="28"/>
                <w:lang w:val="uk-UA"/>
              </w:rPr>
              <w:t>2б</w:t>
            </w:r>
          </w:p>
        </w:tc>
      </w:tr>
      <w:tr w:rsidR="00525513" w:rsidRPr="001767A4" w:rsidTr="00C41D39">
        <w:trPr>
          <w:trHeight w:val="567"/>
        </w:trPr>
        <w:tc>
          <w:tcPr>
            <w:tcW w:w="370" w:type="pct"/>
            <w:tcBorders>
              <w:top w:val="single" w:sz="4" w:space="0" w:color="auto"/>
              <w:left w:val="single" w:sz="4" w:space="0" w:color="auto"/>
              <w:right w:val="single" w:sz="4" w:space="0" w:color="auto"/>
            </w:tcBorders>
          </w:tcPr>
          <w:p w:rsidR="00525513" w:rsidRPr="001767A4" w:rsidRDefault="00525513" w:rsidP="00C41D39">
            <w:pPr>
              <w:spacing w:before="120" w:after="120" w:line="240" w:lineRule="auto"/>
              <w:jc w:val="both"/>
              <w:rPr>
                <w:rFonts w:ascii="Times New Roman" w:hAnsi="Times New Roman"/>
                <w:sz w:val="28"/>
                <w:szCs w:val="28"/>
                <w:lang w:val="uk-UA"/>
              </w:rPr>
            </w:pPr>
            <w:r w:rsidRPr="001767A4">
              <w:rPr>
                <w:rFonts w:ascii="Times New Roman" w:hAnsi="Times New Roman"/>
                <w:b/>
                <w:sz w:val="28"/>
                <w:szCs w:val="28"/>
                <w:lang w:val="uk-UA"/>
              </w:rPr>
              <w:t>3А</w:t>
            </w:r>
          </w:p>
        </w:tc>
        <w:tc>
          <w:tcPr>
            <w:tcW w:w="1769" w:type="pct"/>
            <w:tcBorders>
              <w:top w:val="single" w:sz="4" w:space="0" w:color="auto"/>
              <w:left w:val="single" w:sz="4" w:space="0" w:color="auto"/>
              <w:bottom w:val="single" w:sz="4" w:space="0" w:color="auto"/>
              <w:righ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r w:rsidRPr="001767A4">
              <w:rPr>
                <w:rFonts w:ascii="Times New Roman" w:hAnsi="Times New Roman"/>
                <w:sz w:val="28"/>
                <w:szCs w:val="28"/>
                <w:lang w:val="uk-UA"/>
              </w:rPr>
              <w:t>Я вважаю більш важливим, коли мені вдалося якнайкраще й правильно виконати навчальні завдання</w:t>
            </w:r>
          </w:p>
        </w:tc>
        <w:tc>
          <w:tcPr>
            <w:tcW w:w="365" w:type="pct"/>
            <w:tcBorders>
              <w:top w:val="single" w:sz="4" w:space="0" w:color="auto"/>
              <w:left w:val="single" w:sz="4" w:space="0" w:color="auto"/>
              <w:bottom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p>
        </w:tc>
        <w:tc>
          <w:tcPr>
            <w:tcW w:w="365" w:type="pct"/>
            <w:tcBorders>
              <w:top w:val="single" w:sz="4" w:space="0" w:color="auto"/>
              <w:left w:val="single" w:sz="4" w:space="0" w:color="auto"/>
              <w:bottom w:val="single" w:sz="4" w:space="0" w:color="auto"/>
              <w:righ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p>
        </w:tc>
        <w:tc>
          <w:tcPr>
            <w:tcW w:w="1769" w:type="pct"/>
            <w:tcBorders>
              <w:top w:val="single" w:sz="4" w:space="0" w:color="auto"/>
              <w:left w:val="single" w:sz="4" w:space="0" w:color="auto"/>
              <w:bottom w:val="single" w:sz="4" w:space="0" w:color="auto"/>
              <w:righ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r w:rsidRPr="001767A4">
              <w:rPr>
                <w:rFonts w:ascii="Times New Roman" w:hAnsi="Times New Roman"/>
                <w:sz w:val="28"/>
                <w:szCs w:val="28"/>
                <w:lang w:val="uk-UA"/>
              </w:rPr>
              <w:t>Мені більш приємно, коли мені вдалося якнайкраще й правильно виконати навчальне завдання</w:t>
            </w:r>
          </w:p>
        </w:tc>
        <w:tc>
          <w:tcPr>
            <w:tcW w:w="362" w:type="pct"/>
            <w:tcBorders>
              <w:top w:val="single" w:sz="4" w:space="0" w:color="auto"/>
              <w:left w:val="single" w:sz="4" w:space="0" w:color="auto"/>
              <w:bottom w:val="single" w:sz="4" w:space="0" w:color="auto"/>
              <w:right w:val="single" w:sz="4" w:space="0" w:color="auto"/>
            </w:tcBorders>
          </w:tcPr>
          <w:p w:rsidR="00525513" w:rsidRPr="001767A4" w:rsidRDefault="00525513" w:rsidP="00C41D39">
            <w:pPr>
              <w:spacing w:before="120" w:after="120" w:line="240" w:lineRule="auto"/>
              <w:jc w:val="both"/>
              <w:rPr>
                <w:rFonts w:ascii="Times New Roman" w:hAnsi="Times New Roman"/>
                <w:sz w:val="28"/>
                <w:szCs w:val="28"/>
                <w:lang w:val="uk-UA"/>
              </w:rPr>
            </w:pPr>
            <w:r w:rsidRPr="001767A4">
              <w:rPr>
                <w:rFonts w:ascii="Times New Roman" w:hAnsi="Times New Roman"/>
                <w:b/>
                <w:sz w:val="28"/>
                <w:szCs w:val="28"/>
                <w:lang w:val="uk-UA"/>
              </w:rPr>
              <w:t>2Б</w:t>
            </w:r>
          </w:p>
        </w:tc>
      </w:tr>
      <w:tr w:rsidR="00525513" w:rsidRPr="001767A4" w:rsidTr="00C41D39">
        <w:trPr>
          <w:trHeight w:val="567"/>
        </w:trPr>
        <w:tc>
          <w:tcPr>
            <w:tcW w:w="370" w:type="pct"/>
            <w:tcBorders>
              <w:top w:val="single" w:sz="4" w:space="0" w:color="auto"/>
              <w:left w:val="single" w:sz="4" w:space="0" w:color="auto"/>
              <w:right w:val="single" w:sz="4" w:space="0" w:color="auto"/>
            </w:tcBorders>
          </w:tcPr>
          <w:p w:rsidR="00525513" w:rsidRPr="001767A4" w:rsidRDefault="00525513" w:rsidP="00C41D39">
            <w:pPr>
              <w:spacing w:before="120" w:after="120" w:line="240" w:lineRule="auto"/>
              <w:jc w:val="both"/>
              <w:rPr>
                <w:rFonts w:ascii="Times New Roman" w:hAnsi="Times New Roman"/>
                <w:sz w:val="28"/>
                <w:szCs w:val="28"/>
                <w:lang w:val="uk-UA"/>
              </w:rPr>
            </w:pPr>
            <w:r w:rsidRPr="001767A4">
              <w:rPr>
                <w:rFonts w:ascii="Times New Roman" w:hAnsi="Times New Roman"/>
                <w:b/>
                <w:sz w:val="28"/>
                <w:szCs w:val="28"/>
                <w:lang w:val="uk-UA"/>
              </w:rPr>
              <w:t>3а</w:t>
            </w:r>
          </w:p>
        </w:tc>
        <w:tc>
          <w:tcPr>
            <w:tcW w:w="1769" w:type="pct"/>
            <w:tcBorders>
              <w:top w:val="single" w:sz="4" w:space="0" w:color="auto"/>
              <w:left w:val="single" w:sz="4" w:space="0" w:color="auto"/>
              <w:righ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r w:rsidRPr="001767A4">
              <w:rPr>
                <w:rFonts w:ascii="Times New Roman" w:hAnsi="Times New Roman"/>
                <w:sz w:val="28"/>
                <w:szCs w:val="28"/>
                <w:lang w:val="uk-UA"/>
              </w:rPr>
              <w:t>Я вважаю більш важливим, коли я можу виконати навчальне завдання так, щоб його було зараховано</w:t>
            </w:r>
          </w:p>
        </w:tc>
        <w:tc>
          <w:tcPr>
            <w:tcW w:w="365" w:type="pct"/>
            <w:tcBorders>
              <w:top w:val="single" w:sz="4" w:space="0" w:color="auto"/>
              <w:lef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p>
        </w:tc>
        <w:tc>
          <w:tcPr>
            <w:tcW w:w="365" w:type="pct"/>
            <w:tcBorders>
              <w:top w:val="single" w:sz="4" w:space="0" w:color="auto"/>
              <w:left w:val="single" w:sz="4" w:space="0" w:color="auto"/>
              <w:righ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p>
        </w:tc>
        <w:tc>
          <w:tcPr>
            <w:tcW w:w="1769" w:type="pct"/>
            <w:tcBorders>
              <w:top w:val="single" w:sz="4" w:space="0" w:color="auto"/>
              <w:left w:val="single" w:sz="4" w:space="0" w:color="auto"/>
              <w:righ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r w:rsidRPr="001767A4">
              <w:rPr>
                <w:rFonts w:ascii="Times New Roman" w:hAnsi="Times New Roman"/>
                <w:sz w:val="28"/>
                <w:szCs w:val="28"/>
                <w:lang w:val="uk-UA"/>
              </w:rPr>
              <w:t>Мені більш приємно, коли я можу виконати навчальне завдання так, щоб його було зараховано</w:t>
            </w:r>
          </w:p>
        </w:tc>
        <w:tc>
          <w:tcPr>
            <w:tcW w:w="362" w:type="pct"/>
            <w:tcBorders>
              <w:top w:val="single" w:sz="4" w:space="0" w:color="auto"/>
              <w:left w:val="single" w:sz="4" w:space="0" w:color="auto"/>
              <w:right w:val="single" w:sz="4" w:space="0" w:color="auto"/>
            </w:tcBorders>
          </w:tcPr>
          <w:p w:rsidR="00525513" w:rsidRPr="001767A4" w:rsidRDefault="00525513" w:rsidP="00C41D39">
            <w:pPr>
              <w:spacing w:before="120" w:after="120" w:line="240" w:lineRule="auto"/>
              <w:jc w:val="both"/>
              <w:rPr>
                <w:rFonts w:ascii="Times New Roman" w:hAnsi="Times New Roman"/>
                <w:sz w:val="28"/>
                <w:szCs w:val="28"/>
                <w:lang w:val="uk-UA"/>
              </w:rPr>
            </w:pPr>
            <w:r w:rsidRPr="001767A4">
              <w:rPr>
                <w:rFonts w:ascii="Times New Roman" w:hAnsi="Times New Roman"/>
                <w:b/>
                <w:sz w:val="28"/>
                <w:szCs w:val="28"/>
                <w:lang w:val="uk-UA"/>
              </w:rPr>
              <w:t>3б</w:t>
            </w:r>
          </w:p>
        </w:tc>
      </w:tr>
    </w:tbl>
    <w:p w:rsidR="00525513" w:rsidRPr="001767A4" w:rsidRDefault="00525513" w:rsidP="00525513">
      <w:pPr>
        <w:pStyle w:val="a3"/>
        <w:rPr>
          <w:rFonts w:ascii="Times New Roman" w:hAnsi="Times New Roman"/>
          <w:sz w:val="28"/>
          <w:szCs w:val="28"/>
          <w:lang w:val="uk-UA"/>
        </w:rPr>
      </w:pPr>
    </w:p>
    <w:p w:rsidR="0016219F" w:rsidRPr="001767A4" w:rsidRDefault="0016219F" w:rsidP="00525513">
      <w:pPr>
        <w:pStyle w:val="a3"/>
        <w:rPr>
          <w:rFonts w:ascii="Times New Roman" w:hAnsi="Times New Roman"/>
          <w:sz w:val="28"/>
          <w:szCs w:val="28"/>
          <w:lang w:val="uk-UA"/>
        </w:rPr>
      </w:pPr>
    </w:p>
    <w:p w:rsidR="0016219F" w:rsidRPr="001767A4" w:rsidRDefault="0016219F" w:rsidP="0016219F">
      <w:pPr>
        <w:pStyle w:val="a3"/>
        <w:rPr>
          <w:rFonts w:ascii="Times New Roman" w:hAnsi="Times New Roman"/>
          <w:sz w:val="28"/>
          <w:szCs w:val="28"/>
          <w:lang w:val="uk-UA"/>
        </w:rPr>
      </w:pPr>
      <w:r w:rsidRPr="001767A4">
        <w:rPr>
          <w:rFonts w:ascii="Times New Roman" w:hAnsi="Times New Roman"/>
          <w:sz w:val="28"/>
          <w:szCs w:val="28"/>
          <w:lang w:val="uk-UA"/>
        </w:rPr>
        <w:t>* Призначення етапу дослідження. Позначене в дужках досліджуваним не вказують.</w:t>
      </w:r>
    </w:p>
    <w:p w:rsidR="0016219F" w:rsidRPr="001767A4" w:rsidRDefault="0016219F" w:rsidP="00525513">
      <w:pPr>
        <w:pStyle w:val="a3"/>
        <w:rPr>
          <w:rFonts w:ascii="Times New Roman" w:hAnsi="Times New Roman"/>
          <w:sz w:val="28"/>
          <w:szCs w:val="28"/>
          <w:lang w:val="uk-UA"/>
        </w:rPr>
      </w:pPr>
    </w:p>
    <w:p w:rsidR="0016219F" w:rsidRPr="001767A4" w:rsidRDefault="0016219F" w:rsidP="00525513">
      <w:pPr>
        <w:pStyle w:val="a3"/>
        <w:rPr>
          <w:rFonts w:ascii="Times New Roman" w:hAnsi="Times New Roman"/>
          <w:sz w:val="28"/>
          <w:szCs w:val="28"/>
          <w:lang w:val="uk-UA"/>
        </w:rPr>
      </w:pPr>
    </w:p>
    <w:p w:rsidR="0016219F" w:rsidRPr="001767A4" w:rsidRDefault="0016219F" w:rsidP="00525513">
      <w:pPr>
        <w:pStyle w:val="a3"/>
        <w:rPr>
          <w:rFonts w:ascii="Times New Roman" w:hAnsi="Times New Roman"/>
          <w:sz w:val="28"/>
          <w:szCs w:val="28"/>
          <w:lang w:val="uk-UA"/>
        </w:rPr>
      </w:pPr>
    </w:p>
    <w:p w:rsidR="0016219F" w:rsidRPr="001767A4" w:rsidRDefault="0016219F" w:rsidP="00525513">
      <w:pPr>
        <w:pStyle w:val="a3"/>
        <w:rPr>
          <w:rFonts w:ascii="Times New Roman" w:hAnsi="Times New Roman"/>
          <w:sz w:val="28"/>
          <w:szCs w:val="28"/>
          <w:lang w:val="uk-UA"/>
        </w:rPr>
      </w:pPr>
    </w:p>
    <w:p w:rsidR="0016219F" w:rsidRPr="001767A4" w:rsidRDefault="0016219F" w:rsidP="00525513">
      <w:pPr>
        <w:pStyle w:val="a3"/>
        <w:rPr>
          <w:rFonts w:ascii="Times New Roman" w:hAnsi="Times New Roman"/>
          <w:sz w:val="28"/>
          <w:szCs w:val="28"/>
          <w:lang w:val="uk-UA"/>
        </w:rPr>
      </w:pPr>
    </w:p>
    <w:p w:rsidR="0016219F" w:rsidRPr="001767A4" w:rsidRDefault="0016219F" w:rsidP="00525513">
      <w:pPr>
        <w:pStyle w:val="a3"/>
        <w:rPr>
          <w:rFonts w:ascii="Times New Roman" w:hAnsi="Times New Roman"/>
          <w:sz w:val="28"/>
          <w:szCs w:val="28"/>
          <w:lang w:val="uk-UA"/>
        </w:rPr>
      </w:pPr>
    </w:p>
    <w:p w:rsidR="00525513" w:rsidRPr="001767A4" w:rsidRDefault="001A290D" w:rsidP="00525513">
      <w:pPr>
        <w:pStyle w:val="a3"/>
        <w:numPr>
          <w:ilvl w:val="0"/>
          <w:numId w:val="20"/>
        </w:numPr>
        <w:rPr>
          <w:rFonts w:ascii="Times New Roman" w:hAnsi="Times New Roman"/>
          <w:sz w:val="28"/>
          <w:szCs w:val="28"/>
          <w:lang w:val="uk-UA"/>
        </w:rPr>
      </w:pPr>
      <w:r w:rsidRPr="001767A4">
        <w:rPr>
          <w:rFonts w:ascii="Times New Roman" w:hAnsi="Times New Roman"/>
          <w:sz w:val="28"/>
          <w:szCs w:val="28"/>
          <w:lang w:val="uk-UA"/>
        </w:rPr>
        <w:lastRenderedPageBreak/>
        <w:t>(</w:t>
      </w:r>
      <w:r w:rsidR="00525513" w:rsidRPr="001767A4">
        <w:rPr>
          <w:rFonts w:ascii="Times New Roman" w:hAnsi="Times New Roman"/>
          <w:sz w:val="28"/>
          <w:szCs w:val="28"/>
          <w:lang w:val="uk-UA"/>
        </w:rPr>
        <w:t>Визначення «</w:t>
      </w:r>
      <w:r w:rsidR="00C45260" w:rsidRPr="001767A4">
        <w:rPr>
          <w:rFonts w:ascii="Times New Roman" w:hAnsi="Times New Roman"/>
          <w:b/>
          <w:i/>
          <w:sz w:val="28"/>
          <w:szCs w:val="28"/>
          <w:lang w:val="uk-UA"/>
        </w:rPr>
        <w:t>пріоритетної</w:t>
      </w:r>
      <w:r w:rsidR="00525513" w:rsidRPr="001767A4">
        <w:rPr>
          <w:rFonts w:ascii="Times New Roman" w:hAnsi="Times New Roman"/>
          <w:b/>
          <w:i/>
          <w:sz w:val="28"/>
          <w:szCs w:val="28"/>
          <w:lang w:val="uk-UA"/>
        </w:rPr>
        <w:t xml:space="preserve"> спрямованості</w:t>
      </w:r>
      <w:r w:rsidR="00525513" w:rsidRPr="001767A4">
        <w:rPr>
          <w:rFonts w:ascii="Times New Roman" w:hAnsi="Times New Roman"/>
          <w:b/>
          <w:sz w:val="28"/>
          <w:szCs w:val="28"/>
          <w:lang w:val="uk-UA"/>
        </w:rPr>
        <w:t>»</w:t>
      </w:r>
      <w:r w:rsidRPr="001767A4">
        <w:rPr>
          <w:rFonts w:ascii="Times New Roman" w:hAnsi="Times New Roman"/>
          <w:b/>
          <w:sz w:val="28"/>
          <w:szCs w:val="28"/>
          <w:lang w:val="uk-UA"/>
        </w:rPr>
        <w:t>)</w:t>
      </w:r>
      <w:r w:rsidR="0016219F" w:rsidRPr="001767A4">
        <w:rPr>
          <w:rFonts w:ascii="Times New Roman" w:hAnsi="Times New Roman"/>
          <w:b/>
          <w:sz w:val="28"/>
          <w:szCs w:val="28"/>
          <w:lang w:val="uk-UA"/>
        </w:rPr>
        <w:t>*</w:t>
      </w:r>
    </w:p>
    <w:p w:rsidR="00525513" w:rsidRPr="001767A4" w:rsidRDefault="00894532" w:rsidP="00894532">
      <w:pPr>
        <w:pStyle w:val="a3"/>
        <w:numPr>
          <w:ilvl w:val="1"/>
          <w:numId w:val="20"/>
        </w:numPr>
        <w:rPr>
          <w:rFonts w:ascii="Times New Roman" w:hAnsi="Times New Roman"/>
          <w:sz w:val="28"/>
          <w:szCs w:val="28"/>
          <w:lang w:val="uk-UA"/>
        </w:rPr>
      </w:pPr>
      <w:r w:rsidRPr="001767A4">
        <w:rPr>
          <w:rFonts w:ascii="Times New Roman" w:hAnsi="Times New Roman"/>
          <w:sz w:val="28"/>
          <w:szCs w:val="28"/>
          <w:lang w:val="uk-UA"/>
        </w:rPr>
        <w:t>«</w:t>
      </w:r>
      <w:r w:rsidR="00525513" w:rsidRPr="001767A4">
        <w:rPr>
          <w:rFonts w:ascii="Times New Roman" w:hAnsi="Times New Roman"/>
          <w:sz w:val="28"/>
          <w:szCs w:val="28"/>
          <w:lang w:val="uk-UA"/>
        </w:rPr>
        <w:t xml:space="preserve">Що ти вважаєш </w:t>
      </w:r>
      <w:r w:rsidR="00525513" w:rsidRPr="001767A4">
        <w:rPr>
          <w:rFonts w:ascii="Times New Roman" w:hAnsi="Times New Roman"/>
          <w:b/>
          <w:sz w:val="28"/>
          <w:szCs w:val="28"/>
          <w:lang w:val="uk-UA"/>
        </w:rPr>
        <w:t>більш важливим</w:t>
      </w:r>
      <w:r w:rsidR="00525513" w:rsidRPr="001767A4">
        <w:rPr>
          <w:rFonts w:ascii="Times New Roman" w:hAnsi="Times New Roman"/>
          <w:sz w:val="28"/>
          <w:szCs w:val="28"/>
          <w:lang w:val="uk-UA"/>
        </w:rPr>
        <w:t xml:space="preserve"> для кожного</w:t>
      </w:r>
      <w:r w:rsidRPr="001767A4">
        <w:rPr>
          <w:rFonts w:ascii="Times New Roman" w:hAnsi="Times New Roman"/>
          <w:sz w:val="28"/>
          <w:szCs w:val="28"/>
          <w:lang w:val="uk-UA"/>
        </w:rPr>
        <w:t>»</w:t>
      </w:r>
      <w:r w:rsidR="00525513" w:rsidRPr="001767A4">
        <w:rPr>
          <w:rFonts w:ascii="Times New Roman" w:hAnsi="Times New Roman"/>
          <w:sz w:val="28"/>
          <w:szCs w:val="28"/>
          <w:lang w:val="uk-UA"/>
        </w:rPr>
        <w:t>:</w:t>
      </w:r>
    </w:p>
    <w:tbl>
      <w:tblPr>
        <w:tblW w:w="48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3388"/>
        <w:gridCol w:w="699"/>
        <w:gridCol w:w="699"/>
        <w:gridCol w:w="3388"/>
        <w:gridCol w:w="693"/>
      </w:tblGrid>
      <w:tr w:rsidR="00525513" w:rsidRPr="001767A4" w:rsidTr="00C41D39">
        <w:trPr>
          <w:trHeight w:val="567"/>
        </w:trPr>
        <w:tc>
          <w:tcPr>
            <w:tcW w:w="2139" w:type="pct"/>
            <w:gridSpan w:val="2"/>
            <w:tcBorders>
              <w:left w:val="single" w:sz="4" w:space="0" w:color="auto"/>
              <w:right w:val="single" w:sz="4" w:space="0" w:color="auto"/>
            </w:tcBorders>
            <w:vAlign w:val="center"/>
          </w:tcPr>
          <w:p w:rsidR="00525513" w:rsidRPr="001767A4" w:rsidRDefault="00525513" w:rsidP="00C41D39">
            <w:pPr>
              <w:spacing w:after="0" w:line="240" w:lineRule="auto"/>
              <w:jc w:val="center"/>
              <w:rPr>
                <w:rFonts w:ascii="Times New Roman" w:hAnsi="Times New Roman"/>
                <w:sz w:val="28"/>
                <w:szCs w:val="28"/>
                <w:lang w:val="uk-UA"/>
              </w:rPr>
            </w:pPr>
            <w:r w:rsidRPr="001767A4">
              <w:rPr>
                <w:rFonts w:ascii="Times New Roman" w:hAnsi="Times New Roman"/>
                <w:b/>
                <w:sz w:val="28"/>
                <w:szCs w:val="28"/>
                <w:lang w:val="uk-UA"/>
              </w:rPr>
              <w:t>Судження</w:t>
            </w:r>
          </w:p>
        </w:tc>
        <w:tc>
          <w:tcPr>
            <w:tcW w:w="730" w:type="pct"/>
            <w:gridSpan w:val="2"/>
            <w:tcBorders>
              <w:left w:val="single" w:sz="4" w:space="0" w:color="auto"/>
              <w:right w:val="single" w:sz="4" w:space="0" w:color="auto"/>
            </w:tcBorders>
            <w:vAlign w:val="center"/>
          </w:tcPr>
          <w:p w:rsidR="00525513" w:rsidRPr="001767A4" w:rsidRDefault="00525513" w:rsidP="00C41D39">
            <w:pPr>
              <w:spacing w:after="0" w:line="240" w:lineRule="auto"/>
              <w:jc w:val="center"/>
              <w:rPr>
                <w:rFonts w:ascii="Times New Roman" w:hAnsi="Times New Roman"/>
                <w:sz w:val="28"/>
                <w:szCs w:val="28"/>
                <w:lang w:val="uk-UA"/>
              </w:rPr>
            </w:pPr>
            <w:r w:rsidRPr="001767A4">
              <w:rPr>
                <w:rFonts w:ascii="Times New Roman" w:hAnsi="Times New Roman"/>
                <w:b/>
                <w:sz w:val="28"/>
                <w:szCs w:val="28"/>
                <w:lang w:val="uk-UA"/>
              </w:rPr>
              <w:t>Вибір</w:t>
            </w:r>
          </w:p>
        </w:tc>
        <w:tc>
          <w:tcPr>
            <w:tcW w:w="2131" w:type="pct"/>
            <w:gridSpan w:val="2"/>
            <w:tcBorders>
              <w:left w:val="single" w:sz="4" w:space="0" w:color="auto"/>
              <w:right w:val="single" w:sz="4" w:space="0" w:color="auto"/>
            </w:tcBorders>
            <w:vAlign w:val="center"/>
          </w:tcPr>
          <w:p w:rsidR="00525513" w:rsidRPr="001767A4" w:rsidRDefault="00525513" w:rsidP="00C41D39">
            <w:pPr>
              <w:spacing w:after="0" w:line="240" w:lineRule="auto"/>
              <w:jc w:val="center"/>
              <w:rPr>
                <w:rFonts w:ascii="Times New Roman" w:hAnsi="Times New Roman"/>
                <w:sz w:val="28"/>
                <w:szCs w:val="28"/>
                <w:lang w:val="uk-UA"/>
              </w:rPr>
            </w:pPr>
            <w:r w:rsidRPr="001767A4">
              <w:rPr>
                <w:rFonts w:ascii="Times New Roman" w:hAnsi="Times New Roman"/>
                <w:b/>
                <w:sz w:val="28"/>
                <w:szCs w:val="28"/>
                <w:lang w:val="uk-UA"/>
              </w:rPr>
              <w:t>Судження</w:t>
            </w:r>
          </w:p>
        </w:tc>
      </w:tr>
      <w:tr w:rsidR="00525513" w:rsidRPr="001767A4" w:rsidTr="00C41D39">
        <w:trPr>
          <w:trHeight w:val="567"/>
        </w:trPr>
        <w:tc>
          <w:tcPr>
            <w:tcW w:w="370" w:type="pct"/>
            <w:tcBorders>
              <w:left w:val="single" w:sz="4" w:space="0" w:color="auto"/>
              <w:right w:val="single" w:sz="4" w:space="0" w:color="auto"/>
            </w:tcBorders>
          </w:tcPr>
          <w:p w:rsidR="00525513" w:rsidRPr="001767A4" w:rsidRDefault="00525513" w:rsidP="00C41D39">
            <w:pPr>
              <w:spacing w:after="0" w:line="240" w:lineRule="auto"/>
              <w:jc w:val="both"/>
              <w:rPr>
                <w:rFonts w:ascii="Times New Roman" w:hAnsi="Times New Roman"/>
                <w:sz w:val="28"/>
                <w:szCs w:val="28"/>
                <w:lang w:val="uk-UA"/>
              </w:rPr>
            </w:pPr>
            <w:r w:rsidRPr="001767A4">
              <w:rPr>
                <w:rFonts w:ascii="Times New Roman" w:hAnsi="Times New Roman"/>
                <w:b/>
                <w:sz w:val="28"/>
                <w:szCs w:val="28"/>
                <w:lang w:val="uk-UA"/>
              </w:rPr>
              <w:t>1А</w:t>
            </w:r>
          </w:p>
        </w:tc>
        <w:tc>
          <w:tcPr>
            <w:tcW w:w="1769" w:type="pct"/>
            <w:tcBorders>
              <w:left w:val="single" w:sz="4" w:space="0" w:color="auto"/>
              <w:righ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r w:rsidRPr="001767A4">
              <w:rPr>
                <w:rFonts w:ascii="Times New Roman" w:hAnsi="Times New Roman"/>
                <w:sz w:val="28"/>
                <w:szCs w:val="28"/>
                <w:lang w:val="uk-UA"/>
              </w:rPr>
              <w:t>Я вважаю більш важливим, коли вчитель мене високо оцінює</w:t>
            </w:r>
          </w:p>
        </w:tc>
        <w:tc>
          <w:tcPr>
            <w:tcW w:w="365" w:type="pct"/>
            <w:tcBorders>
              <w:lef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p>
        </w:tc>
        <w:tc>
          <w:tcPr>
            <w:tcW w:w="365" w:type="pct"/>
            <w:tcBorders>
              <w:left w:val="single" w:sz="4" w:space="0" w:color="auto"/>
              <w:righ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p>
        </w:tc>
        <w:tc>
          <w:tcPr>
            <w:tcW w:w="1769" w:type="pct"/>
            <w:tcBorders>
              <w:left w:val="single" w:sz="4" w:space="0" w:color="auto"/>
              <w:righ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r w:rsidRPr="001767A4">
              <w:rPr>
                <w:rFonts w:ascii="Times New Roman" w:hAnsi="Times New Roman"/>
                <w:sz w:val="28"/>
                <w:szCs w:val="28"/>
                <w:lang w:val="uk-UA"/>
              </w:rPr>
              <w:t>Я вважаю більш важливим, коли вчитель мені не робить зауважень</w:t>
            </w:r>
          </w:p>
        </w:tc>
        <w:tc>
          <w:tcPr>
            <w:tcW w:w="362" w:type="pct"/>
            <w:tcBorders>
              <w:left w:val="single" w:sz="4" w:space="0" w:color="auto"/>
              <w:right w:val="single" w:sz="4" w:space="0" w:color="auto"/>
            </w:tcBorders>
          </w:tcPr>
          <w:p w:rsidR="00525513" w:rsidRPr="001767A4" w:rsidRDefault="00525513" w:rsidP="00C41D39">
            <w:pPr>
              <w:spacing w:after="0" w:line="240" w:lineRule="auto"/>
              <w:jc w:val="both"/>
              <w:rPr>
                <w:rFonts w:ascii="Times New Roman" w:hAnsi="Times New Roman"/>
                <w:sz w:val="28"/>
                <w:szCs w:val="28"/>
                <w:lang w:val="uk-UA"/>
              </w:rPr>
            </w:pPr>
            <w:r w:rsidRPr="001767A4">
              <w:rPr>
                <w:rFonts w:ascii="Times New Roman" w:hAnsi="Times New Roman"/>
                <w:b/>
                <w:sz w:val="28"/>
                <w:szCs w:val="28"/>
                <w:lang w:val="uk-UA"/>
              </w:rPr>
              <w:t>1а</w:t>
            </w:r>
          </w:p>
        </w:tc>
      </w:tr>
      <w:tr w:rsidR="00525513" w:rsidRPr="001767A4" w:rsidTr="00C41D39">
        <w:trPr>
          <w:trHeight w:val="567"/>
        </w:trPr>
        <w:tc>
          <w:tcPr>
            <w:tcW w:w="370" w:type="pct"/>
            <w:tcBorders>
              <w:left w:val="single" w:sz="4" w:space="0" w:color="auto"/>
              <w:right w:val="single" w:sz="4" w:space="0" w:color="auto"/>
            </w:tcBorders>
          </w:tcPr>
          <w:p w:rsidR="00525513" w:rsidRPr="001767A4" w:rsidRDefault="00525513" w:rsidP="00C41D39">
            <w:pPr>
              <w:spacing w:after="0" w:line="240" w:lineRule="auto"/>
              <w:jc w:val="both"/>
              <w:rPr>
                <w:rFonts w:ascii="Times New Roman" w:hAnsi="Times New Roman"/>
                <w:sz w:val="28"/>
                <w:szCs w:val="28"/>
                <w:lang w:val="uk-UA"/>
              </w:rPr>
            </w:pPr>
            <w:r w:rsidRPr="001767A4">
              <w:rPr>
                <w:rFonts w:ascii="Times New Roman" w:hAnsi="Times New Roman"/>
                <w:b/>
                <w:sz w:val="28"/>
                <w:szCs w:val="28"/>
                <w:lang w:val="uk-UA"/>
              </w:rPr>
              <w:t>2А</w:t>
            </w:r>
          </w:p>
        </w:tc>
        <w:tc>
          <w:tcPr>
            <w:tcW w:w="1769" w:type="pct"/>
            <w:tcBorders>
              <w:left w:val="single" w:sz="4" w:space="0" w:color="auto"/>
              <w:righ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r w:rsidRPr="001767A4">
              <w:rPr>
                <w:rFonts w:ascii="Times New Roman" w:hAnsi="Times New Roman"/>
                <w:sz w:val="28"/>
                <w:szCs w:val="28"/>
                <w:lang w:val="uk-UA"/>
              </w:rPr>
              <w:t>Я вважаю більш важливим, коли я виявився кращим за інших учнів</w:t>
            </w:r>
          </w:p>
        </w:tc>
        <w:tc>
          <w:tcPr>
            <w:tcW w:w="365" w:type="pct"/>
            <w:tcBorders>
              <w:lef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p>
        </w:tc>
        <w:tc>
          <w:tcPr>
            <w:tcW w:w="365" w:type="pct"/>
            <w:tcBorders>
              <w:left w:val="single" w:sz="4" w:space="0" w:color="auto"/>
              <w:righ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p>
        </w:tc>
        <w:tc>
          <w:tcPr>
            <w:tcW w:w="1769" w:type="pct"/>
            <w:tcBorders>
              <w:left w:val="single" w:sz="4" w:space="0" w:color="auto"/>
              <w:righ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r w:rsidRPr="001767A4">
              <w:rPr>
                <w:rFonts w:ascii="Times New Roman" w:hAnsi="Times New Roman"/>
                <w:sz w:val="28"/>
                <w:szCs w:val="28"/>
                <w:lang w:val="uk-UA"/>
              </w:rPr>
              <w:t>Я вважаю більш важливим, коли я не гірше інших учнів</w:t>
            </w:r>
          </w:p>
        </w:tc>
        <w:tc>
          <w:tcPr>
            <w:tcW w:w="362" w:type="pct"/>
            <w:tcBorders>
              <w:left w:val="single" w:sz="4" w:space="0" w:color="auto"/>
              <w:right w:val="single" w:sz="4" w:space="0" w:color="auto"/>
            </w:tcBorders>
          </w:tcPr>
          <w:p w:rsidR="00525513" w:rsidRPr="001767A4" w:rsidRDefault="00525513" w:rsidP="00C41D39">
            <w:pPr>
              <w:spacing w:after="0" w:line="240" w:lineRule="auto"/>
              <w:jc w:val="both"/>
              <w:rPr>
                <w:rFonts w:ascii="Times New Roman" w:hAnsi="Times New Roman"/>
                <w:sz w:val="28"/>
                <w:szCs w:val="28"/>
                <w:lang w:val="uk-UA"/>
              </w:rPr>
            </w:pPr>
            <w:r w:rsidRPr="001767A4">
              <w:rPr>
                <w:rFonts w:ascii="Times New Roman" w:hAnsi="Times New Roman"/>
                <w:b/>
                <w:sz w:val="28"/>
                <w:szCs w:val="28"/>
                <w:lang w:val="uk-UA"/>
              </w:rPr>
              <w:t>2а</w:t>
            </w:r>
          </w:p>
        </w:tc>
      </w:tr>
      <w:tr w:rsidR="00525513" w:rsidRPr="001767A4" w:rsidTr="00C41D39">
        <w:trPr>
          <w:trHeight w:val="567"/>
        </w:trPr>
        <w:tc>
          <w:tcPr>
            <w:tcW w:w="370" w:type="pct"/>
            <w:tcBorders>
              <w:left w:val="single" w:sz="4" w:space="0" w:color="auto"/>
              <w:right w:val="single" w:sz="4" w:space="0" w:color="auto"/>
            </w:tcBorders>
          </w:tcPr>
          <w:p w:rsidR="00525513" w:rsidRPr="001767A4" w:rsidRDefault="00525513" w:rsidP="00C41D39">
            <w:pPr>
              <w:spacing w:after="0" w:line="240" w:lineRule="auto"/>
              <w:jc w:val="both"/>
              <w:rPr>
                <w:rFonts w:ascii="Times New Roman" w:hAnsi="Times New Roman"/>
                <w:sz w:val="28"/>
                <w:szCs w:val="28"/>
                <w:lang w:val="uk-UA"/>
              </w:rPr>
            </w:pPr>
            <w:r w:rsidRPr="001767A4">
              <w:rPr>
                <w:rFonts w:ascii="Times New Roman" w:hAnsi="Times New Roman"/>
                <w:b/>
                <w:sz w:val="28"/>
                <w:szCs w:val="28"/>
                <w:lang w:val="uk-UA"/>
              </w:rPr>
              <w:t>3А</w:t>
            </w:r>
          </w:p>
        </w:tc>
        <w:tc>
          <w:tcPr>
            <w:tcW w:w="1769" w:type="pct"/>
            <w:tcBorders>
              <w:left w:val="single" w:sz="4" w:space="0" w:color="auto"/>
              <w:righ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r w:rsidRPr="001767A4">
              <w:rPr>
                <w:rFonts w:ascii="Times New Roman" w:hAnsi="Times New Roman"/>
                <w:sz w:val="28"/>
                <w:szCs w:val="28"/>
                <w:lang w:val="uk-UA"/>
              </w:rPr>
              <w:t>Я вважаю більш важливим, коли мені вдалося якнайкраще й правильно виконати навчальні завдання</w:t>
            </w:r>
          </w:p>
        </w:tc>
        <w:tc>
          <w:tcPr>
            <w:tcW w:w="365" w:type="pct"/>
            <w:tcBorders>
              <w:lef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p>
        </w:tc>
        <w:tc>
          <w:tcPr>
            <w:tcW w:w="365" w:type="pct"/>
            <w:tcBorders>
              <w:left w:val="single" w:sz="4" w:space="0" w:color="auto"/>
              <w:righ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p>
        </w:tc>
        <w:tc>
          <w:tcPr>
            <w:tcW w:w="1769" w:type="pct"/>
            <w:tcBorders>
              <w:left w:val="single" w:sz="4" w:space="0" w:color="auto"/>
              <w:righ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r w:rsidRPr="001767A4">
              <w:rPr>
                <w:rFonts w:ascii="Times New Roman" w:hAnsi="Times New Roman"/>
                <w:sz w:val="28"/>
                <w:szCs w:val="28"/>
                <w:lang w:val="uk-UA"/>
              </w:rPr>
              <w:t>Я вважаю більш важливим, коли я можу виконати навчальне завдання так, щоб його було зараховано</w:t>
            </w:r>
          </w:p>
        </w:tc>
        <w:tc>
          <w:tcPr>
            <w:tcW w:w="362" w:type="pct"/>
            <w:tcBorders>
              <w:left w:val="single" w:sz="4" w:space="0" w:color="auto"/>
              <w:right w:val="single" w:sz="4" w:space="0" w:color="auto"/>
            </w:tcBorders>
          </w:tcPr>
          <w:p w:rsidR="00525513" w:rsidRPr="001767A4" w:rsidRDefault="00525513" w:rsidP="00C41D39">
            <w:pPr>
              <w:spacing w:after="0" w:line="240" w:lineRule="auto"/>
              <w:jc w:val="both"/>
              <w:rPr>
                <w:rFonts w:ascii="Times New Roman" w:hAnsi="Times New Roman"/>
                <w:sz w:val="28"/>
                <w:szCs w:val="28"/>
                <w:lang w:val="uk-UA"/>
              </w:rPr>
            </w:pPr>
            <w:r w:rsidRPr="001767A4">
              <w:rPr>
                <w:rFonts w:ascii="Times New Roman" w:hAnsi="Times New Roman"/>
                <w:b/>
                <w:sz w:val="28"/>
                <w:szCs w:val="28"/>
                <w:lang w:val="uk-UA"/>
              </w:rPr>
              <w:t>3а</w:t>
            </w:r>
          </w:p>
        </w:tc>
      </w:tr>
    </w:tbl>
    <w:p w:rsidR="00525513" w:rsidRPr="001767A4" w:rsidRDefault="00525513" w:rsidP="00525513">
      <w:pPr>
        <w:pStyle w:val="a3"/>
        <w:rPr>
          <w:rFonts w:ascii="Times New Roman" w:hAnsi="Times New Roman"/>
          <w:sz w:val="24"/>
          <w:szCs w:val="24"/>
          <w:lang w:val="uk-UA"/>
        </w:rPr>
      </w:pPr>
    </w:p>
    <w:p w:rsidR="004E1BCB" w:rsidRPr="001767A4" w:rsidRDefault="004E1BCB" w:rsidP="007F1F23">
      <w:pPr>
        <w:pStyle w:val="a3"/>
        <w:numPr>
          <w:ilvl w:val="1"/>
          <w:numId w:val="20"/>
        </w:numPr>
        <w:spacing w:after="60"/>
        <w:ind w:left="714" w:hanging="357"/>
        <w:rPr>
          <w:rFonts w:ascii="Times New Roman" w:hAnsi="Times New Roman"/>
          <w:sz w:val="28"/>
          <w:szCs w:val="28"/>
          <w:lang w:val="uk-UA"/>
        </w:rPr>
      </w:pPr>
      <w:r w:rsidRPr="001767A4">
        <w:rPr>
          <w:rFonts w:ascii="Times New Roman" w:hAnsi="Times New Roman"/>
          <w:sz w:val="28"/>
          <w:szCs w:val="28"/>
          <w:lang w:val="uk-UA"/>
        </w:rPr>
        <w:t xml:space="preserve">«Що ти вважаєш більш </w:t>
      </w:r>
      <w:r w:rsidRPr="001767A4">
        <w:rPr>
          <w:rFonts w:ascii="Times New Roman" w:hAnsi="Times New Roman"/>
          <w:b/>
          <w:sz w:val="28"/>
          <w:szCs w:val="28"/>
          <w:lang w:val="uk-UA"/>
        </w:rPr>
        <w:t>бажаним</w:t>
      </w:r>
      <w:r w:rsidRPr="001767A4">
        <w:rPr>
          <w:rFonts w:ascii="Times New Roman" w:hAnsi="Times New Roman"/>
          <w:sz w:val="28"/>
          <w:szCs w:val="28"/>
          <w:lang w:val="uk-UA"/>
        </w:rPr>
        <w:t xml:space="preserve"> і </w:t>
      </w:r>
      <w:r w:rsidRPr="001767A4">
        <w:rPr>
          <w:rFonts w:ascii="Times New Roman" w:hAnsi="Times New Roman"/>
          <w:b/>
          <w:sz w:val="28"/>
          <w:szCs w:val="28"/>
          <w:lang w:val="uk-UA"/>
        </w:rPr>
        <w:t>приємним</w:t>
      </w:r>
      <w:r w:rsidRPr="001767A4">
        <w:rPr>
          <w:rFonts w:ascii="Times New Roman" w:hAnsi="Times New Roman"/>
          <w:sz w:val="28"/>
          <w:szCs w:val="28"/>
          <w:lang w:val="uk-UA"/>
        </w:rPr>
        <w:t xml:space="preserve"> для тебе»</w:t>
      </w:r>
    </w:p>
    <w:tbl>
      <w:tblPr>
        <w:tblW w:w="48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3388"/>
        <w:gridCol w:w="699"/>
        <w:gridCol w:w="699"/>
        <w:gridCol w:w="3388"/>
        <w:gridCol w:w="693"/>
      </w:tblGrid>
      <w:tr w:rsidR="00525513" w:rsidRPr="001767A4" w:rsidTr="00C41D39">
        <w:trPr>
          <w:trHeight w:val="567"/>
        </w:trPr>
        <w:tc>
          <w:tcPr>
            <w:tcW w:w="2139" w:type="pct"/>
            <w:gridSpan w:val="2"/>
            <w:tcBorders>
              <w:left w:val="single" w:sz="4" w:space="0" w:color="auto"/>
              <w:right w:val="single" w:sz="4" w:space="0" w:color="auto"/>
            </w:tcBorders>
            <w:vAlign w:val="center"/>
          </w:tcPr>
          <w:p w:rsidR="00525513" w:rsidRPr="001767A4" w:rsidRDefault="00525513" w:rsidP="00C41D39">
            <w:pPr>
              <w:spacing w:after="0" w:line="240" w:lineRule="auto"/>
              <w:jc w:val="center"/>
              <w:rPr>
                <w:rFonts w:ascii="Times New Roman" w:hAnsi="Times New Roman"/>
                <w:sz w:val="28"/>
                <w:szCs w:val="28"/>
                <w:lang w:val="uk-UA"/>
              </w:rPr>
            </w:pPr>
            <w:r w:rsidRPr="001767A4">
              <w:rPr>
                <w:rFonts w:ascii="Times New Roman" w:hAnsi="Times New Roman"/>
                <w:b/>
                <w:sz w:val="28"/>
                <w:szCs w:val="28"/>
                <w:lang w:val="uk-UA"/>
              </w:rPr>
              <w:t>Судження</w:t>
            </w:r>
          </w:p>
        </w:tc>
        <w:tc>
          <w:tcPr>
            <w:tcW w:w="730" w:type="pct"/>
            <w:gridSpan w:val="2"/>
            <w:tcBorders>
              <w:left w:val="single" w:sz="4" w:space="0" w:color="auto"/>
              <w:right w:val="single" w:sz="4" w:space="0" w:color="auto"/>
            </w:tcBorders>
            <w:vAlign w:val="center"/>
          </w:tcPr>
          <w:p w:rsidR="00525513" w:rsidRPr="001767A4" w:rsidRDefault="00525513" w:rsidP="00C41D39">
            <w:pPr>
              <w:spacing w:after="0" w:line="240" w:lineRule="auto"/>
              <w:jc w:val="center"/>
              <w:rPr>
                <w:rFonts w:ascii="Times New Roman" w:hAnsi="Times New Roman"/>
                <w:sz w:val="28"/>
                <w:szCs w:val="28"/>
                <w:lang w:val="uk-UA"/>
              </w:rPr>
            </w:pPr>
            <w:r w:rsidRPr="001767A4">
              <w:rPr>
                <w:rFonts w:ascii="Times New Roman" w:hAnsi="Times New Roman"/>
                <w:b/>
                <w:sz w:val="28"/>
                <w:szCs w:val="28"/>
                <w:lang w:val="uk-UA"/>
              </w:rPr>
              <w:t>Вибір</w:t>
            </w:r>
          </w:p>
        </w:tc>
        <w:tc>
          <w:tcPr>
            <w:tcW w:w="2131" w:type="pct"/>
            <w:gridSpan w:val="2"/>
            <w:tcBorders>
              <w:left w:val="single" w:sz="4" w:space="0" w:color="auto"/>
              <w:right w:val="single" w:sz="4" w:space="0" w:color="auto"/>
            </w:tcBorders>
            <w:vAlign w:val="center"/>
          </w:tcPr>
          <w:p w:rsidR="00525513" w:rsidRPr="001767A4" w:rsidRDefault="00525513" w:rsidP="00C41D39">
            <w:pPr>
              <w:spacing w:after="0" w:line="240" w:lineRule="auto"/>
              <w:jc w:val="center"/>
              <w:rPr>
                <w:rFonts w:ascii="Times New Roman" w:hAnsi="Times New Roman"/>
                <w:sz w:val="28"/>
                <w:szCs w:val="28"/>
                <w:lang w:val="uk-UA"/>
              </w:rPr>
            </w:pPr>
            <w:r w:rsidRPr="001767A4">
              <w:rPr>
                <w:rFonts w:ascii="Times New Roman" w:hAnsi="Times New Roman"/>
                <w:b/>
                <w:sz w:val="28"/>
                <w:szCs w:val="28"/>
                <w:lang w:val="uk-UA"/>
              </w:rPr>
              <w:t>Судження</w:t>
            </w:r>
          </w:p>
        </w:tc>
      </w:tr>
      <w:tr w:rsidR="00525513" w:rsidRPr="001767A4" w:rsidTr="00C41D39">
        <w:trPr>
          <w:trHeight w:val="567"/>
        </w:trPr>
        <w:tc>
          <w:tcPr>
            <w:tcW w:w="370" w:type="pct"/>
            <w:tcBorders>
              <w:left w:val="single" w:sz="4" w:space="0" w:color="auto"/>
              <w:right w:val="single" w:sz="4" w:space="0" w:color="auto"/>
            </w:tcBorders>
          </w:tcPr>
          <w:p w:rsidR="00525513" w:rsidRPr="001767A4" w:rsidRDefault="00525513" w:rsidP="00C41D39">
            <w:pPr>
              <w:spacing w:after="0" w:line="240" w:lineRule="auto"/>
              <w:jc w:val="both"/>
              <w:rPr>
                <w:rFonts w:ascii="Times New Roman" w:hAnsi="Times New Roman"/>
                <w:sz w:val="28"/>
                <w:szCs w:val="28"/>
                <w:lang w:val="uk-UA"/>
              </w:rPr>
            </w:pPr>
            <w:r w:rsidRPr="001767A4">
              <w:rPr>
                <w:rFonts w:ascii="Times New Roman" w:hAnsi="Times New Roman"/>
                <w:b/>
                <w:sz w:val="28"/>
                <w:szCs w:val="28"/>
                <w:lang w:val="uk-UA"/>
              </w:rPr>
              <w:t>1Б</w:t>
            </w:r>
          </w:p>
        </w:tc>
        <w:tc>
          <w:tcPr>
            <w:tcW w:w="1769" w:type="pct"/>
            <w:tcBorders>
              <w:left w:val="single" w:sz="4" w:space="0" w:color="auto"/>
              <w:righ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r w:rsidRPr="001767A4">
              <w:rPr>
                <w:rFonts w:ascii="Times New Roman" w:hAnsi="Times New Roman"/>
                <w:sz w:val="28"/>
                <w:szCs w:val="28"/>
                <w:lang w:val="uk-UA"/>
              </w:rPr>
              <w:t>Мені більш приємно, коли вчитель мене високо оцінює</w:t>
            </w:r>
          </w:p>
        </w:tc>
        <w:tc>
          <w:tcPr>
            <w:tcW w:w="365" w:type="pct"/>
            <w:tcBorders>
              <w:lef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p>
        </w:tc>
        <w:tc>
          <w:tcPr>
            <w:tcW w:w="365" w:type="pct"/>
            <w:tcBorders>
              <w:left w:val="single" w:sz="4" w:space="0" w:color="auto"/>
              <w:righ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p>
        </w:tc>
        <w:tc>
          <w:tcPr>
            <w:tcW w:w="1769" w:type="pct"/>
            <w:tcBorders>
              <w:left w:val="single" w:sz="4" w:space="0" w:color="auto"/>
              <w:righ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r w:rsidRPr="001767A4">
              <w:rPr>
                <w:rFonts w:ascii="Times New Roman" w:hAnsi="Times New Roman"/>
                <w:sz w:val="28"/>
                <w:szCs w:val="28"/>
                <w:lang w:val="uk-UA"/>
              </w:rPr>
              <w:t>Мені більш приємно, коли вчитель мені не робить зауважень</w:t>
            </w:r>
          </w:p>
        </w:tc>
        <w:tc>
          <w:tcPr>
            <w:tcW w:w="362" w:type="pct"/>
            <w:tcBorders>
              <w:left w:val="single" w:sz="4" w:space="0" w:color="auto"/>
              <w:right w:val="single" w:sz="4" w:space="0" w:color="auto"/>
            </w:tcBorders>
          </w:tcPr>
          <w:p w:rsidR="00525513" w:rsidRPr="001767A4" w:rsidRDefault="00525513" w:rsidP="00C41D39">
            <w:pPr>
              <w:spacing w:after="0" w:line="240" w:lineRule="auto"/>
              <w:jc w:val="both"/>
              <w:rPr>
                <w:rFonts w:ascii="Times New Roman" w:hAnsi="Times New Roman"/>
                <w:sz w:val="28"/>
                <w:szCs w:val="28"/>
                <w:lang w:val="uk-UA"/>
              </w:rPr>
            </w:pPr>
            <w:r w:rsidRPr="001767A4">
              <w:rPr>
                <w:rFonts w:ascii="Times New Roman" w:hAnsi="Times New Roman"/>
                <w:b/>
                <w:sz w:val="28"/>
                <w:szCs w:val="28"/>
                <w:lang w:val="uk-UA"/>
              </w:rPr>
              <w:t>1б</w:t>
            </w:r>
          </w:p>
        </w:tc>
      </w:tr>
      <w:tr w:rsidR="00525513" w:rsidRPr="001767A4" w:rsidTr="00C41D39">
        <w:trPr>
          <w:trHeight w:val="567"/>
        </w:trPr>
        <w:tc>
          <w:tcPr>
            <w:tcW w:w="370" w:type="pct"/>
            <w:tcBorders>
              <w:left w:val="single" w:sz="4" w:space="0" w:color="auto"/>
              <w:right w:val="single" w:sz="4" w:space="0" w:color="auto"/>
            </w:tcBorders>
          </w:tcPr>
          <w:p w:rsidR="00525513" w:rsidRPr="001767A4" w:rsidRDefault="00525513" w:rsidP="00C41D39">
            <w:pPr>
              <w:spacing w:after="0" w:line="240" w:lineRule="auto"/>
              <w:jc w:val="both"/>
              <w:rPr>
                <w:rFonts w:ascii="Times New Roman" w:hAnsi="Times New Roman"/>
                <w:sz w:val="28"/>
                <w:szCs w:val="28"/>
                <w:lang w:val="uk-UA"/>
              </w:rPr>
            </w:pPr>
            <w:r w:rsidRPr="001767A4">
              <w:rPr>
                <w:rFonts w:ascii="Times New Roman" w:hAnsi="Times New Roman"/>
                <w:b/>
                <w:sz w:val="28"/>
                <w:szCs w:val="28"/>
                <w:lang w:val="uk-UA"/>
              </w:rPr>
              <w:t>2Б</w:t>
            </w:r>
          </w:p>
        </w:tc>
        <w:tc>
          <w:tcPr>
            <w:tcW w:w="1769" w:type="pct"/>
            <w:tcBorders>
              <w:left w:val="single" w:sz="4" w:space="0" w:color="auto"/>
              <w:righ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r w:rsidRPr="001767A4">
              <w:rPr>
                <w:rFonts w:ascii="Times New Roman" w:hAnsi="Times New Roman"/>
                <w:sz w:val="28"/>
                <w:szCs w:val="28"/>
                <w:lang w:val="uk-UA"/>
              </w:rPr>
              <w:t>Мені більш приємно, коли я виявився кращим за інших учнів</w:t>
            </w:r>
          </w:p>
        </w:tc>
        <w:tc>
          <w:tcPr>
            <w:tcW w:w="365" w:type="pct"/>
            <w:tcBorders>
              <w:lef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p>
        </w:tc>
        <w:tc>
          <w:tcPr>
            <w:tcW w:w="365" w:type="pct"/>
            <w:tcBorders>
              <w:left w:val="single" w:sz="4" w:space="0" w:color="auto"/>
              <w:righ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p>
        </w:tc>
        <w:tc>
          <w:tcPr>
            <w:tcW w:w="1769" w:type="pct"/>
            <w:tcBorders>
              <w:left w:val="single" w:sz="4" w:space="0" w:color="auto"/>
              <w:righ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r w:rsidRPr="001767A4">
              <w:rPr>
                <w:rFonts w:ascii="Times New Roman" w:hAnsi="Times New Roman"/>
                <w:sz w:val="28"/>
                <w:szCs w:val="28"/>
                <w:lang w:val="uk-UA"/>
              </w:rPr>
              <w:t>Мені більш приємно, коли я не гірше інших учнів</w:t>
            </w:r>
          </w:p>
        </w:tc>
        <w:tc>
          <w:tcPr>
            <w:tcW w:w="362" w:type="pct"/>
            <w:tcBorders>
              <w:left w:val="single" w:sz="4" w:space="0" w:color="auto"/>
              <w:right w:val="single" w:sz="4" w:space="0" w:color="auto"/>
            </w:tcBorders>
          </w:tcPr>
          <w:p w:rsidR="00525513" w:rsidRPr="001767A4" w:rsidRDefault="00525513" w:rsidP="00C41D39">
            <w:pPr>
              <w:spacing w:after="0" w:line="240" w:lineRule="auto"/>
              <w:jc w:val="both"/>
              <w:rPr>
                <w:rFonts w:ascii="Times New Roman" w:hAnsi="Times New Roman"/>
                <w:sz w:val="28"/>
                <w:szCs w:val="28"/>
                <w:lang w:val="uk-UA"/>
              </w:rPr>
            </w:pPr>
            <w:r w:rsidRPr="001767A4">
              <w:rPr>
                <w:rFonts w:ascii="Times New Roman" w:hAnsi="Times New Roman"/>
                <w:b/>
                <w:sz w:val="28"/>
                <w:szCs w:val="28"/>
                <w:lang w:val="uk-UA"/>
              </w:rPr>
              <w:t>2б</w:t>
            </w:r>
          </w:p>
        </w:tc>
      </w:tr>
      <w:tr w:rsidR="00525513" w:rsidRPr="001767A4" w:rsidTr="00C41D39">
        <w:trPr>
          <w:trHeight w:val="567"/>
        </w:trPr>
        <w:tc>
          <w:tcPr>
            <w:tcW w:w="370" w:type="pct"/>
            <w:tcBorders>
              <w:left w:val="single" w:sz="4" w:space="0" w:color="auto"/>
              <w:right w:val="single" w:sz="4" w:space="0" w:color="auto"/>
            </w:tcBorders>
          </w:tcPr>
          <w:p w:rsidR="00525513" w:rsidRPr="001767A4" w:rsidRDefault="00525513" w:rsidP="00C41D39">
            <w:pPr>
              <w:spacing w:after="0" w:line="240" w:lineRule="auto"/>
              <w:jc w:val="both"/>
              <w:rPr>
                <w:rFonts w:ascii="Times New Roman" w:hAnsi="Times New Roman"/>
                <w:sz w:val="28"/>
                <w:szCs w:val="28"/>
                <w:lang w:val="uk-UA"/>
              </w:rPr>
            </w:pPr>
            <w:r w:rsidRPr="001767A4">
              <w:rPr>
                <w:rFonts w:ascii="Times New Roman" w:hAnsi="Times New Roman"/>
                <w:b/>
                <w:sz w:val="28"/>
                <w:szCs w:val="28"/>
                <w:lang w:val="uk-UA"/>
              </w:rPr>
              <w:t>3Б</w:t>
            </w:r>
          </w:p>
        </w:tc>
        <w:tc>
          <w:tcPr>
            <w:tcW w:w="1769" w:type="pct"/>
            <w:tcBorders>
              <w:left w:val="single" w:sz="4" w:space="0" w:color="auto"/>
              <w:righ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r w:rsidRPr="001767A4">
              <w:rPr>
                <w:rFonts w:ascii="Times New Roman" w:hAnsi="Times New Roman"/>
                <w:sz w:val="28"/>
                <w:szCs w:val="28"/>
                <w:lang w:val="uk-UA"/>
              </w:rPr>
              <w:t>Мені більш приємно, коли мені вдалося якнайкраще й правильно виконати навчальне завдання</w:t>
            </w:r>
          </w:p>
        </w:tc>
        <w:tc>
          <w:tcPr>
            <w:tcW w:w="365" w:type="pct"/>
            <w:tcBorders>
              <w:lef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p>
        </w:tc>
        <w:tc>
          <w:tcPr>
            <w:tcW w:w="365" w:type="pct"/>
            <w:tcBorders>
              <w:left w:val="single" w:sz="4" w:space="0" w:color="auto"/>
              <w:righ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p>
        </w:tc>
        <w:tc>
          <w:tcPr>
            <w:tcW w:w="1769" w:type="pct"/>
            <w:tcBorders>
              <w:left w:val="single" w:sz="4" w:space="0" w:color="auto"/>
              <w:right w:val="single" w:sz="4" w:space="0" w:color="auto"/>
            </w:tcBorders>
          </w:tcPr>
          <w:p w:rsidR="00525513" w:rsidRPr="001767A4" w:rsidRDefault="00525513" w:rsidP="00C41D39">
            <w:pPr>
              <w:spacing w:before="120" w:after="120" w:line="240" w:lineRule="auto"/>
              <w:rPr>
                <w:rFonts w:ascii="Times New Roman" w:hAnsi="Times New Roman"/>
                <w:sz w:val="28"/>
                <w:szCs w:val="28"/>
                <w:lang w:val="uk-UA"/>
              </w:rPr>
            </w:pPr>
            <w:r w:rsidRPr="001767A4">
              <w:rPr>
                <w:rFonts w:ascii="Times New Roman" w:hAnsi="Times New Roman"/>
                <w:sz w:val="28"/>
                <w:szCs w:val="28"/>
                <w:lang w:val="uk-UA"/>
              </w:rPr>
              <w:t>Мені більш приємно, коли я можу виконати навчальне завдання так, щоб його було зараховано</w:t>
            </w:r>
          </w:p>
        </w:tc>
        <w:tc>
          <w:tcPr>
            <w:tcW w:w="362" w:type="pct"/>
            <w:tcBorders>
              <w:left w:val="single" w:sz="4" w:space="0" w:color="auto"/>
              <w:right w:val="single" w:sz="4" w:space="0" w:color="auto"/>
            </w:tcBorders>
          </w:tcPr>
          <w:p w:rsidR="00525513" w:rsidRPr="001767A4" w:rsidRDefault="00525513" w:rsidP="00C41D39">
            <w:pPr>
              <w:spacing w:after="0" w:line="240" w:lineRule="auto"/>
              <w:jc w:val="both"/>
              <w:rPr>
                <w:rFonts w:ascii="Times New Roman" w:hAnsi="Times New Roman"/>
                <w:sz w:val="28"/>
                <w:szCs w:val="28"/>
                <w:lang w:val="uk-UA"/>
              </w:rPr>
            </w:pPr>
            <w:r w:rsidRPr="001767A4">
              <w:rPr>
                <w:rFonts w:ascii="Times New Roman" w:hAnsi="Times New Roman"/>
                <w:b/>
                <w:sz w:val="28"/>
                <w:szCs w:val="28"/>
                <w:lang w:val="uk-UA"/>
              </w:rPr>
              <w:t>3б</w:t>
            </w:r>
          </w:p>
        </w:tc>
      </w:tr>
    </w:tbl>
    <w:p w:rsidR="0016219F" w:rsidRPr="001767A4" w:rsidRDefault="0016219F" w:rsidP="007F1F23">
      <w:pPr>
        <w:pStyle w:val="a3"/>
        <w:spacing w:before="240"/>
        <w:rPr>
          <w:rFonts w:ascii="Times New Roman" w:hAnsi="Times New Roman"/>
          <w:sz w:val="28"/>
          <w:szCs w:val="28"/>
          <w:lang w:val="uk-UA"/>
        </w:rPr>
      </w:pPr>
      <w:r w:rsidRPr="001767A4">
        <w:rPr>
          <w:rFonts w:ascii="Times New Roman" w:hAnsi="Times New Roman"/>
          <w:sz w:val="28"/>
          <w:szCs w:val="28"/>
          <w:lang w:val="uk-UA"/>
        </w:rPr>
        <w:t>* Призначення етапу дослідження. Позначене в дужках досліджуваним не вказують.</w:t>
      </w:r>
    </w:p>
    <w:p w:rsidR="00525513" w:rsidRPr="001767A4" w:rsidRDefault="00525513" w:rsidP="00525513">
      <w:pPr>
        <w:rPr>
          <w:rFonts w:ascii="Times New Roman" w:hAnsi="Times New Roman"/>
          <w:sz w:val="28"/>
          <w:szCs w:val="28"/>
          <w:lang w:val="uk-UA"/>
        </w:rPr>
      </w:pPr>
    </w:p>
    <w:p w:rsidR="00525513" w:rsidRPr="001767A4" w:rsidRDefault="00525513" w:rsidP="00525513">
      <w:pPr>
        <w:rPr>
          <w:rFonts w:ascii="Times New Roman" w:hAnsi="Times New Roman"/>
          <w:sz w:val="28"/>
          <w:szCs w:val="28"/>
          <w:lang w:val="uk-UA"/>
        </w:rPr>
      </w:pPr>
    </w:p>
    <w:p w:rsidR="007F1F23" w:rsidRPr="001767A4" w:rsidRDefault="007F1F23" w:rsidP="00525513">
      <w:pPr>
        <w:rPr>
          <w:rFonts w:ascii="Times New Roman" w:hAnsi="Times New Roman"/>
          <w:sz w:val="28"/>
          <w:szCs w:val="28"/>
          <w:lang w:val="uk-UA"/>
        </w:rPr>
      </w:pPr>
    </w:p>
    <w:p w:rsidR="009E5280" w:rsidRPr="001767A4" w:rsidRDefault="009E5280" w:rsidP="00387E2F">
      <w:pPr>
        <w:pStyle w:val="a3"/>
        <w:numPr>
          <w:ilvl w:val="0"/>
          <w:numId w:val="22"/>
        </w:numPr>
        <w:spacing w:after="240" w:line="360" w:lineRule="auto"/>
        <w:ind w:left="0" w:firstLine="709"/>
        <w:jc w:val="both"/>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lastRenderedPageBreak/>
        <w:t xml:space="preserve">Методика </w:t>
      </w:r>
      <w:r w:rsidRPr="001767A4">
        <w:rPr>
          <w:rFonts w:ascii="Times New Roman" w:hAnsi="Times New Roman"/>
          <w:b/>
          <w:sz w:val="28"/>
          <w:szCs w:val="28"/>
          <w:lang w:val="uk-UA"/>
        </w:rPr>
        <w:t>визначення</w:t>
      </w:r>
      <w:r w:rsidRPr="001767A4">
        <w:rPr>
          <w:rFonts w:ascii="Times New Roman" w:eastAsia="Times New Roman" w:hAnsi="Times New Roman"/>
          <w:b/>
          <w:color w:val="000000"/>
          <w:sz w:val="28"/>
          <w:szCs w:val="28"/>
          <w:lang w:val="uk-UA" w:eastAsia="ru-RU"/>
        </w:rPr>
        <w:t xml:space="preserve"> рівня самооцінки за трьома шкалами</w:t>
      </w:r>
      <w:r w:rsidR="00B47A98" w:rsidRPr="001767A4">
        <w:rPr>
          <w:rFonts w:ascii="Times New Roman" w:eastAsia="Times New Roman" w:hAnsi="Times New Roman"/>
          <w:b/>
          <w:color w:val="000000"/>
          <w:sz w:val="28"/>
          <w:szCs w:val="28"/>
          <w:lang w:val="uk-UA" w:eastAsia="ru-RU"/>
        </w:rPr>
        <w:t xml:space="preserve"> (тест 2)</w:t>
      </w:r>
    </w:p>
    <w:p w:rsidR="00D65BA6" w:rsidRPr="001767A4" w:rsidRDefault="00D65BA6" w:rsidP="00387E2F">
      <w:pPr>
        <w:pStyle w:val="a3"/>
        <w:spacing w:after="240" w:line="360" w:lineRule="auto"/>
        <w:ind w:left="0" w:firstLine="709"/>
        <w:jc w:val="both"/>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 xml:space="preserve">Визначений механізм самооцінки особистості буде більш інформативним у контексті актуальної самооцінки досліджуваного. З цією метою ми запровадили найпростіший спосіб обстеження самооцінки із застосуванням графічно візуалізованого прийому, що пропонується для самооцінювання досліджуваним з трьох «рефлексивних позицій»: </w:t>
      </w:r>
    </w:p>
    <w:p w:rsidR="00D65BA6" w:rsidRPr="001767A4" w:rsidRDefault="00D65BA6" w:rsidP="00D65BA6">
      <w:pPr>
        <w:pStyle w:val="a3"/>
        <w:numPr>
          <w:ilvl w:val="0"/>
          <w:numId w:val="2"/>
        </w:numPr>
        <w:spacing w:line="360" w:lineRule="auto"/>
        <w:jc w:val="both"/>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з позиції уявної оцінки значущого дорослого;</w:t>
      </w:r>
    </w:p>
    <w:p w:rsidR="00D65BA6" w:rsidRPr="001767A4" w:rsidRDefault="00D65BA6" w:rsidP="00D65BA6">
      <w:pPr>
        <w:pStyle w:val="a3"/>
        <w:numPr>
          <w:ilvl w:val="0"/>
          <w:numId w:val="2"/>
        </w:numPr>
        <w:spacing w:line="360" w:lineRule="auto"/>
        <w:jc w:val="both"/>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з позиції уявного порівняння в межах гомогенної групи (однолітків);</w:t>
      </w:r>
    </w:p>
    <w:p w:rsidR="00D65BA6" w:rsidRPr="001767A4" w:rsidRDefault="00D65BA6" w:rsidP="00D65BA6">
      <w:pPr>
        <w:pStyle w:val="a3"/>
        <w:numPr>
          <w:ilvl w:val="0"/>
          <w:numId w:val="2"/>
        </w:numPr>
        <w:spacing w:line="360" w:lineRule="auto"/>
        <w:jc w:val="both"/>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 xml:space="preserve">з позиції порівняння успіхів або можливостей щодо певної діяльності з уявними критеріями її ефективності.   </w:t>
      </w:r>
    </w:p>
    <w:p w:rsidR="00963BB3" w:rsidRPr="001767A4" w:rsidRDefault="00963BB3" w:rsidP="00963BB3">
      <w:pPr>
        <w:pStyle w:val="a3"/>
        <w:ind w:left="709"/>
        <w:jc w:val="both"/>
        <w:rPr>
          <w:rFonts w:ascii="Times New Roman" w:eastAsia="Times New Roman" w:hAnsi="Times New Roman"/>
          <w:b/>
          <w:color w:val="000000"/>
          <w:sz w:val="28"/>
          <w:szCs w:val="28"/>
          <w:lang w:val="uk-UA" w:eastAsia="ru-RU"/>
        </w:rPr>
      </w:pPr>
    </w:p>
    <w:p w:rsidR="0016219F" w:rsidRPr="001767A4" w:rsidRDefault="0016219F" w:rsidP="0016219F">
      <w:pPr>
        <w:ind w:firstLine="709"/>
        <w:rPr>
          <w:rFonts w:ascii="Times New Roman" w:hAnsi="Times New Roman"/>
          <w:b/>
          <w:sz w:val="28"/>
          <w:szCs w:val="28"/>
          <w:lang w:val="uk-UA"/>
        </w:rPr>
      </w:pPr>
      <w:r w:rsidRPr="001767A4">
        <w:rPr>
          <w:rFonts w:ascii="Times New Roman" w:hAnsi="Times New Roman"/>
          <w:b/>
          <w:sz w:val="28"/>
          <w:szCs w:val="28"/>
          <w:lang w:val="uk-UA"/>
        </w:rPr>
        <w:t>Тест 2.</w:t>
      </w:r>
      <w:r w:rsidR="00CF4EA8" w:rsidRPr="001767A4">
        <w:rPr>
          <w:rFonts w:ascii="Times New Roman" w:hAnsi="Times New Roman"/>
          <w:b/>
          <w:sz w:val="28"/>
          <w:szCs w:val="28"/>
          <w:lang w:val="uk-UA"/>
        </w:rPr>
        <w:t xml:space="preserve">  Діагностика рівня самооцінки</w:t>
      </w:r>
    </w:p>
    <w:p w:rsidR="00CF4EA8" w:rsidRPr="001767A4" w:rsidRDefault="00CF4EA8" w:rsidP="00245862">
      <w:pPr>
        <w:spacing w:after="120"/>
        <w:ind w:firstLine="709"/>
        <w:rPr>
          <w:rFonts w:ascii="Times New Roman" w:hAnsi="Times New Roman"/>
          <w:b/>
          <w:sz w:val="28"/>
          <w:szCs w:val="28"/>
          <w:lang w:val="uk-UA"/>
        </w:rPr>
      </w:pPr>
      <w:r w:rsidRPr="001767A4">
        <w:rPr>
          <w:rFonts w:ascii="Times New Roman" w:hAnsi="Times New Roman"/>
          <w:b/>
          <w:sz w:val="28"/>
          <w:szCs w:val="28"/>
          <w:lang w:val="uk-UA"/>
        </w:rPr>
        <w:t xml:space="preserve">Інструкція </w:t>
      </w:r>
    </w:p>
    <w:p w:rsidR="00CF4EA8" w:rsidRPr="001767A4" w:rsidRDefault="00CF4EA8" w:rsidP="00CF4EA8">
      <w:pPr>
        <w:spacing w:after="120" w:line="360" w:lineRule="auto"/>
        <w:ind w:firstLine="709"/>
        <w:jc w:val="both"/>
        <w:rPr>
          <w:rFonts w:ascii="Times New Roman" w:hAnsi="Times New Roman"/>
          <w:sz w:val="28"/>
          <w:szCs w:val="28"/>
          <w:lang w:val="uk-UA"/>
        </w:rPr>
      </w:pPr>
      <w:r w:rsidRPr="001767A4">
        <w:rPr>
          <w:rFonts w:ascii="Times New Roman" w:hAnsi="Times New Roman"/>
          <w:sz w:val="28"/>
          <w:szCs w:val="28"/>
          <w:lang w:val="uk-UA"/>
        </w:rPr>
        <w:t>«</w:t>
      </w:r>
      <w:r w:rsidR="00EC0636" w:rsidRPr="001767A4">
        <w:rPr>
          <w:rFonts w:ascii="Times New Roman" w:hAnsi="Times New Roman"/>
          <w:sz w:val="28"/>
          <w:szCs w:val="28"/>
          <w:lang w:val="uk-UA"/>
        </w:rPr>
        <w:t>Дай собі оцінку, обравши певну точку на вертикальних відрізках.</w:t>
      </w:r>
      <w:r w:rsidRPr="001767A4">
        <w:rPr>
          <w:rFonts w:ascii="Times New Roman" w:hAnsi="Times New Roman"/>
          <w:sz w:val="28"/>
          <w:szCs w:val="28"/>
          <w:lang w:val="uk-UA"/>
        </w:rPr>
        <w:t xml:space="preserve">  На бланку показані три вертикальні відрізки.</w:t>
      </w:r>
    </w:p>
    <w:p w:rsidR="00EC0636" w:rsidRPr="001767A4" w:rsidRDefault="00EC0636" w:rsidP="00AA48BE">
      <w:pPr>
        <w:pStyle w:val="a3"/>
        <w:numPr>
          <w:ilvl w:val="0"/>
          <w:numId w:val="10"/>
        </w:numPr>
        <w:spacing w:line="360" w:lineRule="auto"/>
        <w:ind w:left="714" w:hanging="357"/>
        <w:jc w:val="both"/>
        <w:rPr>
          <w:rFonts w:ascii="Times New Roman" w:hAnsi="Times New Roman"/>
          <w:sz w:val="28"/>
          <w:szCs w:val="28"/>
          <w:lang w:val="uk-UA"/>
        </w:rPr>
      </w:pPr>
      <w:r w:rsidRPr="001767A4">
        <w:rPr>
          <w:rFonts w:ascii="Times New Roman" w:hAnsi="Times New Roman"/>
          <w:sz w:val="28"/>
          <w:szCs w:val="28"/>
          <w:lang w:val="uk-UA"/>
        </w:rPr>
        <w:t>Відрізок 1 позначає думку про тебе значущої дорослої особи (вчителя). Нижній кінець цього відрізку позначає несхвальну, низьку оцінку, верхній відрізок позначає схвальну, дуже високу оцінку. Уяви, де місце оцінки саме тебе – куди вона наближається – до самої схвальної або до несхвальної, або десь між ними. Зор</w:t>
      </w:r>
      <w:r w:rsidR="00AC24D4" w:rsidRPr="001767A4">
        <w:rPr>
          <w:rFonts w:ascii="Times New Roman" w:hAnsi="Times New Roman"/>
          <w:sz w:val="28"/>
          <w:szCs w:val="28"/>
          <w:lang w:val="uk-UA"/>
        </w:rPr>
        <w:t>і</w:t>
      </w:r>
      <w:r w:rsidRPr="001767A4">
        <w:rPr>
          <w:rFonts w:ascii="Times New Roman" w:hAnsi="Times New Roman"/>
          <w:sz w:val="28"/>
          <w:szCs w:val="28"/>
          <w:lang w:val="uk-UA"/>
        </w:rPr>
        <w:t>єнтуйся і обери відповідну точку на цьому відрізку, зроби позначку рискою.</w:t>
      </w:r>
    </w:p>
    <w:p w:rsidR="00EC0636" w:rsidRPr="001767A4" w:rsidRDefault="00EC0636" w:rsidP="00AA48BE">
      <w:pPr>
        <w:pStyle w:val="a3"/>
        <w:numPr>
          <w:ilvl w:val="0"/>
          <w:numId w:val="10"/>
        </w:numPr>
        <w:spacing w:line="360" w:lineRule="auto"/>
        <w:ind w:left="714" w:hanging="357"/>
        <w:jc w:val="both"/>
        <w:rPr>
          <w:rFonts w:ascii="Times New Roman" w:hAnsi="Times New Roman"/>
          <w:sz w:val="28"/>
          <w:szCs w:val="28"/>
          <w:lang w:val="uk-UA"/>
        </w:rPr>
      </w:pPr>
      <w:r w:rsidRPr="001767A4">
        <w:rPr>
          <w:rFonts w:ascii="Times New Roman" w:hAnsi="Times New Roman"/>
          <w:sz w:val="28"/>
          <w:szCs w:val="28"/>
          <w:lang w:val="uk-UA"/>
        </w:rPr>
        <w:t xml:space="preserve">Відрізок 2 позначає упорядкований ряд твоїх однолітків, однокласників. Нижній кінець цього відрізку позначає самого невдалого, найгіршого, а верхній – самого вдалого, найкращого. Обери своє місце серед членів твоєї групи (класу). Визнач, де ти можеш розташувати саме себе на цьому відрізкові й познач це місце рискою. </w:t>
      </w:r>
    </w:p>
    <w:p w:rsidR="00EC0636" w:rsidRPr="001767A4" w:rsidRDefault="00EC0636" w:rsidP="00AA48BE">
      <w:pPr>
        <w:pStyle w:val="a3"/>
        <w:numPr>
          <w:ilvl w:val="0"/>
          <w:numId w:val="10"/>
        </w:numPr>
        <w:spacing w:line="360" w:lineRule="auto"/>
        <w:ind w:left="714" w:hanging="357"/>
        <w:jc w:val="both"/>
        <w:rPr>
          <w:rFonts w:ascii="Times New Roman" w:hAnsi="Times New Roman"/>
          <w:sz w:val="28"/>
          <w:szCs w:val="28"/>
          <w:lang w:val="uk-UA"/>
        </w:rPr>
      </w:pPr>
      <w:r w:rsidRPr="001767A4">
        <w:rPr>
          <w:rFonts w:ascii="Times New Roman" w:hAnsi="Times New Roman"/>
          <w:sz w:val="28"/>
          <w:szCs w:val="28"/>
          <w:lang w:val="uk-UA"/>
        </w:rPr>
        <w:t xml:space="preserve">Відрізок 3 позначає вміння виконувати певні дії. Нижній кінець цього відрізку позначає повну нездатність до виконання дій, а верхній – </w:t>
      </w:r>
      <w:r w:rsidRPr="001767A4">
        <w:rPr>
          <w:rFonts w:ascii="Times New Roman" w:hAnsi="Times New Roman"/>
          <w:sz w:val="28"/>
          <w:szCs w:val="28"/>
          <w:lang w:val="uk-UA"/>
        </w:rPr>
        <w:lastRenderedPageBreak/>
        <w:t xml:space="preserve">ідеальне, бездоганне виконання дій. В </w:t>
      </w:r>
      <w:r w:rsidR="00C45260" w:rsidRPr="001767A4">
        <w:rPr>
          <w:rFonts w:ascii="Times New Roman" w:hAnsi="Times New Roman"/>
          <w:sz w:val="28"/>
          <w:szCs w:val="28"/>
          <w:lang w:val="uk-UA"/>
        </w:rPr>
        <w:t>середині</w:t>
      </w:r>
      <w:r w:rsidRPr="001767A4">
        <w:rPr>
          <w:rFonts w:ascii="Times New Roman" w:hAnsi="Times New Roman"/>
          <w:sz w:val="28"/>
          <w:szCs w:val="28"/>
          <w:lang w:val="uk-UA"/>
        </w:rPr>
        <w:t xml:space="preserve"> розташовані успішні, але не ідеальні дії. Знайти місце на цьому відрізку, що позначають твої вміння, що необхідні тобі як учневі; познач місце твоїх вмінь на цьому відрізкові рискою</w:t>
      </w:r>
      <w:r w:rsidR="00CF4EA8" w:rsidRPr="001767A4">
        <w:rPr>
          <w:rFonts w:ascii="Times New Roman" w:hAnsi="Times New Roman"/>
          <w:sz w:val="28"/>
          <w:szCs w:val="28"/>
          <w:lang w:val="uk-UA"/>
        </w:rPr>
        <w:t>»</w:t>
      </w:r>
      <w:r w:rsidR="00BF5CE7" w:rsidRPr="001767A4">
        <w:rPr>
          <w:rFonts w:ascii="Times New Roman" w:hAnsi="Times New Roman"/>
          <w:sz w:val="28"/>
          <w:szCs w:val="28"/>
          <w:lang w:val="uk-UA"/>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190"/>
        <w:gridCol w:w="3190"/>
        <w:gridCol w:w="3191"/>
      </w:tblGrid>
      <w:tr w:rsidR="007B25B4" w:rsidRPr="001767A4" w:rsidTr="00C41D39">
        <w:tc>
          <w:tcPr>
            <w:tcW w:w="3190" w:type="dxa"/>
            <w:vAlign w:val="bottom"/>
          </w:tcPr>
          <w:p w:rsidR="007B25B4" w:rsidRPr="001767A4" w:rsidRDefault="007B25B4" w:rsidP="00C41D39">
            <w:pPr>
              <w:spacing w:after="120" w:line="240" w:lineRule="auto"/>
              <w:jc w:val="center"/>
              <w:rPr>
                <w:rFonts w:ascii="Times New Roman" w:hAnsi="Times New Roman"/>
                <w:sz w:val="28"/>
                <w:szCs w:val="28"/>
                <w:lang w:val="uk-UA"/>
              </w:rPr>
            </w:pPr>
            <w:r w:rsidRPr="001767A4">
              <w:rPr>
                <w:rFonts w:ascii="Times New Roman" w:hAnsi="Times New Roman"/>
                <w:sz w:val="28"/>
                <w:szCs w:val="28"/>
                <w:lang w:val="uk-UA"/>
              </w:rPr>
              <w:t>Найсхвальніша оцінка вчителя</w:t>
            </w:r>
          </w:p>
        </w:tc>
        <w:tc>
          <w:tcPr>
            <w:tcW w:w="3190" w:type="dxa"/>
            <w:vAlign w:val="bottom"/>
          </w:tcPr>
          <w:p w:rsidR="007B25B4" w:rsidRPr="001767A4" w:rsidRDefault="00C45260" w:rsidP="00C41D39">
            <w:pPr>
              <w:spacing w:after="120" w:line="240" w:lineRule="auto"/>
              <w:jc w:val="center"/>
              <w:rPr>
                <w:rFonts w:ascii="Times New Roman" w:hAnsi="Times New Roman"/>
                <w:sz w:val="28"/>
                <w:szCs w:val="28"/>
                <w:lang w:val="uk-UA"/>
              </w:rPr>
            </w:pPr>
            <w:r w:rsidRPr="001767A4">
              <w:rPr>
                <w:rFonts w:ascii="Times New Roman" w:hAnsi="Times New Roman"/>
                <w:sz w:val="28"/>
                <w:szCs w:val="28"/>
                <w:lang w:val="uk-UA"/>
              </w:rPr>
              <w:t>Найкращій</w:t>
            </w:r>
            <w:r w:rsidR="007B25B4" w:rsidRPr="001767A4">
              <w:rPr>
                <w:rFonts w:ascii="Times New Roman" w:hAnsi="Times New Roman"/>
                <w:sz w:val="28"/>
                <w:szCs w:val="28"/>
                <w:lang w:val="uk-UA"/>
              </w:rPr>
              <w:t xml:space="preserve"> з усіх</w:t>
            </w:r>
          </w:p>
        </w:tc>
        <w:tc>
          <w:tcPr>
            <w:tcW w:w="3191" w:type="dxa"/>
            <w:vAlign w:val="bottom"/>
          </w:tcPr>
          <w:p w:rsidR="007B25B4" w:rsidRPr="001767A4" w:rsidRDefault="00B47A98" w:rsidP="00C41D39">
            <w:pPr>
              <w:spacing w:after="120" w:line="240" w:lineRule="auto"/>
              <w:jc w:val="center"/>
              <w:rPr>
                <w:rFonts w:ascii="Times New Roman" w:hAnsi="Times New Roman"/>
                <w:sz w:val="28"/>
                <w:szCs w:val="28"/>
                <w:lang w:val="uk-UA"/>
              </w:rPr>
            </w:pPr>
            <w:r w:rsidRPr="001767A4">
              <w:rPr>
                <w:rFonts w:ascii="Times New Roman" w:hAnsi="Times New Roman"/>
                <w:sz w:val="28"/>
                <w:szCs w:val="28"/>
                <w:lang w:val="uk-UA"/>
              </w:rPr>
              <w:t xml:space="preserve">Вмілий, бездоганний у виконанні </w:t>
            </w:r>
            <w:r w:rsidR="007B25B4" w:rsidRPr="001767A4">
              <w:rPr>
                <w:rFonts w:ascii="Times New Roman" w:hAnsi="Times New Roman"/>
                <w:sz w:val="28"/>
                <w:szCs w:val="28"/>
                <w:lang w:val="uk-UA"/>
              </w:rPr>
              <w:t>завдан</w:t>
            </w:r>
            <w:r w:rsidRPr="001767A4">
              <w:rPr>
                <w:rFonts w:ascii="Times New Roman" w:hAnsi="Times New Roman"/>
                <w:sz w:val="28"/>
                <w:szCs w:val="28"/>
                <w:lang w:val="uk-UA"/>
              </w:rPr>
              <w:t>ь</w:t>
            </w:r>
          </w:p>
        </w:tc>
      </w:tr>
      <w:tr w:rsidR="007B25B4" w:rsidRPr="001767A4" w:rsidTr="00C41D39">
        <w:trPr>
          <w:trHeight w:val="5669"/>
        </w:trPr>
        <w:tc>
          <w:tcPr>
            <w:tcW w:w="3190" w:type="dxa"/>
          </w:tcPr>
          <w:p w:rsidR="007B25B4" w:rsidRPr="001767A4" w:rsidRDefault="003237D8" w:rsidP="00C41D39">
            <w:pPr>
              <w:spacing w:after="0" w:line="240" w:lineRule="auto"/>
              <w:rPr>
                <w:rFonts w:ascii="Times New Roman" w:hAnsi="Times New Roman"/>
                <w:sz w:val="28"/>
                <w:szCs w:val="28"/>
                <w:lang w:val="uk-UA"/>
              </w:rPr>
            </w:pPr>
            <w:r w:rsidRPr="003237D8">
              <w:rPr>
                <w:rFonts w:ascii="Times New Roman" w:hAnsi="Times New Roman"/>
                <w:noProof/>
                <w:sz w:val="28"/>
                <w:szCs w:val="28"/>
                <w:lang w:val="uk-UA" w:eastAsia="ru-RU"/>
              </w:rPr>
              <w:pict>
                <v:shape id="_x0000_s1026" type="#_x0000_t32" style="position:absolute;margin-left:80.75pt;margin-top:-.3pt;width:1.5pt;height:284.45pt;z-index:1;mso-position-horizontal-relative:text;mso-position-vertical-relative:text" o:connectortype="straight" strokeweight="2pt">
                  <v:stroke startarrow="oval" endarrow="oval"/>
                </v:shape>
              </w:pict>
            </w:r>
          </w:p>
        </w:tc>
        <w:tc>
          <w:tcPr>
            <w:tcW w:w="3190" w:type="dxa"/>
          </w:tcPr>
          <w:p w:rsidR="007B25B4" w:rsidRPr="001767A4" w:rsidRDefault="003237D8" w:rsidP="00C41D39">
            <w:pPr>
              <w:spacing w:after="0" w:line="240" w:lineRule="auto"/>
              <w:rPr>
                <w:rFonts w:ascii="Times New Roman" w:hAnsi="Times New Roman"/>
                <w:sz w:val="28"/>
                <w:szCs w:val="28"/>
                <w:lang w:val="uk-UA"/>
              </w:rPr>
            </w:pPr>
            <w:r w:rsidRPr="003237D8">
              <w:rPr>
                <w:rFonts w:ascii="Times New Roman" w:hAnsi="Times New Roman"/>
                <w:noProof/>
                <w:sz w:val="28"/>
                <w:szCs w:val="28"/>
                <w:lang w:val="uk-UA" w:eastAsia="ru-RU"/>
              </w:rPr>
              <w:pict>
                <v:shape id="_x0000_s1027" type="#_x0000_t32" style="position:absolute;margin-left:77.95pt;margin-top:-.3pt;width:1.5pt;height:284.45pt;z-index:2;mso-position-horizontal-relative:text;mso-position-vertical-relative:text" o:connectortype="straight" strokeweight="2pt">
                  <v:stroke startarrow="oval" endarrow="oval"/>
                </v:shape>
              </w:pict>
            </w:r>
          </w:p>
        </w:tc>
        <w:tc>
          <w:tcPr>
            <w:tcW w:w="3191" w:type="dxa"/>
          </w:tcPr>
          <w:p w:rsidR="007B25B4" w:rsidRPr="001767A4" w:rsidRDefault="003237D8" w:rsidP="00C41D39">
            <w:pPr>
              <w:spacing w:after="0" w:line="240" w:lineRule="auto"/>
              <w:rPr>
                <w:rFonts w:ascii="Times New Roman" w:hAnsi="Times New Roman"/>
                <w:sz w:val="28"/>
                <w:szCs w:val="28"/>
                <w:lang w:val="uk-UA"/>
              </w:rPr>
            </w:pPr>
            <w:r w:rsidRPr="003237D8">
              <w:rPr>
                <w:rFonts w:ascii="Times New Roman" w:hAnsi="Times New Roman"/>
                <w:noProof/>
                <w:sz w:val="28"/>
                <w:szCs w:val="28"/>
                <w:lang w:val="uk-UA" w:eastAsia="ru-RU"/>
              </w:rPr>
              <w:pict>
                <v:shape id="_x0000_s1028" type="#_x0000_t32" style="position:absolute;margin-left:71.55pt;margin-top:-.3pt;width:1.5pt;height:284.45pt;z-index:3;mso-position-horizontal-relative:text;mso-position-vertical-relative:text" o:connectortype="straight" strokeweight="2pt">
                  <v:stroke startarrow="oval" endarrow="oval"/>
                </v:shape>
              </w:pict>
            </w:r>
          </w:p>
        </w:tc>
      </w:tr>
      <w:tr w:rsidR="007B25B4" w:rsidRPr="001767A4" w:rsidTr="00C41D39">
        <w:tc>
          <w:tcPr>
            <w:tcW w:w="3190" w:type="dxa"/>
          </w:tcPr>
          <w:p w:rsidR="007B25B4" w:rsidRPr="001767A4" w:rsidRDefault="007B25B4" w:rsidP="00C41D39">
            <w:pPr>
              <w:spacing w:before="120" w:after="0" w:line="240" w:lineRule="auto"/>
              <w:jc w:val="center"/>
              <w:rPr>
                <w:rFonts w:ascii="Times New Roman" w:hAnsi="Times New Roman"/>
                <w:sz w:val="28"/>
                <w:szCs w:val="28"/>
                <w:lang w:val="uk-UA"/>
              </w:rPr>
            </w:pPr>
            <w:r w:rsidRPr="001767A4">
              <w:rPr>
                <w:rFonts w:ascii="Times New Roman" w:hAnsi="Times New Roman"/>
                <w:sz w:val="28"/>
                <w:szCs w:val="28"/>
                <w:lang w:val="uk-UA"/>
              </w:rPr>
              <w:t>Найнесхвальніша  оцінка вчителя</w:t>
            </w:r>
          </w:p>
        </w:tc>
        <w:tc>
          <w:tcPr>
            <w:tcW w:w="3190" w:type="dxa"/>
          </w:tcPr>
          <w:p w:rsidR="007B25B4" w:rsidRPr="001767A4" w:rsidRDefault="007B25B4" w:rsidP="00C41D39">
            <w:pPr>
              <w:spacing w:before="120" w:after="0" w:line="240" w:lineRule="auto"/>
              <w:jc w:val="center"/>
              <w:rPr>
                <w:rFonts w:ascii="Times New Roman" w:hAnsi="Times New Roman"/>
                <w:sz w:val="28"/>
                <w:szCs w:val="28"/>
                <w:lang w:val="uk-UA"/>
              </w:rPr>
            </w:pPr>
            <w:r w:rsidRPr="001767A4">
              <w:rPr>
                <w:rFonts w:ascii="Times New Roman" w:hAnsi="Times New Roman"/>
                <w:sz w:val="28"/>
                <w:szCs w:val="28"/>
                <w:lang w:val="uk-UA"/>
              </w:rPr>
              <w:t>Найгірший з усіх</w:t>
            </w:r>
          </w:p>
        </w:tc>
        <w:tc>
          <w:tcPr>
            <w:tcW w:w="3191" w:type="dxa"/>
          </w:tcPr>
          <w:p w:rsidR="007B25B4" w:rsidRPr="001767A4" w:rsidRDefault="00B47A98" w:rsidP="00C41D39">
            <w:pPr>
              <w:spacing w:before="120" w:after="0" w:line="240" w:lineRule="auto"/>
              <w:jc w:val="center"/>
              <w:rPr>
                <w:rFonts w:ascii="Times New Roman" w:hAnsi="Times New Roman"/>
                <w:sz w:val="28"/>
                <w:szCs w:val="28"/>
                <w:lang w:val="uk-UA"/>
              </w:rPr>
            </w:pPr>
            <w:r w:rsidRPr="001767A4">
              <w:rPr>
                <w:rFonts w:ascii="Times New Roman" w:hAnsi="Times New Roman"/>
                <w:sz w:val="28"/>
                <w:szCs w:val="28"/>
                <w:lang w:val="uk-UA"/>
              </w:rPr>
              <w:t xml:space="preserve">Невмілий щодо </w:t>
            </w:r>
            <w:r w:rsidR="007B25B4" w:rsidRPr="001767A4">
              <w:rPr>
                <w:rFonts w:ascii="Times New Roman" w:hAnsi="Times New Roman"/>
                <w:sz w:val="28"/>
                <w:szCs w:val="28"/>
                <w:lang w:val="uk-UA"/>
              </w:rPr>
              <w:t>викон</w:t>
            </w:r>
            <w:r w:rsidRPr="001767A4">
              <w:rPr>
                <w:rFonts w:ascii="Times New Roman" w:hAnsi="Times New Roman"/>
                <w:sz w:val="28"/>
                <w:szCs w:val="28"/>
                <w:lang w:val="uk-UA"/>
              </w:rPr>
              <w:t>ання</w:t>
            </w:r>
            <w:r w:rsidR="007B25B4" w:rsidRPr="001767A4">
              <w:rPr>
                <w:rFonts w:ascii="Times New Roman" w:hAnsi="Times New Roman"/>
                <w:sz w:val="28"/>
                <w:szCs w:val="28"/>
                <w:lang w:val="uk-UA"/>
              </w:rPr>
              <w:t xml:space="preserve"> завдання</w:t>
            </w:r>
          </w:p>
        </w:tc>
      </w:tr>
    </w:tbl>
    <w:p w:rsidR="00AD3507" w:rsidRPr="001767A4" w:rsidRDefault="00CF4EA8" w:rsidP="00387E2F">
      <w:pPr>
        <w:spacing w:before="120"/>
        <w:ind w:firstLine="709"/>
        <w:rPr>
          <w:rFonts w:ascii="Times New Roman" w:hAnsi="Times New Roman"/>
          <w:sz w:val="28"/>
          <w:szCs w:val="28"/>
          <w:lang w:val="uk-UA"/>
        </w:rPr>
      </w:pPr>
      <w:r w:rsidRPr="001767A4">
        <w:rPr>
          <w:rFonts w:ascii="Times New Roman" w:hAnsi="Times New Roman"/>
          <w:b/>
          <w:sz w:val="28"/>
          <w:szCs w:val="28"/>
          <w:lang w:val="uk-UA"/>
        </w:rPr>
        <w:t>Рис. 3</w:t>
      </w:r>
      <w:r w:rsidRPr="001767A4">
        <w:rPr>
          <w:rFonts w:ascii="Times New Roman" w:hAnsi="Times New Roman"/>
          <w:sz w:val="28"/>
          <w:szCs w:val="28"/>
          <w:lang w:val="uk-UA"/>
        </w:rPr>
        <w:t>. Бланк для визначення рівня самооцінки</w:t>
      </w:r>
    </w:p>
    <w:p w:rsidR="00756D61" w:rsidRPr="001767A4" w:rsidRDefault="00BD7F03" w:rsidP="00BD7F03">
      <w:pPr>
        <w:spacing w:before="360" w:after="120" w:line="360" w:lineRule="auto"/>
        <w:ind w:firstLine="709"/>
        <w:jc w:val="center"/>
        <w:rPr>
          <w:rFonts w:ascii="Times New Roman" w:hAnsi="Times New Roman"/>
          <w:sz w:val="28"/>
          <w:szCs w:val="28"/>
          <w:lang w:val="uk-UA"/>
        </w:rPr>
      </w:pPr>
      <w:r w:rsidRPr="001767A4">
        <w:rPr>
          <w:rFonts w:ascii="Times New Roman" w:hAnsi="Times New Roman"/>
          <w:b/>
          <w:sz w:val="28"/>
          <w:szCs w:val="28"/>
          <w:lang w:val="uk-UA"/>
        </w:rPr>
        <w:t xml:space="preserve">Процедура </w:t>
      </w:r>
      <w:r w:rsidR="005C703E" w:rsidRPr="001767A4">
        <w:rPr>
          <w:rFonts w:ascii="Times New Roman" w:hAnsi="Times New Roman"/>
          <w:b/>
          <w:sz w:val="28"/>
          <w:szCs w:val="28"/>
          <w:lang w:val="uk-UA"/>
        </w:rPr>
        <w:t>о</w:t>
      </w:r>
      <w:r w:rsidR="00756D61" w:rsidRPr="001767A4">
        <w:rPr>
          <w:rFonts w:ascii="Times New Roman" w:hAnsi="Times New Roman"/>
          <w:b/>
          <w:sz w:val="28"/>
          <w:szCs w:val="28"/>
          <w:lang w:val="uk-UA"/>
        </w:rPr>
        <w:t>бробк</w:t>
      </w:r>
      <w:r w:rsidRPr="001767A4">
        <w:rPr>
          <w:rFonts w:ascii="Times New Roman" w:hAnsi="Times New Roman"/>
          <w:b/>
          <w:sz w:val="28"/>
          <w:szCs w:val="28"/>
          <w:lang w:val="uk-UA"/>
        </w:rPr>
        <w:t>и</w:t>
      </w:r>
      <w:r w:rsidR="005C703E" w:rsidRPr="001767A4">
        <w:rPr>
          <w:rFonts w:ascii="Times New Roman" w:hAnsi="Times New Roman"/>
          <w:b/>
          <w:sz w:val="28"/>
          <w:szCs w:val="28"/>
          <w:lang w:val="uk-UA"/>
        </w:rPr>
        <w:t xml:space="preserve"> </w:t>
      </w:r>
      <w:r w:rsidR="00756D61" w:rsidRPr="001767A4">
        <w:rPr>
          <w:rFonts w:ascii="Times New Roman" w:hAnsi="Times New Roman"/>
          <w:b/>
          <w:sz w:val="28"/>
          <w:szCs w:val="28"/>
          <w:lang w:val="uk-UA"/>
        </w:rPr>
        <w:t>результату</w:t>
      </w:r>
      <w:r w:rsidRPr="001767A4">
        <w:rPr>
          <w:rFonts w:ascii="Times New Roman" w:hAnsi="Times New Roman"/>
          <w:b/>
          <w:sz w:val="28"/>
          <w:szCs w:val="28"/>
          <w:lang w:val="uk-UA"/>
        </w:rPr>
        <w:t xml:space="preserve"> самооцінки</w:t>
      </w:r>
      <w:r w:rsidR="00756D61" w:rsidRPr="001767A4">
        <w:rPr>
          <w:rFonts w:ascii="Times New Roman" w:hAnsi="Times New Roman"/>
          <w:sz w:val="28"/>
          <w:szCs w:val="28"/>
          <w:lang w:val="uk-UA"/>
        </w:rPr>
        <w:t>.</w:t>
      </w:r>
    </w:p>
    <w:p w:rsidR="00BD7F03" w:rsidRPr="001767A4" w:rsidRDefault="00756D61" w:rsidP="002A7202">
      <w:pPr>
        <w:spacing w:after="0" w:line="360" w:lineRule="auto"/>
        <w:ind w:firstLine="709"/>
        <w:jc w:val="both"/>
        <w:rPr>
          <w:rFonts w:ascii="Times New Roman" w:hAnsi="Times New Roman"/>
          <w:sz w:val="28"/>
          <w:szCs w:val="28"/>
          <w:lang w:val="uk-UA"/>
        </w:rPr>
      </w:pPr>
      <w:r w:rsidRPr="001767A4">
        <w:rPr>
          <w:rFonts w:ascii="Times New Roman" w:hAnsi="Times New Roman"/>
          <w:sz w:val="28"/>
          <w:szCs w:val="28"/>
          <w:lang w:val="uk-UA"/>
        </w:rPr>
        <w:t xml:space="preserve">Стандартний бланк містить висоту відрізків-вісей 10 см. </w:t>
      </w:r>
      <w:r w:rsidR="00BD7F03" w:rsidRPr="001767A4">
        <w:rPr>
          <w:rFonts w:ascii="Times New Roman" w:hAnsi="Times New Roman"/>
          <w:sz w:val="28"/>
          <w:szCs w:val="28"/>
          <w:lang w:val="uk-UA"/>
        </w:rPr>
        <w:t>Обробка полягає в тому, що в</w:t>
      </w:r>
      <w:r w:rsidRPr="001767A4">
        <w:rPr>
          <w:rFonts w:ascii="Times New Roman" w:hAnsi="Times New Roman"/>
          <w:sz w:val="28"/>
          <w:szCs w:val="28"/>
          <w:lang w:val="uk-UA"/>
        </w:rPr>
        <w:t>имі</w:t>
      </w:r>
      <w:r w:rsidR="00AC24D4" w:rsidRPr="001767A4">
        <w:rPr>
          <w:rFonts w:ascii="Times New Roman" w:hAnsi="Times New Roman"/>
          <w:sz w:val="28"/>
          <w:szCs w:val="28"/>
          <w:lang w:val="uk-UA"/>
        </w:rPr>
        <w:t>р</w:t>
      </w:r>
      <w:r w:rsidRPr="001767A4">
        <w:rPr>
          <w:rFonts w:ascii="Times New Roman" w:hAnsi="Times New Roman"/>
          <w:sz w:val="28"/>
          <w:szCs w:val="28"/>
          <w:lang w:val="uk-UA"/>
        </w:rPr>
        <w:t xml:space="preserve">юють висоту позначеної на вісі точки у сантиметрах, множать на 10 і вважають цю величину відсотком у самооцінці. </w:t>
      </w:r>
    </w:p>
    <w:p w:rsidR="00756D61" w:rsidRPr="001767A4" w:rsidRDefault="00756D61" w:rsidP="002A7202">
      <w:pPr>
        <w:spacing w:after="0" w:line="360" w:lineRule="auto"/>
        <w:ind w:firstLine="709"/>
        <w:jc w:val="both"/>
        <w:rPr>
          <w:rFonts w:ascii="Times New Roman" w:hAnsi="Times New Roman"/>
          <w:sz w:val="28"/>
          <w:szCs w:val="28"/>
          <w:lang w:val="uk-UA"/>
        </w:rPr>
      </w:pPr>
      <w:r w:rsidRPr="001767A4">
        <w:rPr>
          <w:rFonts w:ascii="Times New Roman" w:hAnsi="Times New Roman"/>
          <w:sz w:val="28"/>
          <w:szCs w:val="28"/>
          <w:lang w:val="uk-UA"/>
        </w:rPr>
        <w:t xml:space="preserve">Вважається традиційно, що адекватна самооцінка в межах </w:t>
      </w:r>
      <w:r w:rsidR="00B47A98" w:rsidRPr="001767A4">
        <w:rPr>
          <w:rFonts w:ascii="Times New Roman" w:hAnsi="Times New Roman"/>
          <w:sz w:val="28"/>
          <w:szCs w:val="28"/>
          <w:lang w:val="uk-UA"/>
        </w:rPr>
        <w:t>4</w:t>
      </w:r>
      <w:r w:rsidRPr="001767A4">
        <w:rPr>
          <w:rFonts w:ascii="Times New Roman" w:hAnsi="Times New Roman"/>
          <w:sz w:val="28"/>
          <w:szCs w:val="28"/>
          <w:lang w:val="uk-UA"/>
        </w:rPr>
        <w:t>0-</w:t>
      </w:r>
      <w:r w:rsidR="00B47A98" w:rsidRPr="001767A4">
        <w:rPr>
          <w:rFonts w:ascii="Times New Roman" w:hAnsi="Times New Roman"/>
          <w:sz w:val="28"/>
          <w:szCs w:val="28"/>
          <w:lang w:val="uk-UA"/>
        </w:rPr>
        <w:t>6</w:t>
      </w:r>
      <w:r w:rsidRPr="001767A4">
        <w:rPr>
          <w:rFonts w:ascii="Times New Roman" w:hAnsi="Times New Roman"/>
          <w:sz w:val="28"/>
          <w:szCs w:val="28"/>
          <w:lang w:val="uk-UA"/>
        </w:rPr>
        <w:t>0%</w:t>
      </w:r>
      <w:r w:rsidR="00664F56" w:rsidRPr="001767A4">
        <w:rPr>
          <w:rFonts w:ascii="Times New Roman" w:hAnsi="Times New Roman"/>
          <w:sz w:val="28"/>
          <w:szCs w:val="28"/>
          <w:lang w:val="uk-UA"/>
        </w:rPr>
        <w:t>,</w:t>
      </w:r>
      <w:r w:rsidRPr="001767A4">
        <w:rPr>
          <w:rFonts w:ascii="Times New Roman" w:hAnsi="Times New Roman"/>
          <w:sz w:val="28"/>
          <w:szCs w:val="28"/>
          <w:lang w:val="uk-UA"/>
        </w:rPr>
        <w:t xml:space="preserve"> </w:t>
      </w:r>
      <w:r w:rsidR="00664F56" w:rsidRPr="001767A4">
        <w:rPr>
          <w:rFonts w:ascii="Times New Roman" w:hAnsi="Times New Roman"/>
          <w:sz w:val="28"/>
          <w:szCs w:val="28"/>
          <w:lang w:val="uk-UA"/>
        </w:rPr>
        <w:t>ни</w:t>
      </w:r>
      <w:r w:rsidRPr="001767A4">
        <w:rPr>
          <w:rFonts w:ascii="Times New Roman" w:hAnsi="Times New Roman"/>
          <w:sz w:val="28"/>
          <w:szCs w:val="28"/>
          <w:lang w:val="uk-UA"/>
        </w:rPr>
        <w:t xml:space="preserve">жче </w:t>
      </w:r>
      <w:r w:rsidR="00B47A98" w:rsidRPr="001767A4">
        <w:rPr>
          <w:rFonts w:ascii="Times New Roman" w:hAnsi="Times New Roman"/>
          <w:sz w:val="28"/>
          <w:szCs w:val="28"/>
          <w:lang w:val="uk-UA"/>
        </w:rPr>
        <w:t>4</w:t>
      </w:r>
      <w:r w:rsidRPr="001767A4">
        <w:rPr>
          <w:rFonts w:ascii="Times New Roman" w:hAnsi="Times New Roman"/>
          <w:sz w:val="28"/>
          <w:szCs w:val="28"/>
          <w:lang w:val="uk-UA"/>
        </w:rPr>
        <w:t xml:space="preserve">0% - занижена, а вище </w:t>
      </w:r>
      <w:r w:rsidR="00B47A98" w:rsidRPr="001767A4">
        <w:rPr>
          <w:rFonts w:ascii="Times New Roman" w:hAnsi="Times New Roman"/>
          <w:sz w:val="28"/>
          <w:szCs w:val="28"/>
          <w:lang w:val="uk-UA"/>
        </w:rPr>
        <w:t>6</w:t>
      </w:r>
      <w:r w:rsidRPr="001767A4">
        <w:rPr>
          <w:rFonts w:ascii="Times New Roman" w:hAnsi="Times New Roman"/>
          <w:sz w:val="28"/>
          <w:szCs w:val="28"/>
          <w:lang w:val="uk-UA"/>
        </w:rPr>
        <w:t>0% - завищена самооцінка</w:t>
      </w:r>
      <w:r w:rsidR="00F60648" w:rsidRPr="001767A4">
        <w:rPr>
          <w:rFonts w:ascii="Times New Roman" w:hAnsi="Times New Roman"/>
          <w:sz w:val="28"/>
          <w:szCs w:val="28"/>
          <w:lang w:val="uk-UA"/>
        </w:rPr>
        <w:t xml:space="preserve"> [5]</w:t>
      </w:r>
      <w:r w:rsidRPr="001767A4">
        <w:rPr>
          <w:rFonts w:ascii="Times New Roman" w:hAnsi="Times New Roman"/>
          <w:sz w:val="28"/>
          <w:szCs w:val="28"/>
          <w:lang w:val="uk-UA"/>
        </w:rPr>
        <w:t>.</w:t>
      </w:r>
    </w:p>
    <w:p w:rsidR="00BD7F03" w:rsidRPr="001767A4" w:rsidRDefault="00BD7F03" w:rsidP="00BD7F03">
      <w:pPr>
        <w:spacing w:after="0" w:line="360" w:lineRule="auto"/>
        <w:ind w:firstLine="709"/>
        <w:jc w:val="both"/>
        <w:rPr>
          <w:rFonts w:ascii="Times New Roman" w:hAnsi="Times New Roman"/>
          <w:sz w:val="28"/>
          <w:szCs w:val="28"/>
          <w:lang w:val="uk-UA"/>
        </w:rPr>
      </w:pPr>
    </w:p>
    <w:p w:rsidR="00BD7F03" w:rsidRPr="001767A4" w:rsidRDefault="00BD7F03" w:rsidP="00BD7F03">
      <w:pPr>
        <w:spacing w:after="0" w:line="360" w:lineRule="auto"/>
        <w:ind w:firstLine="709"/>
        <w:jc w:val="both"/>
        <w:rPr>
          <w:rFonts w:ascii="Times New Roman" w:hAnsi="Times New Roman"/>
          <w:sz w:val="28"/>
          <w:szCs w:val="28"/>
          <w:lang w:val="uk-UA"/>
        </w:rPr>
      </w:pPr>
    </w:p>
    <w:p w:rsidR="00BD7F03" w:rsidRPr="001767A4" w:rsidRDefault="00BD7F03" w:rsidP="00BD7F03">
      <w:pPr>
        <w:spacing w:after="0" w:line="360" w:lineRule="auto"/>
        <w:ind w:firstLine="709"/>
        <w:jc w:val="both"/>
        <w:rPr>
          <w:rFonts w:ascii="Times New Roman" w:hAnsi="Times New Roman"/>
          <w:sz w:val="28"/>
          <w:szCs w:val="28"/>
          <w:lang w:val="uk-UA"/>
        </w:rPr>
      </w:pPr>
    </w:p>
    <w:p w:rsidR="00BD7F03" w:rsidRPr="001767A4" w:rsidRDefault="00BD7F03" w:rsidP="00BD7F03">
      <w:pPr>
        <w:spacing w:after="0" w:line="360" w:lineRule="auto"/>
        <w:ind w:firstLine="709"/>
        <w:jc w:val="both"/>
        <w:rPr>
          <w:rFonts w:ascii="Times New Roman" w:hAnsi="Times New Roman"/>
          <w:sz w:val="28"/>
          <w:szCs w:val="28"/>
          <w:lang w:val="uk-UA"/>
        </w:rPr>
      </w:pPr>
      <w:r w:rsidRPr="001767A4">
        <w:rPr>
          <w:rFonts w:ascii="Times New Roman" w:hAnsi="Times New Roman"/>
          <w:sz w:val="28"/>
          <w:szCs w:val="28"/>
          <w:lang w:val="uk-UA"/>
        </w:rPr>
        <w:lastRenderedPageBreak/>
        <w:t>Наведемо приклад аналізу рівня самооцінки учня В.І. (4-й клас).</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190"/>
        <w:gridCol w:w="3190"/>
        <w:gridCol w:w="3191"/>
      </w:tblGrid>
      <w:tr w:rsidR="00BD7F03" w:rsidRPr="001767A4" w:rsidTr="002A7202">
        <w:tc>
          <w:tcPr>
            <w:tcW w:w="3190" w:type="dxa"/>
            <w:vAlign w:val="bottom"/>
          </w:tcPr>
          <w:p w:rsidR="00BD7F03" w:rsidRPr="001767A4" w:rsidRDefault="00BD7F03" w:rsidP="002A7202">
            <w:pPr>
              <w:spacing w:after="120" w:line="240" w:lineRule="auto"/>
              <w:jc w:val="center"/>
              <w:rPr>
                <w:rFonts w:ascii="Times New Roman" w:hAnsi="Times New Roman"/>
                <w:sz w:val="28"/>
                <w:szCs w:val="28"/>
                <w:lang w:val="uk-UA"/>
              </w:rPr>
            </w:pPr>
            <w:r w:rsidRPr="001767A4">
              <w:rPr>
                <w:rFonts w:ascii="Times New Roman" w:hAnsi="Times New Roman"/>
                <w:sz w:val="28"/>
                <w:szCs w:val="28"/>
                <w:lang w:val="uk-UA"/>
              </w:rPr>
              <w:t>Найсхвальніша оцінка вчителя</w:t>
            </w:r>
          </w:p>
        </w:tc>
        <w:tc>
          <w:tcPr>
            <w:tcW w:w="3190" w:type="dxa"/>
            <w:vAlign w:val="bottom"/>
          </w:tcPr>
          <w:p w:rsidR="00BD7F03" w:rsidRPr="001767A4" w:rsidRDefault="00BD7F03" w:rsidP="002A7202">
            <w:pPr>
              <w:spacing w:after="120" w:line="240" w:lineRule="auto"/>
              <w:jc w:val="center"/>
              <w:rPr>
                <w:rFonts w:ascii="Times New Roman" w:hAnsi="Times New Roman"/>
                <w:sz w:val="28"/>
                <w:szCs w:val="28"/>
                <w:lang w:val="uk-UA"/>
              </w:rPr>
            </w:pPr>
            <w:r w:rsidRPr="001767A4">
              <w:rPr>
                <w:rFonts w:ascii="Times New Roman" w:hAnsi="Times New Roman"/>
                <w:sz w:val="28"/>
                <w:szCs w:val="28"/>
                <w:lang w:val="uk-UA"/>
              </w:rPr>
              <w:t>Найкращій з усіх</w:t>
            </w:r>
          </w:p>
        </w:tc>
        <w:tc>
          <w:tcPr>
            <w:tcW w:w="3191" w:type="dxa"/>
            <w:vAlign w:val="bottom"/>
          </w:tcPr>
          <w:p w:rsidR="00BD7F03" w:rsidRPr="001767A4" w:rsidRDefault="00BD7F03" w:rsidP="002A7202">
            <w:pPr>
              <w:spacing w:after="120" w:line="240" w:lineRule="auto"/>
              <w:jc w:val="center"/>
              <w:rPr>
                <w:rFonts w:ascii="Times New Roman" w:hAnsi="Times New Roman"/>
                <w:sz w:val="28"/>
                <w:szCs w:val="28"/>
                <w:lang w:val="uk-UA"/>
              </w:rPr>
            </w:pPr>
            <w:r w:rsidRPr="001767A4">
              <w:rPr>
                <w:rFonts w:ascii="Times New Roman" w:hAnsi="Times New Roman"/>
                <w:sz w:val="28"/>
                <w:szCs w:val="28"/>
                <w:lang w:val="uk-UA"/>
              </w:rPr>
              <w:t>Вмілий, бездоганний у виконанні завдань</w:t>
            </w:r>
          </w:p>
        </w:tc>
      </w:tr>
      <w:tr w:rsidR="00BD7F03" w:rsidRPr="001767A4" w:rsidTr="002A7202">
        <w:trPr>
          <w:trHeight w:val="5669"/>
        </w:trPr>
        <w:tc>
          <w:tcPr>
            <w:tcW w:w="3190" w:type="dxa"/>
          </w:tcPr>
          <w:p w:rsidR="00BD7F03" w:rsidRPr="001767A4" w:rsidRDefault="003237D8" w:rsidP="002A7202">
            <w:pPr>
              <w:spacing w:after="0" w:line="240" w:lineRule="auto"/>
              <w:rPr>
                <w:rFonts w:ascii="Times New Roman" w:hAnsi="Times New Roman"/>
                <w:sz w:val="28"/>
                <w:szCs w:val="28"/>
                <w:lang w:val="uk-UA"/>
              </w:rPr>
            </w:pPr>
            <w:r w:rsidRPr="003237D8">
              <w:rPr>
                <w:rFonts w:ascii="Times New Roman" w:hAnsi="Times New Roman"/>
                <w:noProof/>
                <w:sz w:val="28"/>
                <w:szCs w:val="28"/>
                <w:lang w:val="uk-UA" w:eastAsia="ru-RU"/>
              </w:rPr>
              <w:pict>
                <v:shape id="_x0000_s1112" type="#_x0000_t32" style="position:absolute;margin-left:82.25pt;margin-top:22.25pt;width:156.7pt;height:89.75pt;z-index:23;mso-position-horizontal-relative:text;mso-position-vertical-relative:text" o:connectortype="straight"/>
              </w:pict>
            </w:r>
            <w:r w:rsidRPr="003237D8">
              <w:rPr>
                <w:rFonts w:ascii="Times New Roman" w:hAnsi="Times New Roman"/>
                <w:noProof/>
                <w:sz w:val="28"/>
                <w:szCs w:val="28"/>
                <w:lang w:val="uk-UA" w:eastAsia="ru-RU"/>
              </w:rPr>
              <w:pict>
                <v:shape id="_x0000_s1113" type="#_x0000_t32" style="position:absolute;margin-left:75.7pt;margin-top:22.25pt;width:10.1pt;height:0;z-index:24;mso-position-horizontal-relative:text;mso-position-vertical-relative:text" o:connectortype="straight"/>
              </w:pict>
            </w:r>
            <w:r w:rsidRPr="003237D8">
              <w:rPr>
                <w:rFonts w:ascii="Times New Roman" w:hAnsi="Times New Roman"/>
                <w:noProof/>
                <w:sz w:val="28"/>
                <w:szCs w:val="28"/>
                <w:lang w:val="uk-UA" w:eastAsia="ru-RU"/>
              </w:rPr>
              <w:pict>
                <v:shape id="_x0000_s1114" type="#_x0000_t32" style="position:absolute;margin-left:80.75pt;margin-top:-.3pt;width:1.5pt;height:284.45pt;z-index:25;mso-position-horizontal-relative:text;mso-position-vertical-relative:text" o:connectortype="straight" strokeweight="2pt">
                  <v:stroke startarrow="oval" endarrow="oval"/>
                </v:shape>
              </w:pict>
            </w:r>
          </w:p>
        </w:tc>
        <w:tc>
          <w:tcPr>
            <w:tcW w:w="3190" w:type="dxa"/>
          </w:tcPr>
          <w:p w:rsidR="00BD7F03" w:rsidRPr="001767A4" w:rsidRDefault="003237D8" w:rsidP="002A7202">
            <w:pPr>
              <w:spacing w:after="0" w:line="240" w:lineRule="auto"/>
              <w:rPr>
                <w:rFonts w:ascii="Times New Roman" w:hAnsi="Times New Roman"/>
                <w:sz w:val="28"/>
                <w:szCs w:val="28"/>
                <w:lang w:val="uk-UA"/>
              </w:rPr>
            </w:pPr>
            <w:r w:rsidRPr="003237D8">
              <w:rPr>
                <w:rFonts w:ascii="Times New Roman" w:hAnsi="Times New Roman"/>
                <w:noProof/>
                <w:sz w:val="28"/>
                <w:szCs w:val="28"/>
                <w:lang w:val="uk-UA" w:eastAsia="ru-RU"/>
              </w:rPr>
              <w:pict>
                <v:shape id="_x0000_s1115" type="#_x0000_t32" style="position:absolute;margin-left:79.45pt;margin-top:112pt;width:153.1pt;height:71.5pt;z-index:26;mso-position-horizontal-relative:text;mso-position-vertical-relative:text" o:connectortype="straight"/>
              </w:pict>
            </w:r>
            <w:r w:rsidRPr="003237D8">
              <w:rPr>
                <w:rFonts w:ascii="Times New Roman" w:hAnsi="Times New Roman"/>
                <w:noProof/>
                <w:sz w:val="28"/>
                <w:szCs w:val="28"/>
                <w:lang w:val="uk-UA" w:eastAsia="ru-RU"/>
              </w:rPr>
              <w:pict>
                <v:shape id="_x0000_s1116" type="#_x0000_t32" style="position:absolute;margin-left:74.25pt;margin-top:112pt;width:10.1pt;height:0;z-index:27;mso-position-horizontal-relative:text;mso-position-vertical-relative:text" o:connectortype="straight"/>
              </w:pict>
            </w:r>
            <w:r w:rsidRPr="003237D8">
              <w:rPr>
                <w:rFonts w:ascii="Times New Roman" w:hAnsi="Times New Roman"/>
                <w:noProof/>
                <w:sz w:val="28"/>
                <w:szCs w:val="28"/>
                <w:lang w:val="uk-UA" w:eastAsia="ru-RU"/>
              </w:rPr>
              <w:pict>
                <v:shape id="_x0000_s1117" type="#_x0000_t32" style="position:absolute;margin-left:77.95pt;margin-top:-.3pt;width:1.5pt;height:284.45pt;z-index:28;mso-position-horizontal-relative:text;mso-position-vertical-relative:text" o:connectortype="straight" strokeweight="2pt">
                  <v:stroke startarrow="oval" endarrow="oval"/>
                </v:shape>
              </w:pict>
            </w:r>
          </w:p>
        </w:tc>
        <w:tc>
          <w:tcPr>
            <w:tcW w:w="3191" w:type="dxa"/>
          </w:tcPr>
          <w:p w:rsidR="00BD7F03" w:rsidRPr="001767A4" w:rsidRDefault="003237D8" w:rsidP="002A7202">
            <w:pPr>
              <w:spacing w:after="0" w:line="240" w:lineRule="auto"/>
              <w:rPr>
                <w:rFonts w:ascii="Times New Roman" w:hAnsi="Times New Roman"/>
                <w:sz w:val="28"/>
                <w:szCs w:val="28"/>
                <w:lang w:val="uk-UA"/>
              </w:rPr>
            </w:pPr>
            <w:r w:rsidRPr="003237D8">
              <w:rPr>
                <w:rFonts w:ascii="Times New Roman" w:hAnsi="Times New Roman"/>
                <w:noProof/>
                <w:sz w:val="28"/>
                <w:szCs w:val="28"/>
                <w:lang w:val="uk-UA" w:eastAsia="ru-RU"/>
              </w:rPr>
              <w:pict>
                <v:shape id="_x0000_s1118" type="#_x0000_t32" style="position:absolute;margin-left:71.55pt;margin-top:183.5pt;width:10.1pt;height:0;z-index:29;mso-position-horizontal-relative:text;mso-position-vertical-relative:text" o:connectortype="straight"/>
              </w:pict>
            </w:r>
            <w:r w:rsidRPr="003237D8">
              <w:rPr>
                <w:rFonts w:ascii="Times New Roman" w:hAnsi="Times New Roman"/>
                <w:noProof/>
                <w:sz w:val="28"/>
                <w:szCs w:val="28"/>
                <w:lang w:val="uk-UA" w:eastAsia="ru-RU"/>
              </w:rPr>
              <w:pict>
                <v:shape id="_x0000_s1119" type="#_x0000_t32" style="position:absolute;margin-left:71.55pt;margin-top:-.3pt;width:1.5pt;height:284.45pt;z-index:30;mso-position-horizontal-relative:text;mso-position-vertical-relative:text" o:connectortype="straight" strokeweight="2pt">
                  <v:stroke startarrow="oval" endarrow="oval"/>
                </v:shape>
              </w:pict>
            </w:r>
          </w:p>
        </w:tc>
      </w:tr>
      <w:tr w:rsidR="00BD7F03" w:rsidRPr="001767A4" w:rsidTr="002A7202">
        <w:tc>
          <w:tcPr>
            <w:tcW w:w="3190" w:type="dxa"/>
          </w:tcPr>
          <w:p w:rsidR="00BD7F03" w:rsidRPr="001767A4" w:rsidRDefault="00BD7F03" w:rsidP="002A7202">
            <w:pPr>
              <w:spacing w:before="120" w:after="0" w:line="240" w:lineRule="auto"/>
              <w:jc w:val="center"/>
              <w:rPr>
                <w:rFonts w:ascii="Times New Roman" w:hAnsi="Times New Roman"/>
                <w:sz w:val="28"/>
                <w:szCs w:val="28"/>
                <w:lang w:val="uk-UA"/>
              </w:rPr>
            </w:pPr>
            <w:r w:rsidRPr="001767A4">
              <w:rPr>
                <w:rFonts w:ascii="Times New Roman" w:hAnsi="Times New Roman"/>
                <w:sz w:val="28"/>
                <w:szCs w:val="28"/>
                <w:lang w:val="uk-UA"/>
              </w:rPr>
              <w:t>Найнесхвальніша  оцінка вчителя</w:t>
            </w:r>
          </w:p>
        </w:tc>
        <w:tc>
          <w:tcPr>
            <w:tcW w:w="3190" w:type="dxa"/>
          </w:tcPr>
          <w:p w:rsidR="00BD7F03" w:rsidRPr="001767A4" w:rsidRDefault="00BD7F03" w:rsidP="002A7202">
            <w:pPr>
              <w:spacing w:before="120" w:after="0" w:line="240" w:lineRule="auto"/>
              <w:jc w:val="center"/>
              <w:rPr>
                <w:rFonts w:ascii="Times New Roman" w:hAnsi="Times New Roman"/>
                <w:sz w:val="28"/>
                <w:szCs w:val="28"/>
                <w:lang w:val="uk-UA"/>
              </w:rPr>
            </w:pPr>
            <w:r w:rsidRPr="001767A4">
              <w:rPr>
                <w:rFonts w:ascii="Times New Roman" w:hAnsi="Times New Roman"/>
                <w:sz w:val="28"/>
                <w:szCs w:val="28"/>
                <w:lang w:val="uk-UA"/>
              </w:rPr>
              <w:t>Найгірший з усіх</w:t>
            </w:r>
          </w:p>
        </w:tc>
        <w:tc>
          <w:tcPr>
            <w:tcW w:w="3191" w:type="dxa"/>
          </w:tcPr>
          <w:p w:rsidR="00BD7F03" w:rsidRPr="001767A4" w:rsidRDefault="00BD7F03" w:rsidP="002A7202">
            <w:pPr>
              <w:spacing w:before="120" w:after="0" w:line="240" w:lineRule="auto"/>
              <w:jc w:val="center"/>
              <w:rPr>
                <w:rFonts w:ascii="Times New Roman" w:hAnsi="Times New Roman"/>
                <w:sz w:val="28"/>
                <w:szCs w:val="28"/>
                <w:lang w:val="uk-UA"/>
              </w:rPr>
            </w:pPr>
            <w:r w:rsidRPr="001767A4">
              <w:rPr>
                <w:rFonts w:ascii="Times New Roman" w:hAnsi="Times New Roman"/>
                <w:sz w:val="28"/>
                <w:szCs w:val="28"/>
                <w:lang w:val="uk-UA"/>
              </w:rPr>
              <w:t>Невмілий щодо виконання завдання</w:t>
            </w:r>
          </w:p>
        </w:tc>
      </w:tr>
    </w:tbl>
    <w:p w:rsidR="00BD7F03" w:rsidRPr="001767A4" w:rsidRDefault="00BD7F03" w:rsidP="00664F56">
      <w:pPr>
        <w:spacing w:before="60"/>
        <w:ind w:firstLine="709"/>
        <w:rPr>
          <w:rFonts w:ascii="Times New Roman" w:hAnsi="Times New Roman"/>
          <w:sz w:val="28"/>
          <w:szCs w:val="28"/>
          <w:lang w:val="uk-UA"/>
        </w:rPr>
      </w:pPr>
      <w:r w:rsidRPr="001767A4">
        <w:rPr>
          <w:rFonts w:ascii="Times New Roman" w:hAnsi="Times New Roman"/>
          <w:b/>
          <w:sz w:val="28"/>
          <w:szCs w:val="28"/>
          <w:lang w:val="uk-UA"/>
        </w:rPr>
        <w:t>Рис. 4</w:t>
      </w:r>
      <w:r w:rsidRPr="001767A4">
        <w:rPr>
          <w:rFonts w:ascii="Times New Roman" w:hAnsi="Times New Roman"/>
          <w:sz w:val="28"/>
          <w:szCs w:val="28"/>
          <w:lang w:val="uk-UA"/>
        </w:rPr>
        <w:t>. Приклад рівня самооцінки учня В.І. за трьома шкалами</w:t>
      </w:r>
    </w:p>
    <w:p w:rsidR="002A7202" w:rsidRPr="001767A4" w:rsidRDefault="002A7202" w:rsidP="002A7202">
      <w:pPr>
        <w:pStyle w:val="a3"/>
        <w:spacing w:after="0" w:line="360" w:lineRule="auto"/>
        <w:ind w:left="0" w:firstLine="709"/>
        <w:jc w:val="both"/>
        <w:rPr>
          <w:rFonts w:ascii="Times New Roman" w:hAnsi="Times New Roman"/>
          <w:sz w:val="28"/>
          <w:szCs w:val="28"/>
          <w:lang w:val="uk-UA"/>
        </w:rPr>
      </w:pPr>
    </w:p>
    <w:p w:rsidR="00BD7F03" w:rsidRPr="001767A4" w:rsidRDefault="00664F56" w:rsidP="002A7202">
      <w:pPr>
        <w:pStyle w:val="a3"/>
        <w:spacing w:after="0" w:line="360" w:lineRule="auto"/>
        <w:ind w:left="0" w:firstLine="709"/>
        <w:jc w:val="both"/>
        <w:rPr>
          <w:rFonts w:ascii="Times New Roman" w:hAnsi="Times New Roman"/>
          <w:sz w:val="28"/>
          <w:szCs w:val="28"/>
          <w:lang w:val="uk-UA"/>
        </w:rPr>
      </w:pPr>
      <w:r w:rsidRPr="001767A4">
        <w:rPr>
          <w:rFonts w:ascii="Times New Roman" w:hAnsi="Times New Roman"/>
          <w:sz w:val="28"/>
          <w:szCs w:val="28"/>
          <w:lang w:val="uk-UA"/>
        </w:rPr>
        <w:t>Аналіз с</w:t>
      </w:r>
      <w:r w:rsidR="00BD7F03" w:rsidRPr="001767A4">
        <w:rPr>
          <w:rFonts w:ascii="Times New Roman" w:hAnsi="Times New Roman"/>
          <w:sz w:val="28"/>
          <w:szCs w:val="28"/>
          <w:lang w:val="uk-UA"/>
        </w:rPr>
        <w:t>амооцінн</w:t>
      </w:r>
      <w:r w:rsidRPr="001767A4">
        <w:rPr>
          <w:rFonts w:ascii="Times New Roman" w:hAnsi="Times New Roman"/>
          <w:sz w:val="28"/>
          <w:szCs w:val="28"/>
          <w:lang w:val="uk-UA"/>
        </w:rPr>
        <w:t>ого</w:t>
      </w:r>
      <w:r w:rsidR="00BD7F03" w:rsidRPr="001767A4">
        <w:rPr>
          <w:rFonts w:ascii="Times New Roman" w:hAnsi="Times New Roman"/>
          <w:sz w:val="28"/>
          <w:szCs w:val="28"/>
          <w:lang w:val="uk-UA"/>
        </w:rPr>
        <w:t xml:space="preserve"> профіл</w:t>
      </w:r>
      <w:r w:rsidRPr="001767A4">
        <w:rPr>
          <w:rFonts w:ascii="Times New Roman" w:hAnsi="Times New Roman"/>
          <w:sz w:val="28"/>
          <w:szCs w:val="28"/>
          <w:lang w:val="uk-UA"/>
        </w:rPr>
        <w:t>ю</w:t>
      </w:r>
      <w:r w:rsidR="00BD7F03" w:rsidRPr="001767A4">
        <w:rPr>
          <w:rFonts w:ascii="Times New Roman" w:hAnsi="Times New Roman"/>
          <w:sz w:val="28"/>
          <w:szCs w:val="28"/>
          <w:lang w:val="uk-UA"/>
        </w:rPr>
        <w:t xml:space="preserve"> за трьома шкалами</w:t>
      </w:r>
      <w:r w:rsidRPr="001767A4">
        <w:rPr>
          <w:rFonts w:ascii="Times New Roman" w:hAnsi="Times New Roman"/>
          <w:sz w:val="28"/>
          <w:szCs w:val="28"/>
          <w:lang w:val="uk-UA"/>
        </w:rPr>
        <w:t xml:space="preserve"> учня В.І</w:t>
      </w:r>
      <w:r w:rsidR="00BD7F03" w:rsidRPr="001767A4">
        <w:rPr>
          <w:rFonts w:ascii="Times New Roman" w:hAnsi="Times New Roman"/>
          <w:sz w:val="28"/>
          <w:szCs w:val="28"/>
          <w:lang w:val="uk-UA"/>
        </w:rPr>
        <w:t>.</w:t>
      </w:r>
      <w:r w:rsidRPr="001767A4">
        <w:rPr>
          <w:rFonts w:ascii="Times New Roman" w:hAnsi="Times New Roman"/>
          <w:sz w:val="28"/>
          <w:szCs w:val="28"/>
          <w:lang w:val="uk-UA"/>
        </w:rPr>
        <w:t>:</w:t>
      </w:r>
      <w:r w:rsidR="00BD7F03" w:rsidRPr="001767A4">
        <w:rPr>
          <w:rFonts w:ascii="Times New Roman" w:hAnsi="Times New Roman"/>
          <w:sz w:val="28"/>
          <w:szCs w:val="28"/>
          <w:lang w:val="uk-UA"/>
        </w:rPr>
        <w:t xml:space="preserve"> </w:t>
      </w:r>
      <w:r w:rsidRPr="001767A4">
        <w:rPr>
          <w:rFonts w:ascii="Times New Roman" w:hAnsi="Times New Roman"/>
          <w:sz w:val="28"/>
          <w:szCs w:val="28"/>
          <w:lang w:val="uk-UA"/>
        </w:rPr>
        <w:t>з</w:t>
      </w:r>
      <w:r w:rsidR="00BD7F03" w:rsidRPr="001767A4">
        <w:rPr>
          <w:rFonts w:ascii="Times New Roman" w:hAnsi="Times New Roman"/>
          <w:sz w:val="28"/>
          <w:szCs w:val="28"/>
          <w:lang w:val="uk-UA"/>
        </w:rPr>
        <w:t xml:space="preserve">агальний рівень самооцінки за орієнтованістю на оцінку вчителя – 85% </w:t>
      </w:r>
      <w:r w:rsidRPr="001767A4">
        <w:rPr>
          <w:rFonts w:ascii="Times New Roman" w:hAnsi="Times New Roman"/>
          <w:sz w:val="28"/>
          <w:szCs w:val="28"/>
          <w:lang w:val="uk-UA"/>
        </w:rPr>
        <w:t xml:space="preserve"> (</w:t>
      </w:r>
      <w:r w:rsidR="00BD7F03" w:rsidRPr="001767A4">
        <w:rPr>
          <w:rFonts w:ascii="Times New Roman" w:hAnsi="Times New Roman"/>
          <w:sz w:val="28"/>
          <w:szCs w:val="28"/>
          <w:lang w:val="uk-UA"/>
        </w:rPr>
        <w:t>завищена</w:t>
      </w:r>
      <w:r w:rsidRPr="001767A4">
        <w:rPr>
          <w:rFonts w:ascii="Times New Roman" w:hAnsi="Times New Roman"/>
          <w:sz w:val="28"/>
          <w:szCs w:val="28"/>
          <w:lang w:val="uk-UA"/>
        </w:rPr>
        <w:t>)</w:t>
      </w:r>
      <w:r w:rsidR="00BD7F03" w:rsidRPr="001767A4">
        <w:rPr>
          <w:rFonts w:ascii="Times New Roman" w:hAnsi="Times New Roman"/>
          <w:sz w:val="28"/>
          <w:szCs w:val="28"/>
          <w:lang w:val="uk-UA"/>
        </w:rPr>
        <w:t xml:space="preserve">, </w:t>
      </w:r>
      <w:r w:rsidRPr="001767A4">
        <w:rPr>
          <w:rFonts w:ascii="Times New Roman" w:hAnsi="Times New Roman"/>
          <w:sz w:val="28"/>
          <w:szCs w:val="28"/>
          <w:lang w:val="uk-UA"/>
        </w:rPr>
        <w:t xml:space="preserve">за орієнтованістю </w:t>
      </w:r>
      <w:r w:rsidR="00BD7F03" w:rsidRPr="001767A4">
        <w:rPr>
          <w:rFonts w:ascii="Times New Roman" w:hAnsi="Times New Roman"/>
          <w:sz w:val="28"/>
          <w:szCs w:val="28"/>
          <w:lang w:val="uk-UA"/>
        </w:rPr>
        <w:t xml:space="preserve">на порівняння з іншими 60% </w:t>
      </w:r>
      <w:r w:rsidRPr="001767A4">
        <w:rPr>
          <w:rFonts w:ascii="Times New Roman" w:hAnsi="Times New Roman"/>
          <w:sz w:val="28"/>
          <w:szCs w:val="28"/>
          <w:lang w:val="uk-UA"/>
        </w:rPr>
        <w:t>(</w:t>
      </w:r>
      <w:r w:rsidR="00BD7F03" w:rsidRPr="001767A4">
        <w:rPr>
          <w:rFonts w:ascii="Times New Roman" w:hAnsi="Times New Roman"/>
          <w:sz w:val="28"/>
          <w:szCs w:val="28"/>
          <w:lang w:val="uk-UA"/>
        </w:rPr>
        <w:t>адекватн</w:t>
      </w:r>
      <w:r w:rsidRPr="001767A4">
        <w:rPr>
          <w:rFonts w:ascii="Times New Roman" w:hAnsi="Times New Roman"/>
          <w:sz w:val="28"/>
          <w:szCs w:val="28"/>
          <w:lang w:val="uk-UA"/>
        </w:rPr>
        <w:t>а)</w:t>
      </w:r>
      <w:r w:rsidR="00BD7F03" w:rsidRPr="001767A4">
        <w:rPr>
          <w:rFonts w:ascii="Times New Roman" w:hAnsi="Times New Roman"/>
          <w:sz w:val="28"/>
          <w:szCs w:val="28"/>
          <w:lang w:val="uk-UA"/>
        </w:rPr>
        <w:t xml:space="preserve">; на досягнення 38% </w:t>
      </w:r>
      <w:r w:rsidRPr="001767A4">
        <w:rPr>
          <w:rFonts w:ascii="Times New Roman" w:hAnsi="Times New Roman"/>
          <w:sz w:val="28"/>
          <w:szCs w:val="28"/>
          <w:lang w:val="uk-UA"/>
        </w:rPr>
        <w:t>(</w:t>
      </w:r>
      <w:r w:rsidR="00BD7F03" w:rsidRPr="001767A4">
        <w:rPr>
          <w:rFonts w:ascii="Times New Roman" w:hAnsi="Times New Roman"/>
          <w:sz w:val="28"/>
          <w:szCs w:val="28"/>
          <w:lang w:val="uk-UA"/>
        </w:rPr>
        <w:t xml:space="preserve">занижена) (рис.4). </w:t>
      </w:r>
    </w:p>
    <w:p w:rsidR="005C703E" w:rsidRPr="001767A4" w:rsidRDefault="005C703E" w:rsidP="00B47A98">
      <w:pPr>
        <w:spacing w:after="0"/>
        <w:ind w:firstLine="709"/>
        <w:rPr>
          <w:rFonts w:ascii="Times New Roman" w:hAnsi="Times New Roman"/>
          <w:b/>
          <w:sz w:val="28"/>
          <w:szCs w:val="28"/>
          <w:lang w:val="uk-UA"/>
        </w:rPr>
      </w:pPr>
    </w:p>
    <w:p w:rsidR="00AD6215" w:rsidRPr="001767A4" w:rsidRDefault="00AD6215" w:rsidP="00B47A98">
      <w:pPr>
        <w:spacing w:after="0"/>
        <w:ind w:firstLine="709"/>
        <w:rPr>
          <w:rFonts w:ascii="Times New Roman" w:hAnsi="Times New Roman"/>
          <w:sz w:val="28"/>
          <w:szCs w:val="28"/>
          <w:lang w:val="uk-UA"/>
        </w:rPr>
      </w:pPr>
      <w:r w:rsidRPr="001767A4">
        <w:rPr>
          <w:rFonts w:ascii="Times New Roman" w:hAnsi="Times New Roman"/>
          <w:b/>
          <w:sz w:val="28"/>
          <w:szCs w:val="28"/>
          <w:lang w:val="uk-UA"/>
        </w:rPr>
        <w:t>Інтерпретація результатів</w:t>
      </w:r>
      <w:r w:rsidR="00F27A26" w:rsidRPr="001767A4">
        <w:rPr>
          <w:rFonts w:ascii="Times New Roman" w:hAnsi="Times New Roman"/>
          <w:b/>
          <w:sz w:val="28"/>
          <w:szCs w:val="28"/>
          <w:lang w:val="uk-UA"/>
        </w:rPr>
        <w:t xml:space="preserve"> дослідження</w:t>
      </w:r>
    </w:p>
    <w:p w:rsidR="00B63367" w:rsidRPr="001767A4" w:rsidRDefault="00B63367" w:rsidP="00B47A98">
      <w:pPr>
        <w:pStyle w:val="a3"/>
        <w:spacing w:after="0" w:line="360" w:lineRule="auto"/>
        <w:ind w:left="0" w:firstLine="709"/>
        <w:jc w:val="both"/>
        <w:rPr>
          <w:rFonts w:ascii="Times New Roman" w:hAnsi="Times New Roman"/>
          <w:sz w:val="28"/>
          <w:szCs w:val="28"/>
          <w:lang w:val="uk-UA"/>
        </w:rPr>
      </w:pPr>
      <w:r w:rsidRPr="001767A4">
        <w:rPr>
          <w:rFonts w:ascii="Times New Roman" w:hAnsi="Times New Roman"/>
          <w:sz w:val="28"/>
          <w:szCs w:val="28"/>
          <w:lang w:val="uk-UA"/>
        </w:rPr>
        <w:t>Для інтерпретації результатів дослідження самооцінних механізмів та рівня самооцінки шк</w:t>
      </w:r>
      <w:r w:rsidR="00C45260" w:rsidRPr="001767A4">
        <w:rPr>
          <w:rFonts w:ascii="Times New Roman" w:hAnsi="Times New Roman"/>
          <w:sz w:val="28"/>
          <w:szCs w:val="28"/>
          <w:lang w:val="uk-UA"/>
        </w:rPr>
        <w:t>оляр</w:t>
      </w:r>
      <w:r w:rsidRPr="001767A4">
        <w:rPr>
          <w:rFonts w:ascii="Times New Roman" w:hAnsi="Times New Roman"/>
          <w:sz w:val="28"/>
          <w:szCs w:val="28"/>
          <w:lang w:val="uk-UA"/>
        </w:rPr>
        <w:t>ів ми виходимо з наступних</w:t>
      </w:r>
      <w:r w:rsidR="004B1F1A" w:rsidRPr="001767A4">
        <w:rPr>
          <w:rFonts w:ascii="Times New Roman" w:hAnsi="Times New Roman"/>
          <w:sz w:val="28"/>
          <w:szCs w:val="28"/>
          <w:lang w:val="uk-UA"/>
        </w:rPr>
        <w:t xml:space="preserve"> концептуально-психологічних та психотехнічних</w:t>
      </w:r>
      <w:r w:rsidRPr="001767A4">
        <w:rPr>
          <w:rFonts w:ascii="Times New Roman" w:hAnsi="Times New Roman"/>
          <w:sz w:val="28"/>
          <w:szCs w:val="28"/>
          <w:lang w:val="uk-UA"/>
        </w:rPr>
        <w:t xml:space="preserve"> позицій.</w:t>
      </w:r>
    </w:p>
    <w:p w:rsidR="00752E4A" w:rsidRPr="001767A4" w:rsidRDefault="00F27A26" w:rsidP="00B47A98">
      <w:pPr>
        <w:pStyle w:val="a3"/>
        <w:spacing w:after="0" w:line="360" w:lineRule="auto"/>
        <w:ind w:left="0" w:firstLine="709"/>
        <w:jc w:val="both"/>
        <w:rPr>
          <w:rFonts w:ascii="Times New Roman" w:hAnsi="Times New Roman"/>
          <w:b/>
          <w:i/>
          <w:sz w:val="28"/>
          <w:szCs w:val="28"/>
          <w:lang w:val="uk-UA"/>
        </w:rPr>
      </w:pPr>
      <w:r w:rsidRPr="001767A4">
        <w:rPr>
          <w:rFonts w:ascii="Times New Roman" w:hAnsi="Times New Roman"/>
          <w:b/>
          <w:i/>
          <w:sz w:val="28"/>
          <w:szCs w:val="28"/>
          <w:lang w:val="uk-UA"/>
        </w:rPr>
        <w:t>При</w:t>
      </w:r>
      <w:r w:rsidR="00752E4A" w:rsidRPr="001767A4">
        <w:rPr>
          <w:rFonts w:ascii="Times New Roman" w:hAnsi="Times New Roman"/>
          <w:b/>
          <w:i/>
          <w:sz w:val="28"/>
          <w:szCs w:val="28"/>
          <w:lang w:val="uk-UA"/>
        </w:rPr>
        <w:t xml:space="preserve"> аналіз</w:t>
      </w:r>
      <w:r w:rsidRPr="001767A4">
        <w:rPr>
          <w:rFonts w:ascii="Times New Roman" w:hAnsi="Times New Roman"/>
          <w:b/>
          <w:i/>
          <w:sz w:val="28"/>
          <w:szCs w:val="28"/>
          <w:lang w:val="uk-UA"/>
        </w:rPr>
        <w:t>і</w:t>
      </w:r>
      <w:r w:rsidR="00752E4A" w:rsidRPr="001767A4">
        <w:rPr>
          <w:rFonts w:ascii="Times New Roman" w:hAnsi="Times New Roman"/>
          <w:b/>
          <w:i/>
          <w:sz w:val="28"/>
          <w:szCs w:val="28"/>
          <w:lang w:val="uk-UA"/>
        </w:rPr>
        <w:t xml:space="preserve"> самооцінних механізмів</w:t>
      </w:r>
    </w:p>
    <w:p w:rsidR="00B63367" w:rsidRPr="001767A4" w:rsidRDefault="00B63367" w:rsidP="00B47A98">
      <w:pPr>
        <w:pStyle w:val="a3"/>
        <w:numPr>
          <w:ilvl w:val="0"/>
          <w:numId w:val="4"/>
        </w:numPr>
        <w:spacing w:after="0" w:line="360" w:lineRule="auto"/>
        <w:ind w:left="0" w:firstLine="709"/>
        <w:jc w:val="both"/>
        <w:rPr>
          <w:rFonts w:ascii="Times New Roman" w:hAnsi="Times New Roman"/>
          <w:sz w:val="28"/>
          <w:szCs w:val="28"/>
          <w:lang w:val="uk-UA"/>
        </w:rPr>
      </w:pPr>
      <w:r w:rsidRPr="001767A4">
        <w:rPr>
          <w:rFonts w:ascii="Times New Roman" w:hAnsi="Times New Roman"/>
          <w:sz w:val="28"/>
          <w:szCs w:val="28"/>
          <w:lang w:val="uk-UA"/>
        </w:rPr>
        <w:t xml:space="preserve">Розвиток особистості щодо механізму самооцінки відповідає вектору формування особистісної зрілості і в даному контексті йде від </w:t>
      </w:r>
      <w:r w:rsidRPr="001767A4">
        <w:rPr>
          <w:rFonts w:ascii="Times New Roman" w:hAnsi="Times New Roman"/>
          <w:sz w:val="28"/>
          <w:szCs w:val="28"/>
          <w:lang w:val="uk-UA"/>
        </w:rPr>
        <w:lastRenderedPageBreak/>
        <w:t>зовнішньої недиференційованої самооцінки (оцінки вчителя) через порівняння з іншими (порівняльна оцінка) до критеріальної самооцінки (автономної, критичної, об’єктивованої).</w:t>
      </w:r>
      <w:r w:rsidR="009A01B9" w:rsidRPr="001767A4">
        <w:rPr>
          <w:rFonts w:ascii="Times New Roman" w:hAnsi="Times New Roman"/>
          <w:sz w:val="28"/>
          <w:szCs w:val="28"/>
          <w:lang w:val="uk-UA"/>
        </w:rPr>
        <w:t xml:space="preserve"> Отже, провідний механізм самооцінювання слугує одним з показників </w:t>
      </w:r>
      <w:r w:rsidR="00387E2F" w:rsidRPr="001767A4">
        <w:rPr>
          <w:rFonts w:ascii="Times New Roman" w:hAnsi="Times New Roman"/>
          <w:sz w:val="28"/>
          <w:szCs w:val="28"/>
          <w:lang w:val="uk-UA"/>
        </w:rPr>
        <w:t xml:space="preserve">становлення </w:t>
      </w:r>
      <w:r w:rsidR="009A01B9" w:rsidRPr="001767A4">
        <w:rPr>
          <w:rFonts w:ascii="Times New Roman" w:hAnsi="Times New Roman"/>
          <w:sz w:val="28"/>
          <w:szCs w:val="28"/>
          <w:lang w:val="uk-UA"/>
        </w:rPr>
        <w:t>особистісної зрілості.</w:t>
      </w:r>
      <w:r w:rsidR="00A6070F" w:rsidRPr="001767A4">
        <w:rPr>
          <w:rFonts w:ascii="Times New Roman" w:hAnsi="Times New Roman"/>
          <w:sz w:val="28"/>
          <w:szCs w:val="28"/>
          <w:lang w:val="uk-UA"/>
        </w:rPr>
        <w:t xml:space="preserve"> </w:t>
      </w:r>
      <w:r w:rsidR="00887B7C" w:rsidRPr="001767A4">
        <w:rPr>
          <w:rFonts w:ascii="Times New Roman" w:hAnsi="Times New Roman"/>
          <w:sz w:val="28"/>
          <w:szCs w:val="28"/>
          <w:lang w:val="uk-UA"/>
        </w:rPr>
        <w:t>Фіксація на о</w:t>
      </w:r>
      <w:r w:rsidR="00A6070F" w:rsidRPr="001767A4">
        <w:rPr>
          <w:rFonts w:ascii="Times New Roman" w:hAnsi="Times New Roman"/>
          <w:sz w:val="28"/>
          <w:szCs w:val="28"/>
          <w:lang w:val="uk-UA"/>
        </w:rPr>
        <w:t>ріє</w:t>
      </w:r>
      <w:r w:rsidR="00887B7C" w:rsidRPr="001767A4">
        <w:rPr>
          <w:rFonts w:ascii="Times New Roman" w:hAnsi="Times New Roman"/>
          <w:sz w:val="28"/>
          <w:szCs w:val="28"/>
          <w:lang w:val="uk-UA"/>
        </w:rPr>
        <w:t>нтації на значимого дорослого при переході у підлітковий вік і далі ілюструє інфантильність особистості. Фіксація на порівняння з іншими у старшому шкільному віці</w:t>
      </w:r>
      <w:r w:rsidR="00387E2F" w:rsidRPr="001767A4">
        <w:rPr>
          <w:rFonts w:ascii="Times New Roman" w:hAnsi="Times New Roman"/>
          <w:sz w:val="28"/>
          <w:szCs w:val="28"/>
          <w:lang w:val="uk-UA"/>
        </w:rPr>
        <w:t xml:space="preserve"> і далі</w:t>
      </w:r>
      <w:r w:rsidR="00887B7C" w:rsidRPr="001767A4">
        <w:rPr>
          <w:rFonts w:ascii="Times New Roman" w:hAnsi="Times New Roman"/>
          <w:sz w:val="28"/>
          <w:szCs w:val="28"/>
          <w:lang w:val="uk-UA"/>
        </w:rPr>
        <w:t xml:space="preserve"> говорить про </w:t>
      </w:r>
      <w:r w:rsidR="00387E2F" w:rsidRPr="001767A4">
        <w:rPr>
          <w:rFonts w:ascii="Times New Roman" w:hAnsi="Times New Roman"/>
          <w:sz w:val="28"/>
          <w:szCs w:val="28"/>
          <w:lang w:val="uk-UA"/>
        </w:rPr>
        <w:t xml:space="preserve">певну </w:t>
      </w:r>
      <w:r w:rsidR="00887B7C" w:rsidRPr="001767A4">
        <w:rPr>
          <w:rFonts w:ascii="Times New Roman" w:hAnsi="Times New Roman"/>
          <w:sz w:val="28"/>
          <w:szCs w:val="28"/>
          <w:lang w:val="uk-UA"/>
        </w:rPr>
        <w:t>інфантильність.</w:t>
      </w:r>
    </w:p>
    <w:p w:rsidR="009A01B9" w:rsidRPr="001767A4" w:rsidRDefault="009A01B9" w:rsidP="00B47A98">
      <w:pPr>
        <w:pStyle w:val="a3"/>
        <w:numPr>
          <w:ilvl w:val="0"/>
          <w:numId w:val="4"/>
        </w:numPr>
        <w:spacing w:after="0" w:line="360" w:lineRule="auto"/>
        <w:ind w:left="0" w:firstLine="709"/>
        <w:jc w:val="both"/>
        <w:rPr>
          <w:rFonts w:ascii="Times New Roman" w:hAnsi="Times New Roman"/>
          <w:sz w:val="28"/>
          <w:szCs w:val="28"/>
          <w:lang w:val="uk-UA"/>
        </w:rPr>
      </w:pPr>
      <w:r w:rsidRPr="001767A4">
        <w:rPr>
          <w:rFonts w:ascii="Times New Roman" w:hAnsi="Times New Roman"/>
          <w:sz w:val="28"/>
          <w:szCs w:val="28"/>
          <w:lang w:val="uk-UA"/>
        </w:rPr>
        <w:t>Орієнтованість на зовнішній або внутрішній критерій в самооцінюванні говорить про зорієнтованість на соціалізацію або індивідуалізацію як механізми особистісного становленні. Ті, хто має орієнтацію на «необхідне» (зовнішній соціальний критерій) розвиваються з домінуванням механізмів соціалізації</w:t>
      </w:r>
      <w:r w:rsidR="00B47A98" w:rsidRPr="001767A4">
        <w:rPr>
          <w:rFonts w:ascii="Times New Roman" w:hAnsi="Times New Roman"/>
          <w:sz w:val="28"/>
          <w:szCs w:val="28"/>
          <w:lang w:val="uk-UA"/>
        </w:rPr>
        <w:t>; повне домінування цієї тенденції може призвести до внутрішньо-особистісного конфлікту.</w:t>
      </w:r>
      <w:r w:rsidRPr="001767A4">
        <w:rPr>
          <w:rFonts w:ascii="Times New Roman" w:hAnsi="Times New Roman"/>
          <w:sz w:val="28"/>
          <w:szCs w:val="28"/>
          <w:lang w:val="uk-UA"/>
        </w:rPr>
        <w:t xml:space="preserve"> </w:t>
      </w:r>
      <w:r w:rsidR="00B47A98" w:rsidRPr="001767A4">
        <w:rPr>
          <w:rFonts w:ascii="Times New Roman" w:hAnsi="Times New Roman"/>
          <w:sz w:val="28"/>
          <w:szCs w:val="28"/>
          <w:lang w:val="uk-UA"/>
        </w:rPr>
        <w:t>Т</w:t>
      </w:r>
      <w:r w:rsidRPr="001767A4">
        <w:rPr>
          <w:rFonts w:ascii="Times New Roman" w:hAnsi="Times New Roman"/>
          <w:sz w:val="28"/>
          <w:szCs w:val="28"/>
          <w:lang w:val="uk-UA"/>
        </w:rPr>
        <w:t xml:space="preserve">і, хто має орієнтацію на «бажане, приємне» (внутрішній індивідуально-емоційний критерій) розвиваються з домінуванням механізмів індивідуалізації і </w:t>
      </w:r>
      <w:r w:rsidR="00B47A98" w:rsidRPr="001767A4">
        <w:rPr>
          <w:rFonts w:ascii="Times New Roman" w:hAnsi="Times New Roman"/>
          <w:sz w:val="28"/>
          <w:szCs w:val="28"/>
          <w:lang w:val="uk-UA"/>
        </w:rPr>
        <w:t xml:space="preserve">можуть </w:t>
      </w:r>
      <w:r w:rsidRPr="001767A4">
        <w:rPr>
          <w:rFonts w:ascii="Times New Roman" w:hAnsi="Times New Roman"/>
          <w:sz w:val="28"/>
          <w:szCs w:val="28"/>
          <w:lang w:val="uk-UA"/>
        </w:rPr>
        <w:t>мати</w:t>
      </w:r>
      <w:r w:rsidR="00B47A98" w:rsidRPr="001767A4">
        <w:rPr>
          <w:rFonts w:ascii="Times New Roman" w:hAnsi="Times New Roman"/>
          <w:sz w:val="28"/>
          <w:szCs w:val="28"/>
          <w:lang w:val="uk-UA"/>
        </w:rPr>
        <w:t xml:space="preserve"> зовнішньо-конфліктні</w:t>
      </w:r>
      <w:r w:rsidRPr="001767A4">
        <w:rPr>
          <w:rFonts w:ascii="Times New Roman" w:hAnsi="Times New Roman"/>
          <w:sz w:val="28"/>
          <w:szCs w:val="28"/>
          <w:lang w:val="uk-UA"/>
        </w:rPr>
        <w:t xml:space="preserve"> проблеми у міжособистісному становленні.</w:t>
      </w:r>
      <w:r w:rsidR="00A6070F" w:rsidRPr="001767A4">
        <w:rPr>
          <w:rFonts w:ascii="Times New Roman" w:hAnsi="Times New Roman"/>
          <w:sz w:val="28"/>
          <w:szCs w:val="28"/>
          <w:lang w:val="uk-UA"/>
        </w:rPr>
        <w:t xml:space="preserve"> </w:t>
      </w:r>
      <w:r w:rsidR="00B47A98" w:rsidRPr="001767A4">
        <w:rPr>
          <w:rFonts w:ascii="Times New Roman" w:hAnsi="Times New Roman"/>
          <w:sz w:val="28"/>
          <w:szCs w:val="28"/>
          <w:lang w:val="uk-UA"/>
        </w:rPr>
        <w:t>Збалансованість зазначених критеріїв визначає гармонійну особистість. Домін</w:t>
      </w:r>
      <w:r w:rsidR="00C45260" w:rsidRPr="001767A4">
        <w:rPr>
          <w:rFonts w:ascii="Times New Roman" w:hAnsi="Times New Roman"/>
          <w:sz w:val="28"/>
          <w:szCs w:val="28"/>
          <w:lang w:val="uk-UA"/>
        </w:rPr>
        <w:t>у</w:t>
      </w:r>
      <w:r w:rsidR="00B47A98" w:rsidRPr="001767A4">
        <w:rPr>
          <w:rFonts w:ascii="Times New Roman" w:hAnsi="Times New Roman"/>
          <w:sz w:val="28"/>
          <w:szCs w:val="28"/>
          <w:lang w:val="uk-UA"/>
        </w:rPr>
        <w:t xml:space="preserve">вання як </w:t>
      </w:r>
      <w:r w:rsidR="00A6070F" w:rsidRPr="001767A4">
        <w:rPr>
          <w:rFonts w:ascii="Times New Roman" w:hAnsi="Times New Roman"/>
          <w:sz w:val="28"/>
          <w:szCs w:val="28"/>
          <w:lang w:val="uk-UA"/>
        </w:rPr>
        <w:t>індивідуалістичн</w:t>
      </w:r>
      <w:r w:rsidR="00B47A98" w:rsidRPr="001767A4">
        <w:rPr>
          <w:rFonts w:ascii="Times New Roman" w:hAnsi="Times New Roman"/>
          <w:sz w:val="28"/>
          <w:szCs w:val="28"/>
          <w:lang w:val="uk-UA"/>
        </w:rPr>
        <w:t>ої, так і соціалізаційної</w:t>
      </w:r>
      <w:r w:rsidR="00A6070F" w:rsidRPr="001767A4">
        <w:rPr>
          <w:rFonts w:ascii="Times New Roman" w:hAnsi="Times New Roman"/>
          <w:sz w:val="28"/>
          <w:szCs w:val="28"/>
          <w:lang w:val="uk-UA"/>
        </w:rPr>
        <w:t xml:space="preserve"> орієнтація потребує</w:t>
      </w:r>
      <w:r w:rsidR="00B47A98" w:rsidRPr="001767A4">
        <w:rPr>
          <w:rFonts w:ascii="Times New Roman" w:hAnsi="Times New Roman"/>
          <w:sz w:val="28"/>
          <w:szCs w:val="28"/>
          <w:lang w:val="uk-UA"/>
        </w:rPr>
        <w:t xml:space="preserve"> певної</w:t>
      </w:r>
      <w:r w:rsidR="00A6070F" w:rsidRPr="001767A4">
        <w:rPr>
          <w:rFonts w:ascii="Times New Roman" w:hAnsi="Times New Roman"/>
          <w:sz w:val="28"/>
          <w:szCs w:val="28"/>
          <w:lang w:val="uk-UA"/>
        </w:rPr>
        <w:t xml:space="preserve"> психологічної корекці</w:t>
      </w:r>
      <w:r w:rsidR="00B47A98" w:rsidRPr="001767A4">
        <w:rPr>
          <w:rFonts w:ascii="Times New Roman" w:hAnsi="Times New Roman"/>
          <w:sz w:val="28"/>
          <w:szCs w:val="28"/>
          <w:lang w:val="uk-UA"/>
        </w:rPr>
        <w:t>ї</w:t>
      </w:r>
      <w:r w:rsidR="00A6070F" w:rsidRPr="001767A4">
        <w:rPr>
          <w:rFonts w:ascii="Times New Roman" w:hAnsi="Times New Roman"/>
          <w:sz w:val="28"/>
          <w:szCs w:val="28"/>
          <w:lang w:val="uk-UA"/>
        </w:rPr>
        <w:t>.</w:t>
      </w:r>
    </w:p>
    <w:p w:rsidR="00B63367" w:rsidRPr="001767A4" w:rsidRDefault="009A01B9" w:rsidP="00B47A98">
      <w:pPr>
        <w:pStyle w:val="a3"/>
        <w:numPr>
          <w:ilvl w:val="0"/>
          <w:numId w:val="4"/>
        </w:numPr>
        <w:spacing w:after="0" w:line="360" w:lineRule="auto"/>
        <w:ind w:left="0" w:firstLine="709"/>
        <w:jc w:val="both"/>
        <w:rPr>
          <w:rFonts w:ascii="Times New Roman" w:hAnsi="Times New Roman"/>
          <w:sz w:val="28"/>
          <w:szCs w:val="28"/>
          <w:lang w:val="uk-UA"/>
        </w:rPr>
      </w:pPr>
      <w:r w:rsidRPr="001767A4">
        <w:rPr>
          <w:rFonts w:ascii="Times New Roman" w:hAnsi="Times New Roman"/>
          <w:sz w:val="28"/>
          <w:szCs w:val="28"/>
          <w:lang w:val="uk-UA"/>
        </w:rPr>
        <w:t>Орієнтованість на досягнення (домагання) є центральною оптимістичною установкою особистості, що відображає «</w:t>
      </w:r>
      <w:r w:rsidR="00A6070F" w:rsidRPr="001767A4">
        <w:rPr>
          <w:rFonts w:ascii="Times New Roman" w:hAnsi="Times New Roman"/>
          <w:sz w:val="28"/>
          <w:szCs w:val="28"/>
          <w:lang w:val="uk-UA"/>
        </w:rPr>
        <w:t>статус</w:t>
      </w:r>
      <w:r w:rsidRPr="001767A4">
        <w:rPr>
          <w:rFonts w:ascii="Times New Roman" w:hAnsi="Times New Roman"/>
          <w:sz w:val="28"/>
          <w:szCs w:val="28"/>
          <w:lang w:val="uk-UA"/>
        </w:rPr>
        <w:t xml:space="preserve"> навколишнього світу</w:t>
      </w:r>
      <w:r w:rsidR="00A6070F" w:rsidRPr="001767A4">
        <w:rPr>
          <w:rFonts w:ascii="Times New Roman" w:hAnsi="Times New Roman"/>
          <w:sz w:val="28"/>
          <w:szCs w:val="28"/>
          <w:lang w:val="uk-UA"/>
        </w:rPr>
        <w:t xml:space="preserve"> у свідомості людини</w:t>
      </w:r>
      <w:r w:rsidRPr="001767A4">
        <w:rPr>
          <w:rFonts w:ascii="Times New Roman" w:hAnsi="Times New Roman"/>
          <w:sz w:val="28"/>
          <w:szCs w:val="28"/>
          <w:lang w:val="uk-UA"/>
        </w:rPr>
        <w:t xml:space="preserve">» як джерела позитиву, </w:t>
      </w:r>
      <w:r w:rsidR="00C45260" w:rsidRPr="001767A4">
        <w:rPr>
          <w:rFonts w:ascii="Times New Roman" w:hAnsi="Times New Roman"/>
          <w:sz w:val="28"/>
          <w:szCs w:val="28"/>
          <w:lang w:val="uk-UA"/>
        </w:rPr>
        <w:t>орієнтованість</w:t>
      </w:r>
      <w:r w:rsidR="00A6070F" w:rsidRPr="001767A4">
        <w:rPr>
          <w:rFonts w:ascii="Times New Roman" w:hAnsi="Times New Roman"/>
          <w:sz w:val="28"/>
          <w:szCs w:val="28"/>
          <w:lang w:val="uk-UA"/>
        </w:rPr>
        <w:t xml:space="preserve"> на уникнення є центральною песимістичною установкою, що відображає «статус навколишнього світу у свідомості людини» як джерела небезпеки. </w:t>
      </w:r>
      <w:r w:rsidR="00C45260" w:rsidRPr="001767A4">
        <w:rPr>
          <w:rFonts w:ascii="Times New Roman" w:hAnsi="Times New Roman"/>
          <w:sz w:val="28"/>
          <w:szCs w:val="28"/>
          <w:lang w:val="uk-UA"/>
        </w:rPr>
        <w:t>Пріоритетна</w:t>
      </w:r>
      <w:r w:rsidR="00A6070F" w:rsidRPr="001767A4">
        <w:rPr>
          <w:rFonts w:ascii="Times New Roman" w:hAnsi="Times New Roman"/>
          <w:sz w:val="28"/>
          <w:szCs w:val="28"/>
          <w:lang w:val="uk-UA"/>
        </w:rPr>
        <w:t xml:space="preserve"> орієнтація на уникнення потребує психологічної корекційної роботи.</w:t>
      </w:r>
    </w:p>
    <w:p w:rsidR="00752E4A" w:rsidRPr="001767A4" w:rsidRDefault="00887B7C" w:rsidP="00B47A98">
      <w:pPr>
        <w:pStyle w:val="a3"/>
        <w:numPr>
          <w:ilvl w:val="0"/>
          <w:numId w:val="4"/>
        </w:numPr>
        <w:spacing w:after="0" w:line="360" w:lineRule="auto"/>
        <w:ind w:left="0" w:firstLine="709"/>
        <w:jc w:val="both"/>
        <w:rPr>
          <w:rFonts w:ascii="Times New Roman" w:hAnsi="Times New Roman"/>
          <w:sz w:val="28"/>
          <w:szCs w:val="28"/>
          <w:lang w:val="uk-UA"/>
        </w:rPr>
      </w:pPr>
      <w:r w:rsidRPr="001767A4">
        <w:rPr>
          <w:rFonts w:ascii="Times New Roman" w:hAnsi="Times New Roman"/>
          <w:sz w:val="28"/>
          <w:szCs w:val="28"/>
          <w:lang w:val="uk-UA"/>
        </w:rPr>
        <w:t>Невідповідність</w:t>
      </w:r>
      <w:r w:rsidR="00D21384" w:rsidRPr="001767A4">
        <w:rPr>
          <w:rFonts w:ascii="Times New Roman" w:hAnsi="Times New Roman"/>
          <w:sz w:val="28"/>
          <w:szCs w:val="28"/>
          <w:lang w:val="uk-UA"/>
        </w:rPr>
        <w:t xml:space="preserve"> </w:t>
      </w:r>
      <w:r w:rsidRPr="001767A4">
        <w:rPr>
          <w:rFonts w:ascii="Times New Roman" w:hAnsi="Times New Roman"/>
          <w:sz w:val="28"/>
          <w:szCs w:val="28"/>
          <w:lang w:val="uk-UA"/>
        </w:rPr>
        <w:t>змістовних орієнтирів у</w:t>
      </w:r>
      <w:r w:rsidR="00AD6215" w:rsidRPr="001767A4">
        <w:rPr>
          <w:rFonts w:ascii="Times New Roman" w:hAnsi="Times New Roman"/>
          <w:sz w:val="28"/>
          <w:szCs w:val="28"/>
          <w:lang w:val="uk-UA"/>
        </w:rPr>
        <w:t xml:space="preserve"> нормативн</w:t>
      </w:r>
      <w:r w:rsidRPr="001767A4">
        <w:rPr>
          <w:rFonts w:ascii="Times New Roman" w:hAnsi="Times New Roman"/>
          <w:sz w:val="28"/>
          <w:szCs w:val="28"/>
          <w:lang w:val="uk-UA"/>
        </w:rPr>
        <w:t xml:space="preserve">ому (зовнішньому) та </w:t>
      </w:r>
      <w:r w:rsidR="00AD6215" w:rsidRPr="001767A4">
        <w:rPr>
          <w:rFonts w:ascii="Times New Roman" w:hAnsi="Times New Roman"/>
          <w:sz w:val="28"/>
          <w:szCs w:val="28"/>
          <w:lang w:val="uk-UA"/>
        </w:rPr>
        <w:t>емоційн</w:t>
      </w:r>
      <w:r w:rsidRPr="001767A4">
        <w:rPr>
          <w:rFonts w:ascii="Times New Roman" w:hAnsi="Times New Roman"/>
          <w:sz w:val="28"/>
          <w:szCs w:val="28"/>
          <w:lang w:val="uk-UA"/>
        </w:rPr>
        <w:t>ому</w:t>
      </w:r>
      <w:r w:rsidR="00AD6215" w:rsidRPr="001767A4">
        <w:rPr>
          <w:rFonts w:ascii="Times New Roman" w:hAnsi="Times New Roman"/>
          <w:sz w:val="28"/>
          <w:szCs w:val="28"/>
          <w:lang w:val="uk-UA"/>
        </w:rPr>
        <w:t xml:space="preserve"> </w:t>
      </w:r>
      <w:r w:rsidRPr="001767A4">
        <w:rPr>
          <w:rFonts w:ascii="Times New Roman" w:hAnsi="Times New Roman"/>
          <w:sz w:val="28"/>
          <w:szCs w:val="28"/>
          <w:lang w:val="uk-UA"/>
        </w:rPr>
        <w:t xml:space="preserve">(внутрішньому) </w:t>
      </w:r>
      <w:r w:rsidR="00AD6215" w:rsidRPr="001767A4">
        <w:rPr>
          <w:rFonts w:ascii="Times New Roman" w:hAnsi="Times New Roman"/>
          <w:sz w:val="28"/>
          <w:szCs w:val="28"/>
          <w:lang w:val="uk-UA"/>
        </w:rPr>
        <w:t>вибора</w:t>
      </w:r>
      <w:r w:rsidRPr="001767A4">
        <w:rPr>
          <w:rFonts w:ascii="Times New Roman" w:hAnsi="Times New Roman"/>
          <w:sz w:val="28"/>
          <w:szCs w:val="28"/>
          <w:lang w:val="uk-UA"/>
        </w:rPr>
        <w:t xml:space="preserve">х говорить про наявність </w:t>
      </w:r>
      <w:r w:rsidR="00AD6215" w:rsidRPr="001767A4">
        <w:rPr>
          <w:rFonts w:ascii="Times New Roman" w:hAnsi="Times New Roman"/>
          <w:sz w:val="28"/>
          <w:szCs w:val="28"/>
          <w:lang w:val="uk-UA"/>
        </w:rPr>
        <w:t>внутрішньоособистісн</w:t>
      </w:r>
      <w:r w:rsidRPr="001767A4">
        <w:rPr>
          <w:rFonts w:ascii="Times New Roman" w:hAnsi="Times New Roman"/>
          <w:sz w:val="28"/>
          <w:szCs w:val="28"/>
          <w:lang w:val="uk-UA"/>
        </w:rPr>
        <w:t>ого</w:t>
      </w:r>
      <w:r w:rsidR="00AD6215" w:rsidRPr="001767A4">
        <w:rPr>
          <w:rFonts w:ascii="Times New Roman" w:hAnsi="Times New Roman"/>
          <w:sz w:val="28"/>
          <w:szCs w:val="28"/>
          <w:lang w:val="uk-UA"/>
        </w:rPr>
        <w:t xml:space="preserve"> конфлікт</w:t>
      </w:r>
      <w:r w:rsidRPr="001767A4">
        <w:rPr>
          <w:rFonts w:ascii="Times New Roman" w:hAnsi="Times New Roman"/>
          <w:sz w:val="28"/>
          <w:szCs w:val="28"/>
          <w:lang w:val="uk-UA"/>
        </w:rPr>
        <w:t>у і потребує психологічної уваги</w:t>
      </w:r>
      <w:r w:rsidR="00AD6215" w:rsidRPr="001767A4">
        <w:rPr>
          <w:rFonts w:ascii="Times New Roman" w:hAnsi="Times New Roman"/>
          <w:sz w:val="28"/>
          <w:szCs w:val="28"/>
          <w:lang w:val="uk-UA"/>
        </w:rPr>
        <w:t>.</w:t>
      </w:r>
      <w:r w:rsidR="002A7202" w:rsidRPr="001767A4">
        <w:rPr>
          <w:rFonts w:ascii="Times New Roman" w:hAnsi="Times New Roman"/>
          <w:sz w:val="28"/>
          <w:szCs w:val="28"/>
          <w:lang w:val="uk-UA"/>
        </w:rPr>
        <w:t xml:space="preserve"> Ступінь вираженості цього конфлікту визначається</w:t>
      </w:r>
      <w:r w:rsidR="00752E4A" w:rsidRPr="001767A4">
        <w:rPr>
          <w:rFonts w:ascii="Times New Roman" w:hAnsi="Times New Roman"/>
          <w:sz w:val="28"/>
          <w:szCs w:val="28"/>
          <w:lang w:val="uk-UA"/>
        </w:rPr>
        <w:t xml:space="preserve"> за ступенем відповідності-невідповідності у рангових порядках </w:t>
      </w:r>
      <w:r w:rsidR="003E6733" w:rsidRPr="001767A4">
        <w:rPr>
          <w:rFonts w:ascii="Times New Roman" w:hAnsi="Times New Roman"/>
          <w:sz w:val="28"/>
          <w:szCs w:val="28"/>
          <w:lang w:val="uk-UA"/>
        </w:rPr>
        <w:t>пріоритет</w:t>
      </w:r>
      <w:r w:rsidR="00752E4A" w:rsidRPr="001767A4">
        <w:rPr>
          <w:rFonts w:ascii="Times New Roman" w:hAnsi="Times New Roman"/>
          <w:sz w:val="28"/>
          <w:szCs w:val="28"/>
          <w:lang w:val="uk-UA"/>
        </w:rPr>
        <w:t xml:space="preserve">ів механізмів самооцінювання, </w:t>
      </w:r>
      <w:r w:rsidR="00752E4A" w:rsidRPr="001767A4">
        <w:rPr>
          <w:rFonts w:ascii="Times New Roman" w:hAnsi="Times New Roman"/>
          <w:sz w:val="28"/>
          <w:szCs w:val="28"/>
          <w:lang w:val="uk-UA"/>
        </w:rPr>
        <w:lastRenderedPageBreak/>
        <w:t xml:space="preserve">що визначаються з позиції соціального нормативу («необхідного») та афективного оцінювання («бажаного»): повна відповідність говорить про гармонійність, радикальная невідповідність – прямий і зворотній порядок – говорить про наявність внутрішнього конфлікту, решта випадків (ротація у 1 і 2 або 2 і 3 позиціях) – наявність протиріч у самооцінюванні.   </w:t>
      </w:r>
    </w:p>
    <w:p w:rsidR="00752E4A" w:rsidRPr="001767A4" w:rsidRDefault="00F27A26" w:rsidP="00752E4A">
      <w:pPr>
        <w:pStyle w:val="a3"/>
        <w:spacing w:after="0" w:line="360" w:lineRule="auto"/>
        <w:ind w:left="0" w:firstLine="709"/>
        <w:jc w:val="both"/>
        <w:rPr>
          <w:rFonts w:ascii="Times New Roman" w:hAnsi="Times New Roman"/>
          <w:b/>
          <w:i/>
          <w:sz w:val="28"/>
          <w:szCs w:val="28"/>
          <w:lang w:val="uk-UA"/>
        </w:rPr>
      </w:pPr>
      <w:r w:rsidRPr="001767A4">
        <w:rPr>
          <w:rFonts w:ascii="Times New Roman" w:hAnsi="Times New Roman"/>
          <w:b/>
          <w:i/>
          <w:sz w:val="28"/>
          <w:szCs w:val="28"/>
          <w:lang w:val="uk-UA"/>
        </w:rPr>
        <w:t xml:space="preserve">При аналізі </w:t>
      </w:r>
      <w:r w:rsidR="00752E4A" w:rsidRPr="001767A4">
        <w:rPr>
          <w:rFonts w:ascii="Times New Roman" w:hAnsi="Times New Roman"/>
          <w:b/>
          <w:i/>
          <w:sz w:val="28"/>
          <w:szCs w:val="28"/>
          <w:lang w:val="uk-UA"/>
        </w:rPr>
        <w:t>рівн</w:t>
      </w:r>
      <w:r w:rsidRPr="001767A4">
        <w:rPr>
          <w:rFonts w:ascii="Times New Roman" w:hAnsi="Times New Roman"/>
          <w:b/>
          <w:i/>
          <w:sz w:val="28"/>
          <w:szCs w:val="28"/>
          <w:lang w:val="uk-UA"/>
        </w:rPr>
        <w:t>ів</w:t>
      </w:r>
      <w:r w:rsidR="00752E4A" w:rsidRPr="001767A4">
        <w:rPr>
          <w:rFonts w:ascii="Times New Roman" w:hAnsi="Times New Roman"/>
          <w:b/>
          <w:i/>
          <w:sz w:val="28"/>
          <w:szCs w:val="28"/>
          <w:lang w:val="uk-UA"/>
        </w:rPr>
        <w:t xml:space="preserve"> самооцінки</w:t>
      </w:r>
    </w:p>
    <w:p w:rsidR="00752E4A" w:rsidRPr="001767A4" w:rsidRDefault="00752E4A" w:rsidP="00B47A98">
      <w:pPr>
        <w:pStyle w:val="a3"/>
        <w:numPr>
          <w:ilvl w:val="0"/>
          <w:numId w:val="4"/>
        </w:numPr>
        <w:spacing w:after="0" w:line="360" w:lineRule="auto"/>
        <w:ind w:left="0" w:firstLine="709"/>
        <w:jc w:val="both"/>
        <w:rPr>
          <w:rFonts w:ascii="Times New Roman" w:hAnsi="Times New Roman"/>
          <w:sz w:val="28"/>
          <w:szCs w:val="28"/>
          <w:lang w:val="uk-UA"/>
        </w:rPr>
      </w:pPr>
      <w:r w:rsidRPr="001767A4">
        <w:rPr>
          <w:rFonts w:ascii="Times New Roman" w:hAnsi="Times New Roman"/>
          <w:sz w:val="28"/>
          <w:szCs w:val="28"/>
          <w:lang w:val="uk-UA"/>
        </w:rPr>
        <w:t>Визначається рівень самооцінки за трьома шкалами</w:t>
      </w:r>
      <w:r w:rsidR="00773412" w:rsidRPr="001767A4">
        <w:rPr>
          <w:rFonts w:ascii="Times New Roman" w:hAnsi="Times New Roman"/>
          <w:sz w:val="28"/>
          <w:szCs w:val="28"/>
          <w:lang w:val="uk-UA"/>
        </w:rPr>
        <w:t xml:space="preserve"> («знижена», «адекватна» та «завищена» самооцінка)</w:t>
      </w:r>
      <w:r w:rsidRPr="001767A4">
        <w:rPr>
          <w:rFonts w:ascii="Times New Roman" w:hAnsi="Times New Roman"/>
          <w:sz w:val="28"/>
          <w:szCs w:val="28"/>
          <w:lang w:val="uk-UA"/>
        </w:rPr>
        <w:t>.</w:t>
      </w:r>
    </w:p>
    <w:p w:rsidR="00752E4A" w:rsidRPr="001767A4" w:rsidRDefault="00F27A26" w:rsidP="00752E4A">
      <w:pPr>
        <w:pStyle w:val="a3"/>
        <w:spacing w:after="0" w:line="360" w:lineRule="auto"/>
        <w:ind w:left="0" w:firstLine="709"/>
        <w:jc w:val="both"/>
        <w:rPr>
          <w:rFonts w:ascii="Times New Roman" w:hAnsi="Times New Roman"/>
          <w:b/>
          <w:i/>
          <w:sz w:val="28"/>
          <w:szCs w:val="28"/>
          <w:lang w:val="uk-UA"/>
        </w:rPr>
      </w:pPr>
      <w:r w:rsidRPr="001767A4">
        <w:rPr>
          <w:rFonts w:ascii="Times New Roman" w:hAnsi="Times New Roman"/>
          <w:b/>
          <w:i/>
          <w:sz w:val="28"/>
          <w:szCs w:val="28"/>
          <w:lang w:val="uk-UA"/>
        </w:rPr>
        <w:t>При аналізі</w:t>
      </w:r>
      <w:r w:rsidR="00752E4A" w:rsidRPr="001767A4">
        <w:rPr>
          <w:rFonts w:ascii="Times New Roman" w:hAnsi="Times New Roman"/>
          <w:b/>
          <w:i/>
          <w:sz w:val="28"/>
          <w:szCs w:val="28"/>
          <w:lang w:val="uk-UA"/>
        </w:rPr>
        <w:t xml:space="preserve"> співвідношення провідних механізмів та </w:t>
      </w:r>
      <w:r w:rsidR="001767A4" w:rsidRPr="001767A4">
        <w:rPr>
          <w:rFonts w:ascii="Times New Roman" w:hAnsi="Times New Roman"/>
          <w:b/>
          <w:i/>
          <w:sz w:val="28"/>
          <w:szCs w:val="28"/>
          <w:lang w:val="uk-UA"/>
        </w:rPr>
        <w:t>відповідних</w:t>
      </w:r>
      <w:r w:rsidR="00752E4A" w:rsidRPr="001767A4">
        <w:rPr>
          <w:rFonts w:ascii="Times New Roman" w:hAnsi="Times New Roman"/>
          <w:b/>
          <w:i/>
          <w:sz w:val="28"/>
          <w:szCs w:val="28"/>
          <w:lang w:val="uk-UA"/>
        </w:rPr>
        <w:t xml:space="preserve"> рівнів самооцінки  </w:t>
      </w:r>
    </w:p>
    <w:p w:rsidR="00CE0AFF" w:rsidRPr="001767A4" w:rsidRDefault="00887B7C" w:rsidP="00B47A98">
      <w:pPr>
        <w:pStyle w:val="a3"/>
        <w:numPr>
          <w:ilvl w:val="0"/>
          <w:numId w:val="4"/>
        </w:numPr>
        <w:spacing w:after="0" w:line="360" w:lineRule="auto"/>
        <w:ind w:left="0" w:firstLine="709"/>
        <w:jc w:val="both"/>
        <w:rPr>
          <w:rFonts w:ascii="Times New Roman" w:hAnsi="Times New Roman"/>
          <w:sz w:val="28"/>
          <w:szCs w:val="28"/>
          <w:lang w:val="uk-UA"/>
        </w:rPr>
      </w:pPr>
      <w:r w:rsidRPr="001767A4">
        <w:rPr>
          <w:rFonts w:ascii="Times New Roman" w:hAnsi="Times New Roman"/>
          <w:sz w:val="28"/>
          <w:szCs w:val="28"/>
          <w:lang w:val="uk-UA"/>
        </w:rPr>
        <w:t>Невідповідн</w:t>
      </w:r>
      <w:r w:rsidR="00752E4A" w:rsidRPr="001767A4">
        <w:rPr>
          <w:rFonts w:ascii="Times New Roman" w:hAnsi="Times New Roman"/>
          <w:sz w:val="28"/>
          <w:szCs w:val="28"/>
          <w:lang w:val="uk-UA"/>
        </w:rPr>
        <w:t>о</w:t>
      </w:r>
      <w:r w:rsidRPr="001767A4">
        <w:rPr>
          <w:rFonts w:ascii="Times New Roman" w:hAnsi="Times New Roman"/>
          <w:sz w:val="28"/>
          <w:szCs w:val="28"/>
          <w:lang w:val="uk-UA"/>
        </w:rPr>
        <w:t>ст</w:t>
      </w:r>
      <w:r w:rsidR="00752E4A" w:rsidRPr="001767A4">
        <w:rPr>
          <w:rFonts w:ascii="Times New Roman" w:hAnsi="Times New Roman"/>
          <w:sz w:val="28"/>
          <w:szCs w:val="28"/>
          <w:lang w:val="uk-UA"/>
        </w:rPr>
        <w:t>і</w:t>
      </w:r>
      <w:r w:rsidRPr="001767A4">
        <w:rPr>
          <w:rFonts w:ascii="Times New Roman" w:hAnsi="Times New Roman"/>
          <w:sz w:val="28"/>
          <w:szCs w:val="28"/>
          <w:lang w:val="uk-UA"/>
        </w:rPr>
        <w:t xml:space="preserve"> </w:t>
      </w:r>
      <w:r w:rsidR="00CE0AFF" w:rsidRPr="001767A4">
        <w:rPr>
          <w:rFonts w:ascii="Times New Roman" w:hAnsi="Times New Roman"/>
          <w:sz w:val="28"/>
          <w:szCs w:val="28"/>
          <w:lang w:val="uk-UA"/>
        </w:rPr>
        <w:t xml:space="preserve">ієрархії </w:t>
      </w:r>
      <w:r w:rsidRPr="001767A4">
        <w:rPr>
          <w:rFonts w:ascii="Times New Roman" w:hAnsi="Times New Roman"/>
          <w:sz w:val="28"/>
          <w:szCs w:val="28"/>
          <w:lang w:val="uk-UA"/>
        </w:rPr>
        <w:t>механізм</w:t>
      </w:r>
      <w:r w:rsidR="00CE0AFF" w:rsidRPr="001767A4">
        <w:rPr>
          <w:rFonts w:ascii="Times New Roman" w:hAnsi="Times New Roman"/>
          <w:sz w:val="28"/>
          <w:szCs w:val="28"/>
          <w:lang w:val="uk-UA"/>
        </w:rPr>
        <w:t xml:space="preserve">ів </w:t>
      </w:r>
      <w:r w:rsidRPr="001767A4">
        <w:rPr>
          <w:rFonts w:ascii="Times New Roman" w:hAnsi="Times New Roman"/>
          <w:sz w:val="28"/>
          <w:szCs w:val="28"/>
          <w:lang w:val="uk-UA"/>
        </w:rPr>
        <w:t xml:space="preserve">самооцінювання й </w:t>
      </w:r>
      <w:r w:rsidR="00CE0AFF" w:rsidRPr="001767A4">
        <w:rPr>
          <w:rFonts w:ascii="Times New Roman" w:hAnsi="Times New Roman"/>
          <w:sz w:val="28"/>
          <w:szCs w:val="28"/>
          <w:lang w:val="uk-UA"/>
        </w:rPr>
        <w:t>рівня</w:t>
      </w:r>
      <w:r w:rsidRPr="001767A4">
        <w:rPr>
          <w:rFonts w:ascii="Times New Roman" w:hAnsi="Times New Roman"/>
          <w:sz w:val="28"/>
          <w:szCs w:val="28"/>
          <w:lang w:val="uk-UA"/>
        </w:rPr>
        <w:t xml:space="preserve"> самооцінки говорить про «нереалістичне» ставлення до </w:t>
      </w:r>
      <w:r w:rsidR="00CE0AFF" w:rsidRPr="001767A4">
        <w:rPr>
          <w:rFonts w:ascii="Times New Roman" w:hAnsi="Times New Roman"/>
          <w:sz w:val="28"/>
          <w:szCs w:val="28"/>
          <w:lang w:val="uk-UA"/>
        </w:rPr>
        <w:t xml:space="preserve">себе щодо </w:t>
      </w:r>
      <w:r w:rsidRPr="001767A4">
        <w:rPr>
          <w:rFonts w:ascii="Times New Roman" w:hAnsi="Times New Roman"/>
          <w:sz w:val="28"/>
          <w:szCs w:val="28"/>
          <w:lang w:val="uk-UA"/>
        </w:rPr>
        <w:t>с</w:t>
      </w:r>
      <w:r w:rsidR="00CE0AFF" w:rsidRPr="001767A4">
        <w:rPr>
          <w:rFonts w:ascii="Times New Roman" w:hAnsi="Times New Roman"/>
          <w:sz w:val="28"/>
          <w:szCs w:val="28"/>
          <w:lang w:val="uk-UA"/>
        </w:rPr>
        <w:t xml:space="preserve">амооцінки. </w:t>
      </w:r>
      <w:r w:rsidR="0056083A" w:rsidRPr="001767A4">
        <w:rPr>
          <w:rFonts w:ascii="Times New Roman" w:hAnsi="Times New Roman"/>
          <w:sz w:val="28"/>
          <w:szCs w:val="28"/>
          <w:lang w:val="uk-UA"/>
        </w:rPr>
        <w:t xml:space="preserve">Передусім визначається співвідношення провідного механізму самооцінки та її рівень за відповідною шкалою. </w:t>
      </w:r>
      <w:r w:rsidR="00CE0AFF" w:rsidRPr="001767A4">
        <w:rPr>
          <w:rFonts w:ascii="Times New Roman" w:hAnsi="Times New Roman"/>
          <w:sz w:val="28"/>
          <w:szCs w:val="28"/>
          <w:lang w:val="uk-UA"/>
        </w:rPr>
        <w:t xml:space="preserve">При цьому ми диференціюємо три ситуації за рівнем самооцінки за трьома шкалами і рейтингом цих шкал щодо </w:t>
      </w:r>
      <w:r w:rsidR="003E6733" w:rsidRPr="001767A4">
        <w:rPr>
          <w:rFonts w:ascii="Times New Roman" w:hAnsi="Times New Roman"/>
          <w:sz w:val="28"/>
          <w:szCs w:val="28"/>
          <w:lang w:val="uk-UA"/>
        </w:rPr>
        <w:t>пріоритет</w:t>
      </w:r>
      <w:r w:rsidR="00CE0AFF" w:rsidRPr="001767A4">
        <w:rPr>
          <w:rFonts w:ascii="Times New Roman" w:hAnsi="Times New Roman"/>
          <w:sz w:val="28"/>
          <w:szCs w:val="28"/>
          <w:lang w:val="uk-UA"/>
        </w:rPr>
        <w:t xml:space="preserve">ності. </w:t>
      </w:r>
    </w:p>
    <w:p w:rsidR="00CE0AFF" w:rsidRPr="001767A4" w:rsidRDefault="00CE0AFF" w:rsidP="00CE0AFF">
      <w:pPr>
        <w:pStyle w:val="a3"/>
        <w:spacing w:after="0" w:line="360" w:lineRule="auto"/>
        <w:ind w:left="1080"/>
        <w:jc w:val="both"/>
        <w:rPr>
          <w:rFonts w:ascii="Times New Roman" w:hAnsi="Times New Roman"/>
          <w:sz w:val="28"/>
          <w:szCs w:val="28"/>
          <w:lang w:val="uk-UA"/>
        </w:rPr>
      </w:pPr>
      <w:r w:rsidRPr="001767A4">
        <w:rPr>
          <w:rFonts w:ascii="Times New Roman" w:hAnsi="Times New Roman"/>
          <w:sz w:val="28"/>
          <w:szCs w:val="28"/>
          <w:lang w:val="uk-UA"/>
        </w:rPr>
        <w:t xml:space="preserve">а) ситуація, коли рівень самооцінки за </w:t>
      </w:r>
      <w:r w:rsidR="003E6733" w:rsidRPr="001767A4">
        <w:rPr>
          <w:rFonts w:ascii="Times New Roman" w:hAnsi="Times New Roman"/>
          <w:sz w:val="28"/>
          <w:szCs w:val="28"/>
          <w:lang w:val="uk-UA"/>
        </w:rPr>
        <w:t>пріоритет</w:t>
      </w:r>
      <w:r w:rsidRPr="001767A4">
        <w:rPr>
          <w:rFonts w:ascii="Times New Roman" w:hAnsi="Times New Roman"/>
          <w:sz w:val="28"/>
          <w:szCs w:val="28"/>
          <w:lang w:val="uk-UA"/>
        </w:rPr>
        <w:t>ною шкалою є завищеним (більше 60%) і найвищим серед рівнів за іншими шкалами,  інтерпретується як «інфантильна» тенденція у самооцінюванні. Сутність такої «інфантильності» у відсутності критичного ставлення до себе і «підгонка» самооцінних показників під провідну шкалу;</w:t>
      </w:r>
    </w:p>
    <w:p w:rsidR="00CE0AFF" w:rsidRPr="001767A4" w:rsidRDefault="00CE0AFF" w:rsidP="00CE0AFF">
      <w:pPr>
        <w:pStyle w:val="a3"/>
        <w:spacing w:after="0" w:line="360" w:lineRule="auto"/>
        <w:ind w:left="1080"/>
        <w:jc w:val="both"/>
        <w:rPr>
          <w:rFonts w:ascii="Times New Roman" w:hAnsi="Times New Roman"/>
          <w:sz w:val="28"/>
          <w:szCs w:val="28"/>
          <w:lang w:val="uk-UA"/>
        </w:rPr>
      </w:pPr>
      <w:r w:rsidRPr="001767A4">
        <w:rPr>
          <w:rFonts w:ascii="Times New Roman" w:hAnsi="Times New Roman"/>
          <w:sz w:val="28"/>
          <w:szCs w:val="28"/>
          <w:lang w:val="uk-UA"/>
        </w:rPr>
        <w:t xml:space="preserve">б) ситуація, коли рівень самооцінки за </w:t>
      </w:r>
      <w:r w:rsidR="003E6733" w:rsidRPr="001767A4">
        <w:rPr>
          <w:rFonts w:ascii="Times New Roman" w:hAnsi="Times New Roman"/>
          <w:sz w:val="28"/>
          <w:szCs w:val="28"/>
          <w:lang w:val="uk-UA"/>
        </w:rPr>
        <w:t>пріоритет</w:t>
      </w:r>
      <w:r w:rsidRPr="001767A4">
        <w:rPr>
          <w:rFonts w:ascii="Times New Roman" w:hAnsi="Times New Roman"/>
          <w:sz w:val="28"/>
          <w:szCs w:val="28"/>
          <w:lang w:val="uk-UA"/>
        </w:rPr>
        <w:t>ною шкалою є заниженим (менше 40%) і найнижчим серед рівнів за іншими шкалами, інтерпретується як «депресивна» тенденція у самооцінюванні. Сутність такої «депресивності» полягає в тому, що особистість втратила віру у власний потенціал за значущою для себе цінністю</w:t>
      </w:r>
      <w:r w:rsidR="007C6122" w:rsidRPr="001767A4">
        <w:rPr>
          <w:rFonts w:ascii="Times New Roman" w:hAnsi="Times New Roman"/>
          <w:sz w:val="28"/>
          <w:szCs w:val="28"/>
          <w:lang w:val="uk-UA"/>
        </w:rPr>
        <w:t>; критичність щодо себе є надмірна і деструктивна;</w:t>
      </w:r>
    </w:p>
    <w:p w:rsidR="007C6122" w:rsidRPr="001767A4" w:rsidRDefault="007C6122" w:rsidP="00CE0AFF">
      <w:pPr>
        <w:pStyle w:val="a3"/>
        <w:spacing w:after="0" w:line="360" w:lineRule="auto"/>
        <w:ind w:left="1080"/>
        <w:jc w:val="both"/>
        <w:rPr>
          <w:rFonts w:ascii="Times New Roman" w:hAnsi="Times New Roman"/>
          <w:sz w:val="28"/>
          <w:szCs w:val="28"/>
          <w:lang w:val="uk-UA"/>
        </w:rPr>
      </w:pPr>
      <w:r w:rsidRPr="001767A4">
        <w:rPr>
          <w:rFonts w:ascii="Times New Roman" w:hAnsi="Times New Roman"/>
          <w:sz w:val="28"/>
          <w:szCs w:val="28"/>
          <w:lang w:val="uk-UA"/>
        </w:rPr>
        <w:t xml:space="preserve">в) ситуація, коли рівень самооцінки за </w:t>
      </w:r>
      <w:r w:rsidR="003E6733" w:rsidRPr="001767A4">
        <w:rPr>
          <w:rFonts w:ascii="Times New Roman" w:hAnsi="Times New Roman"/>
          <w:sz w:val="28"/>
          <w:szCs w:val="28"/>
          <w:lang w:val="uk-UA"/>
        </w:rPr>
        <w:t>пріоритет</w:t>
      </w:r>
      <w:r w:rsidRPr="001767A4">
        <w:rPr>
          <w:rFonts w:ascii="Times New Roman" w:hAnsi="Times New Roman"/>
          <w:sz w:val="28"/>
          <w:szCs w:val="28"/>
          <w:lang w:val="uk-UA"/>
        </w:rPr>
        <w:t>ною шкалою є адекватним (в межах 40-60%)</w:t>
      </w:r>
      <w:r w:rsidR="0056083A" w:rsidRPr="001767A4">
        <w:rPr>
          <w:rFonts w:ascii="Times New Roman" w:hAnsi="Times New Roman"/>
          <w:sz w:val="28"/>
          <w:szCs w:val="28"/>
          <w:lang w:val="uk-UA"/>
        </w:rPr>
        <w:t xml:space="preserve">. Відзначається тенденція до особистісно </w:t>
      </w:r>
      <w:r w:rsidRPr="001767A4">
        <w:rPr>
          <w:rFonts w:ascii="Times New Roman" w:hAnsi="Times New Roman"/>
          <w:sz w:val="28"/>
          <w:szCs w:val="28"/>
          <w:lang w:val="uk-UA"/>
        </w:rPr>
        <w:lastRenderedPageBreak/>
        <w:t>«зріл</w:t>
      </w:r>
      <w:r w:rsidR="0056083A" w:rsidRPr="001767A4">
        <w:rPr>
          <w:rFonts w:ascii="Times New Roman" w:hAnsi="Times New Roman"/>
          <w:sz w:val="28"/>
          <w:szCs w:val="28"/>
          <w:lang w:val="uk-UA"/>
        </w:rPr>
        <w:t>ого</w:t>
      </w:r>
      <w:r w:rsidRPr="001767A4">
        <w:rPr>
          <w:rFonts w:ascii="Times New Roman" w:hAnsi="Times New Roman"/>
          <w:sz w:val="28"/>
          <w:szCs w:val="28"/>
          <w:lang w:val="uk-UA"/>
        </w:rPr>
        <w:t>»</w:t>
      </w:r>
      <w:r w:rsidR="0056083A" w:rsidRPr="001767A4">
        <w:rPr>
          <w:rFonts w:ascii="Times New Roman" w:hAnsi="Times New Roman"/>
          <w:sz w:val="28"/>
          <w:szCs w:val="28"/>
          <w:lang w:val="uk-UA"/>
        </w:rPr>
        <w:t xml:space="preserve"> самооцінювання, сутність якої в адекватній і продуктивній </w:t>
      </w:r>
      <w:r w:rsidRPr="001767A4">
        <w:rPr>
          <w:rFonts w:ascii="Times New Roman" w:hAnsi="Times New Roman"/>
          <w:sz w:val="28"/>
          <w:szCs w:val="28"/>
          <w:lang w:val="uk-UA"/>
        </w:rPr>
        <w:t>критичн</w:t>
      </w:r>
      <w:r w:rsidR="0056083A" w:rsidRPr="001767A4">
        <w:rPr>
          <w:rFonts w:ascii="Times New Roman" w:hAnsi="Times New Roman"/>
          <w:sz w:val="28"/>
          <w:szCs w:val="28"/>
          <w:lang w:val="uk-UA"/>
        </w:rPr>
        <w:t>о</w:t>
      </w:r>
      <w:r w:rsidRPr="001767A4">
        <w:rPr>
          <w:rFonts w:ascii="Times New Roman" w:hAnsi="Times New Roman"/>
          <w:sz w:val="28"/>
          <w:szCs w:val="28"/>
          <w:lang w:val="uk-UA"/>
        </w:rPr>
        <w:t>ст</w:t>
      </w:r>
      <w:r w:rsidR="0056083A" w:rsidRPr="001767A4">
        <w:rPr>
          <w:rFonts w:ascii="Times New Roman" w:hAnsi="Times New Roman"/>
          <w:sz w:val="28"/>
          <w:szCs w:val="28"/>
          <w:lang w:val="uk-UA"/>
        </w:rPr>
        <w:t>і особистості</w:t>
      </w:r>
      <w:r w:rsidRPr="001767A4">
        <w:rPr>
          <w:rFonts w:ascii="Times New Roman" w:hAnsi="Times New Roman"/>
          <w:sz w:val="28"/>
          <w:szCs w:val="28"/>
          <w:lang w:val="uk-UA"/>
        </w:rPr>
        <w:t xml:space="preserve"> щодо себе.</w:t>
      </w:r>
    </w:p>
    <w:p w:rsidR="007C6122" w:rsidRPr="001767A4" w:rsidRDefault="00AE4852" w:rsidP="00AE4852">
      <w:pPr>
        <w:pStyle w:val="a3"/>
        <w:spacing w:after="0" w:line="360" w:lineRule="auto"/>
        <w:ind w:left="0" w:firstLine="709"/>
        <w:jc w:val="both"/>
        <w:rPr>
          <w:rFonts w:ascii="Times New Roman" w:hAnsi="Times New Roman"/>
          <w:sz w:val="28"/>
          <w:szCs w:val="28"/>
          <w:lang w:val="uk-UA"/>
        </w:rPr>
      </w:pPr>
      <w:r w:rsidRPr="001767A4">
        <w:rPr>
          <w:rFonts w:ascii="Times New Roman" w:hAnsi="Times New Roman"/>
          <w:sz w:val="28"/>
          <w:szCs w:val="28"/>
          <w:lang w:val="uk-UA"/>
        </w:rPr>
        <w:t xml:space="preserve">Якщо непровідні шкали визначаються неадекватним рівнем, то відповідний механізм цих шкал є неадекватним. </w:t>
      </w:r>
      <w:r w:rsidR="001767A4" w:rsidRPr="001767A4">
        <w:rPr>
          <w:rFonts w:ascii="Times New Roman" w:hAnsi="Times New Roman"/>
          <w:sz w:val="28"/>
          <w:szCs w:val="28"/>
          <w:lang w:val="uk-UA"/>
        </w:rPr>
        <w:t>При цьому, якщо спостерігається завищення, можна говорити про інфантильну уяву про ці шкали; якщо спостерігається заниження, можна говорити про депресивне побоювання даних «оцінних джерел»; якщо самооцінка адекватна, то можна го</w:t>
      </w:r>
      <w:r w:rsidR="001767A4">
        <w:rPr>
          <w:rFonts w:ascii="Times New Roman" w:hAnsi="Times New Roman"/>
          <w:sz w:val="28"/>
          <w:szCs w:val="28"/>
          <w:lang w:val="uk-UA"/>
        </w:rPr>
        <w:t>во</w:t>
      </w:r>
      <w:r w:rsidR="001767A4" w:rsidRPr="001767A4">
        <w:rPr>
          <w:rFonts w:ascii="Times New Roman" w:hAnsi="Times New Roman"/>
          <w:sz w:val="28"/>
          <w:szCs w:val="28"/>
          <w:lang w:val="uk-UA"/>
        </w:rPr>
        <w:t>рити про критично адекватне ставлення до них.</w:t>
      </w:r>
    </w:p>
    <w:p w:rsidR="0056083A" w:rsidRPr="001767A4" w:rsidRDefault="0056083A" w:rsidP="00CE0AFF">
      <w:pPr>
        <w:pStyle w:val="a3"/>
        <w:spacing w:after="0" w:line="360" w:lineRule="auto"/>
        <w:ind w:left="1080"/>
        <w:jc w:val="both"/>
        <w:rPr>
          <w:rFonts w:ascii="Times New Roman" w:hAnsi="Times New Roman"/>
          <w:sz w:val="28"/>
          <w:szCs w:val="28"/>
          <w:lang w:val="uk-UA"/>
        </w:rPr>
      </w:pPr>
    </w:p>
    <w:p w:rsidR="009E5280" w:rsidRPr="001767A4" w:rsidRDefault="009E5280" w:rsidP="00B47A98">
      <w:pPr>
        <w:pStyle w:val="a3"/>
        <w:spacing w:after="0" w:line="360" w:lineRule="auto"/>
        <w:ind w:left="1440"/>
        <w:jc w:val="both"/>
        <w:rPr>
          <w:rFonts w:ascii="Times New Roman" w:hAnsi="Times New Roman"/>
          <w:sz w:val="28"/>
          <w:szCs w:val="28"/>
          <w:lang w:val="uk-UA"/>
        </w:rPr>
      </w:pPr>
      <w:r w:rsidRPr="001767A4">
        <w:rPr>
          <w:rFonts w:ascii="Times New Roman" w:hAnsi="Times New Roman"/>
          <w:sz w:val="28"/>
          <w:szCs w:val="28"/>
          <w:lang w:val="uk-UA"/>
        </w:rPr>
        <w:t>В результаті діагностування</w:t>
      </w:r>
      <w:r w:rsidR="00E20688" w:rsidRPr="001767A4">
        <w:rPr>
          <w:rFonts w:ascii="Times New Roman" w:hAnsi="Times New Roman"/>
          <w:sz w:val="28"/>
          <w:szCs w:val="28"/>
          <w:lang w:val="uk-UA"/>
        </w:rPr>
        <w:t xml:space="preserve"> за 2-ма тестами</w:t>
      </w:r>
      <w:r w:rsidRPr="001767A4">
        <w:rPr>
          <w:rFonts w:ascii="Times New Roman" w:hAnsi="Times New Roman"/>
          <w:sz w:val="28"/>
          <w:szCs w:val="28"/>
          <w:lang w:val="uk-UA"/>
        </w:rPr>
        <w:t xml:space="preserve"> з’ясовують </w:t>
      </w:r>
      <w:r w:rsidRPr="001767A4">
        <w:rPr>
          <w:rFonts w:ascii="Times New Roman" w:hAnsi="Times New Roman"/>
          <w:b/>
          <w:sz w:val="28"/>
          <w:szCs w:val="28"/>
          <w:lang w:val="uk-UA"/>
        </w:rPr>
        <w:t>наступні показники</w:t>
      </w:r>
      <w:r w:rsidRPr="001767A4">
        <w:rPr>
          <w:rFonts w:ascii="Times New Roman" w:hAnsi="Times New Roman"/>
          <w:sz w:val="28"/>
          <w:szCs w:val="28"/>
          <w:lang w:val="uk-UA"/>
        </w:rPr>
        <w:t>:</w:t>
      </w:r>
    </w:p>
    <w:p w:rsidR="009E5280" w:rsidRPr="001767A4" w:rsidRDefault="009E5280" w:rsidP="00B47A98">
      <w:pPr>
        <w:pStyle w:val="a3"/>
        <w:numPr>
          <w:ilvl w:val="0"/>
          <w:numId w:val="24"/>
        </w:numPr>
        <w:spacing w:after="0" w:line="360" w:lineRule="auto"/>
        <w:jc w:val="both"/>
        <w:rPr>
          <w:rFonts w:ascii="Times New Roman" w:hAnsi="Times New Roman"/>
          <w:sz w:val="28"/>
          <w:szCs w:val="28"/>
          <w:lang w:val="uk-UA"/>
        </w:rPr>
      </w:pPr>
      <w:r w:rsidRPr="001767A4">
        <w:rPr>
          <w:rFonts w:ascii="Times New Roman" w:hAnsi="Times New Roman"/>
          <w:sz w:val="28"/>
          <w:szCs w:val="28"/>
          <w:lang w:val="uk-UA"/>
        </w:rPr>
        <w:t xml:space="preserve">Ієрархію </w:t>
      </w:r>
      <w:r w:rsidR="00C45260" w:rsidRPr="001767A4">
        <w:rPr>
          <w:rFonts w:ascii="Times New Roman" w:hAnsi="Times New Roman"/>
          <w:sz w:val="28"/>
          <w:szCs w:val="28"/>
          <w:lang w:val="uk-UA"/>
        </w:rPr>
        <w:t>пріоритетних</w:t>
      </w:r>
      <w:r w:rsidRPr="001767A4">
        <w:rPr>
          <w:rFonts w:ascii="Times New Roman" w:hAnsi="Times New Roman"/>
          <w:sz w:val="28"/>
          <w:szCs w:val="28"/>
          <w:lang w:val="uk-UA"/>
        </w:rPr>
        <w:t xml:space="preserve"> механізмів самооцінювання</w:t>
      </w:r>
    </w:p>
    <w:p w:rsidR="009E5280" w:rsidRPr="001767A4" w:rsidRDefault="00C45260" w:rsidP="00B47A98">
      <w:pPr>
        <w:pStyle w:val="a3"/>
        <w:numPr>
          <w:ilvl w:val="0"/>
          <w:numId w:val="24"/>
        </w:numPr>
        <w:spacing w:after="0" w:line="360" w:lineRule="auto"/>
        <w:jc w:val="both"/>
        <w:rPr>
          <w:rFonts w:ascii="Times New Roman" w:hAnsi="Times New Roman"/>
          <w:sz w:val="28"/>
          <w:szCs w:val="28"/>
          <w:lang w:val="uk-UA"/>
        </w:rPr>
      </w:pPr>
      <w:r w:rsidRPr="001767A4">
        <w:rPr>
          <w:rFonts w:ascii="Times New Roman" w:hAnsi="Times New Roman"/>
          <w:sz w:val="28"/>
          <w:szCs w:val="28"/>
          <w:lang w:val="uk-UA"/>
        </w:rPr>
        <w:t>Пріоритетне</w:t>
      </w:r>
      <w:r w:rsidR="009E5280" w:rsidRPr="001767A4">
        <w:rPr>
          <w:rFonts w:ascii="Times New Roman" w:hAnsi="Times New Roman"/>
          <w:sz w:val="28"/>
          <w:szCs w:val="28"/>
          <w:lang w:val="uk-UA"/>
        </w:rPr>
        <w:t xml:space="preserve"> «джерело» самооцінювання (зовнішній, соціальний або внутрішній, емоційно-особистісній крит</w:t>
      </w:r>
      <w:r w:rsidR="00571386" w:rsidRPr="001767A4">
        <w:rPr>
          <w:rFonts w:ascii="Times New Roman" w:hAnsi="Times New Roman"/>
          <w:sz w:val="28"/>
          <w:szCs w:val="28"/>
          <w:lang w:val="uk-UA"/>
        </w:rPr>
        <w:t>е</w:t>
      </w:r>
      <w:r w:rsidR="009E5280" w:rsidRPr="001767A4">
        <w:rPr>
          <w:rFonts w:ascii="Times New Roman" w:hAnsi="Times New Roman"/>
          <w:sz w:val="28"/>
          <w:szCs w:val="28"/>
          <w:lang w:val="uk-UA"/>
        </w:rPr>
        <w:t>рій)</w:t>
      </w:r>
    </w:p>
    <w:p w:rsidR="00756D61" w:rsidRPr="001767A4" w:rsidRDefault="00C45260" w:rsidP="00B47A98">
      <w:pPr>
        <w:pStyle w:val="a3"/>
        <w:numPr>
          <w:ilvl w:val="0"/>
          <w:numId w:val="24"/>
        </w:numPr>
        <w:spacing w:after="0" w:line="360" w:lineRule="auto"/>
        <w:jc w:val="both"/>
        <w:rPr>
          <w:rFonts w:ascii="Times New Roman" w:hAnsi="Times New Roman"/>
          <w:sz w:val="28"/>
          <w:szCs w:val="28"/>
          <w:lang w:val="uk-UA"/>
        </w:rPr>
      </w:pPr>
      <w:r w:rsidRPr="001767A4">
        <w:rPr>
          <w:rFonts w:ascii="Times New Roman" w:hAnsi="Times New Roman"/>
          <w:sz w:val="28"/>
          <w:szCs w:val="28"/>
          <w:lang w:val="uk-UA"/>
        </w:rPr>
        <w:t>Пріоритетну</w:t>
      </w:r>
      <w:r w:rsidR="009E5280" w:rsidRPr="001767A4">
        <w:rPr>
          <w:rFonts w:ascii="Times New Roman" w:hAnsi="Times New Roman"/>
          <w:sz w:val="28"/>
          <w:szCs w:val="28"/>
          <w:lang w:val="uk-UA"/>
        </w:rPr>
        <w:t xml:space="preserve"> с</w:t>
      </w:r>
      <w:r w:rsidR="004E1BCB" w:rsidRPr="001767A4">
        <w:rPr>
          <w:rFonts w:ascii="Times New Roman" w:hAnsi="Times New Roman"/>
          <w:sz w:val="28"/>
          <w:szCs w:val="28"/>
          <w:lang w:val="uk-UA"/>
        </w:rPr>
        <w:t>прямованість</w:t>
      </w:r>
      <w:r w:rsidR="009E5280" w:rsidRPr="001767A4">
        <w:rPr>
          <w:rFonts w:ascii="Times New Roman" w:hAnsi="Times New Roman"/>
          <w:sz w:val="28"/>
          <w:szCs w:val="28"/>
          <w:lang w:val="uk-UA"/>
        </w:rPr>
        <w:t xml:space="preserve"> при</w:t>
      </w:r>
      <w:r w:rsidR="004E1BCB" w:rsidRPr="001767A4">
        <w:rPr>
          <w:rFonts w:ascii="Times New Roman" w:hAnsi="Times New Roman"/>
          <w:sz w:val="28"/>
          <w:szCs w:val="28"/>
          <w:lang w:val="uk-UA"/>
        </w:rPr>
        <w:t xml:space="preserve"> самооцінюванн</w:t>
      </w:r>
      <w:r w:rsidR="009E5280" w:rsidRPr="001767A4">
        <w:rPr>
          <w:rFonts w:ascii="Times New Roman" w:hAnsi="Times New Roman"/>
          <w:sz w:val="28"/>
          <w:szCs w:val="28"/>
          <w:lang w:val="uk-UA"/>
        </w:rPr>
        <w:t>і</w:t>
      </w:r>
      <w:r w:rsidR="00394041" w:rsidRPr="001767A4">
        <w:rPr>
          <w:rFonts w:ascii="Times New Roman" w:hAnsi="Times New Roman"/>
          <w:sz w:val="28"/>
          <w:szCs w:val="28"/>
          <w:lang w:val="uk-UA"/>
        </w:rPr>
        <w:t xml:space="preserve"> (на досягнення або на уникнення).</w:t>
      </w:r>
    </w:p>
    <w:p w:rsidR="00756D61" w:rsidRPr="001767A4" w:rsidRDefault="00756D61" w:rsidP="00B47A98">
      <w:pPr>
        <w:pStyle w:val="a3"/>
        <w:numPr>
          <w:ilvl w:val="0"/>
          <w:numId w:val="24"/>
        </w:numPr>
        <w:spacing w:after="0" w:line="360" w:lineRule="auto"/>
        <w:jc w:val="both"/>
        <w:rPr>
          <w:rFonts w:ascii="Times New Roman" w:hAnsi="Times New Roman"/>
          <w:sz w:val="28"/>
          <w:szCs w:val="28"/>
          <w:lang w:val="uk-UA"/>
        </w:rPr>
      </w:pPr>
      <w:r w:rsidRPr="001767A4">
        <w:rPr>
          <w:rFonts w:ascii="Times New Roman" w:hAnsi="Times New Roman"/>
          <w:sz w:val="28"/>
          <w:szCs w:val="28"/>
          <w:lang w:val="uk-UA"/>
        </w:rPr>
        <w:t>Визначають міру відповідності нормативного і емоційного виборів</w:t>
      </w:r>
      <w:r w:rsidR="00773412" w:rsidRPr="001767A4">
        <w:rPr>
          <w:rFonts w:ascii="Times New Roman" w:hAnsi="Times New Roman"/>
          <w:sz w:val="28"/>
          <w:szCs w:val="28"/>
          <w:lang w:val="uk-UA"/>
        </w:rPr>
        <w:t>:</w:t>
      </w:r>
      <w:r w:rsidR="00E20688" w:rsidRPr="001767A4">
        <w:rPr>
          <w:rFonts w:ascii="Times New Roman" w:hAnsi="Times New Roman"/>
          <w:sz w:val="28"/>
          <w:szCs w:val="28"/>
          <w:lang w:val="uk-UA"/>
        </w:rPr>
        <w:t xml:space="preserve"> наявність-відсутність внутрішньоособистісного конфлікту</w:t>
      </w:r>
      <w:r w:rsidR="00773412" w:rsidRPr="001767A4">
        <w:rPr>
          <w:rFonts w:ascii="Times New Roman" w:hAnsi="Times New Roman"/>
          <w:sz w:val="28"/>
          <w:szCs w:val="28"/>
          <w:lang w:val="uk-UA"/>
        </w:rPr>
        <w:t xml:space="preserve"> та його ступінь – «гармонійність», «</w:t>
      </w:r>
      <w:r w:rsidR="001767A4" w:rsidRPr="001767A4">
        <w:rPr>
          <w:rFonts w:ascii="Times New Roman" w:hAnsi="Times New Roman"/>
          <w:sz w:val="28"/>
          <w:szCs w:val="28"/>
          <w:lang w:val="uk-UA"/>
        </w:rPr>
        <w:t>протир</w:t>
      </w:r>
      <w:r w:rsidR="001767A4">
        <w:rPr>
          <w:rFonts w:ascii="Times New Roman" w:hAnsi="Times New Roman"/>
          <w:sz w:val="28"/>
          <w:szCs w:val="28"/>
          <w:lang w:val="uk-UA"/>
        </w:rPr>
        <w:t>и</w:t>
      </w:r>
      <w:r w:rsidR="001767A4" w:rsidRPr="001767A4">
        <w:rPr>
          <w:rFonts w:ascii="Times New Roman" w:hAnsi="Times New Roman"/>
          <w:sz w:val="28"/>
          <w:szCs w:val="28"/>
          <w:lang w:val="uk-UA"/>
        </w:rPr>
        <w:t>чивість</w:t>
      </w:r>
      <w:r w:rsidR="00773412" w:rsidRPr="001767A4">
        <w:rPr>
          <w:rFonts w:ascii="Times New Roman" w:hAnsi="Times New Roman"/>
          <w:sz w:val="28"/>
          <w:szCs w:val="28"/>
          <w:lang w:val="uk-UA"/>
        </w:rPr>
        <w:t>», «конфліктність»</w:t>
      </w:r>
      <w:r w:rsidRPr="001767A4">
        <w:rPr>
          <w:rFonts w:ascii="Times New Roman" w:hAnsi="Times New Roman"/>
          <w:sz w:val="28"/>
          <w:szCs w:val="28"/>
          <w:lang w:val="uk-UA"/>
        </w:rPr>
        <w:t>.</w:t>
      </w:r>
    </w:p>
    <w:p w:rsidR="00AE4852" w:rsidRPr="001767A4" w:rsidRDefault="00AE4852" w:rsidP="00AE4852">
      <w:pPr>
        <w:pStyle w:val="a3"/>
        <w:numPr>
          <w:ilvl w:val="0"/>
          <w:numId w:val="24"/>
        </w:numPr>
        <w:spacing w:after="0" w:line="360" w:lineRule="auto"/>
        <w:jc w:val="both"/>
        <w:rPr>
          <w:rFonts w:ascii="Times New Roman" w:hAnsi="Times New Roman"/>
          <w:sz w:val="28"/>
          <w:szCs w:val="28"/>
          <w:lang w:val="uk-UA"/>
        </w:rPr>
      </w:pPr>
      <w:r w:rsidRPr="001767A4">
        <w:rPr>
          <w:rFonts w:ascii="Times New Roman" w:hAnsi="Times New Roman"/>
          <w:sz w:val="28"/>
          <w:szCs w:val="28"/>
          <w:lang w:val="uk-UA"/>
        </w:rPr>
        <w:t>Профілі механізму самооцінювання (повний, скорочений, графічний).</w:t>
      </w:r>
    </w:p>
    <w:p w:rsidR="00756D61" w:rsidRPr="001767A4" w:rsidRDefault="00756D61" w:rsidP="00B47A98">
      <w:pPr>
        <w:pStyle w:val="a3"/>
        <w:numPr>
          <w:ilvl w:val="0"/>
          <w:numId w:val="24"/>
        </w:numPr>
        <w:spacing w:after="0" w:line="360" w:lineRule="auto"/>
        <w:jc w:val="both"/>
        <w:rPr>
          <w:rFonts w:ascii="Times New Roman" w:hAnsi="Times New Roman"/>
          <w:sz w:val="28"/>
          <w:szCs w:val="28"/>
          <w:lang w:val="uk-UA"/>
        </w:rPr>
      </w:pPr>
      <w:r w:rsidRPr="001767A4">
        <w:rPr>
          <w:rFonts w:ascii="Times New Roman" w:hAnsi="Times New Roman"/>
          <w:sz w:val="28"/>
          <w:szCs w:val="28"/>
          <w:lang w:val="uk-UA"/>
        </w:rPr>
        <w:t>Рівень самооцінки досліджуваного</w:t>
      </w:r>
      <w:r w:rsidR="00E31F21" w:rsidRPr="001767A4">
        <w:rPr>
          <w:rFonts w:ascii="Times New Roman" w:hAnsi="Times New Roman"/>
          <w:sz w:val="28"/>
          <w:szCs w:val="28"/>
          <w:lang w:val="uk-UA"/>
        </w:rPr>
        <w:t xml:space="preserve"> за трьома параметрами</w:t>
      </w:r>
      <w:r w:rsidRPr="001767A4">
        <w:rPr>
          <w:rFonts w:ascii="Times New Roman" w:hAnsi="Times New Roman"/>
          <w:sz w:val="28"/>
          <w:szCs w:val="28"/>
          <w:lang w:val="uk-UA"/>
        </w:rPr>
        <w:t>.</w:t>
      </w:r>
    </w:p>
    <w:p w:rsidR="004E1BCB" w:rsidRPr="001767A4" w:rsidRDefault="004E1BCB" w:rsidP="00B47A98">
      <w:pPr>
        <w:pStyle w:val="a3"/>
        <w:numPr>
          <w:ilvl w:val="0"/>
          <w:numId w:val="24"/>
        </w:numPr>
        <w:spacing w:after="0" w:line="360" w:lineRule="auto"/>
        <w:jc w:val="both"/>
        <w:rPr>
          <w:rFonts w:ascii="Times New Roman" w:hAnsi="Times New Roman"/>
          <w:sz w:val="28"/>
          <w:szCs w:val="28"/>
          <w:lang w:val="uk-UA"/>
        </w:rPr>
      </w:pPr>
      <w:r w:rsidRPr="001767A4">
        <w:rPr>
          <w:rFonts w:ascii="Times New Roman" w:hAnsi="Times New Roman"/>
          <w:sz w:val="28"/>
          <w:szCs w:val="28"/>
          <w:lang w:val="uk-UA"/>
        </w:rPr>
        <w:t>Аналіз відповідності провідного механізму самооцінювання та рівня самооцінки</w:t>
      </w:r>
      <w:r w:rsidR="00E20688" w:rsidRPr="001767A4">
        <w:rPr>
          <w:rFonts w:ascii="Times New Roman" w:hAnsi="Times New Roman"/>
          <w:sz w:val="28"/>
          <w:szCs w:val="28"/>
          <w:lang w:val="uk-UA"/>
        </w:rPr>
        <w:t xml:space="preserve"> (</w:t>
      </w:r>
      <w:r w:rsidR="00773412" w:rsidRPr="001767A4">
        <w:rPr>
          <w:rFonts w:ascii="Times New Roman" w:hAnsi="Times New Roman"/>
          <w:sz w:val="28"/>
          <w:szCs w:val="28"/>
          <w:lang w:val="uk-UA"/>
        </w:rPr>
        <w:t>«інфантильність»</w:t>
      </w:r>
      <w:r w:rsidR="00E20688" w:rsidRPr="001767A4">
        <w:rPr>
          <w:rFonts w:ascii="Times New Roman" w:hAnsi="Times New Roman"/>
          <w:sz w:val="28"/>
          <w:szCs w:val="28"/>
          <w:lang w:val="uk-UA"/>
        </w:rPr>
        <w:t xml:space="preserve">, </w:t>
      </w:r>
      <w:r w:rsidR="00773412" w:rsidRPr="001767A4">
        <w:rPr>
          <w:rFonts w:ascii="Times New Roman" w:hAnsi="Times New Roman"/>
          <w:sz w:val="28"/>
          <w:szCs w:val="28"/>
          <w:lang w:val="uk-UA"/>
        </w:rPr>
        <w:t>«</w:t>
      </w:r>
      <w:r w:rsidR="00E20688" w:rsidRPr="001767A4">
        <w:rPr>
          <w:rFonts w:ascii="Times New Roman" w:hAnsi="Times New Roman"/>
          <w:sz w:val="28"/>
          <w:szCs w:val="28"/>
          <w:lang w:val="uk-UA"/>
        </w:rPr>
        <w:t>депресивність</w:t>
      </w:r>
      <w:r w:rsidR="00773412" w:rsidRPr="001767A4">
        <w:rPr>
          <w:rFonts w:ascii="Times New Roman" w:hAnsi="Times New Roman"/>
          <w:sz w:val="28"/>
          <w:szCs w:val="28"/>
          <w:lang w:val="uk-UA"/>
        </w:rPr>
        <w:t>»</w:t>
      </w:r>
      <w:r w:rsidR="00E20688" w:rsidRPr="001767A4">
        <w:rPr>
          <w:rFonts w:ascii="Times New Roman" w:hAnsi="Times New Roman"/>
          <w:sz w:val="28"/>
          <w:szCs w:val="28"/>
          <w:lang w:val="uk-UA"/>
        </w:rPr>
        <w:t xml:space="preserve"> або </w:t>
      </w:r>
      <w:r w:rsidR="00773412" w:rsidRPr="001767A4">
        <w:rPr>
          <w:rFonts w:ascii="Times New Roman" w:hAnsi="Times New Roman"/>
          <w:sz w:val="28"/>
          <w:szCs w:val="28"/>
          <w:lang w:val="uk-UA"/>
        </w:rPr>
        <w:t>«</w:t>
      </w:r>
      <w:r w:rsidR="00E20688" w:rsidRPr="001767A4">
        <w:rPr>
          <w:rFonts w:ascii="Times New Roman" w:hAnsi="Times New Roman"/>
          <w:sz w:val="28"/>
          <w:szCs w:val="28"/>
          <w:lang w:val="uk-UA"/>
        </w:rPr>
        <w:t>зрілість</w:t>
      </w:r>
      <w:r w:rsidR="00773412" w:rsidRPr="001767A4">
        <w:rPr>
          <w:rFonts w:ascii="Times New Roman" w:hAnsi="Times New Roman"/>
          <w:sz w:val="28"/>
          <w:szCs w:val="28"/>
          <w:lang w:val="uk-UA"/>
        </w:rPr>
        <w:t>» в самооціннюванні).</w:t>
      </w:r>
    </w:p>
    <w:p w:rsidR="00236E24" w:rsidRPr="001767A4" w:rsidRDefault="00236E24" w:rsidP="00B47A98">
      <w:pPr>
        <w:spacing w:after="0" w:line="360" w:lineRule="auto"/>
        <w:ind w:firstLine="709"/>
        <w:jc w:val="both"/>
        <w:rPr>
          <w:rFonts w:ascii="Times New Roman" w:hAnsi="Times New Roman"/>
          <w:sz w:val="28"/>
          <w:szCs w:val="28"/>
          <w:lang w:val="uk-UA"/>
        </w:rPr>
      </w:pPr>
      <w:r w:rsidRPr="001767A4">
        <w:rPr>
          <w:rFonts w:ascii="Times New Roman" w:hAnsi="Times New Roman"/>
          <w:sz w:val="28"/>
          <w:szCs w:val="28"/>
          <w:lang w:val="uk-UA"/>
        </w:rPr>
        <w:t>Наведемо приклад аналізу механізму самооцінювання та рівня самооцінки учня В.І. (4-й клас).</w:t>
      </w:r>
    </w:p>
    <w:p w:rsidR="00236E24" w:rsidRPr="001767A4" w:rsidRDefault="00C45260" w:rsidP="00B47A98">
      <w:pPr>
        <w:pStyle w:val="a3"/>
        <w:numPr>
          <w:ilvl w:val="0"/>
          <w:numId w:val="25"/>
        </w:numPr>
        <w:spacing w:after="0"/>
        <w:jc w:val="both"/>
        <w:rPr>
          <w:rFonts w:ascii="Times New Roman" w:hAnsi="Times New Roman"/>
          <w:sz w:val="28"/>
          <w:szCs w:val="28"/>
          <w:lang w:val="uk-UA"/>
        </w:rPr>
      </w:pPr>
      <w:r w:rsidRPr="001767A4">
        <w:rPr>
          <w:rFonts w:ascii="Times New Roman" w:hAnsi="Times New Roman"/>
          <w:sz w:val="28"/>
          <w:szCs w:val="28"/>
          <w:lang w:val="uk-UA"/>
        </w:rPr>
        <w:t>Ієрархія</w:t>
      </w:r>
      <w:r w:rsidR="00F21AC1" w:rsidRPr="001767A4">
        <w:rPr>
          <w:rFonts w:ascii="Times New Roman" w:hAnsi="Times New Roman"/>
          <w:sz w:val="28"/>
          <w:szCs w:val="28"/>
          <w:lang w:val="uk-UA"/>
        </w:rPr>
        <w:t xml:space="preserve"> </w:t>
      </w:r>
      <w:r w:rsidR="00236E24" w:rsidRPr="001767A4">
        <w:rPr>
          <w:rFonts w:ascii="Times New Roman" w:hAnsi="Times New Roman"/>
          <w:sz w:val="28"/>
          <w:szCs w:val="28"/>
          <w:lang w:val="uk-UA"/>
        </w:rPr>
        <w:t>механізм</w:t>
      </w:r>
      <w:r w:rsidR="00F21AC1" w:rsidRPr="001767A4">
        <w:rPr>
          <w:rFonts w:ascii="Times New Roman" w:hAnsi="Times New Roman"/>
          <w:sz w:val="28"/>
          <w:szCs w:val="28"/>
          <w:lang w:val="uk-UA"/>
        </w:rPr>
        <w:t>ів</w:t>
      </w:r>
      <w:r w:rsidR="00236E24" w:rsidRPr="001767A4">
        <w:rPr>
          <w:rFonts w:ascii="Times New Roman" w:hAnsi="Times New Roman"/>
          <w:sz w:val="28"/>
          <w:szCs w:val="28"/>
          <w:lang w:val="uk-UA"/>
        </w:rPr>
        <w:t xml:space="preserve"> самооцінки – </w:t>
      </w:r>
      <w:r w:rsidR="00773412" w:rsidRPr="001767A4">
        <w:rPr>
          <w:rFonts w:ascii="Times New Roman" w:hAnsi="Times New Roman"/>
          <w:sz w:val="28"/>
          <w:szCs w:val="28"/>
          <w:lang w:val="uk-UA"/>
        </w:rPr>
        <w:t>«</w:t>
      </w:r>
      <w:r w:rsidR="00236E24" w:rsidRPr="001767A4">
        <w:rPr>
          <w:rFonts w:ascii="Times New Roman" w:hAnsi="Times New Roman"/>
          <w:sz w:val="28"/>
          <w:szCs w:val="28"/>
          <w:lang w:val="uk-UA"/>
        </w:rPr>
        <w:t>віддзеркалення оцінки вчителя</w:t>
      </w:r>
      <w:r w:rsidR="00773412" w:rsidRPr="001767A4">
        <w:rPr>
          <w:rFonts w:ascii="Times New Roman" w:hAnsi="Times New Roman"/>
          <w:sz w:val="28"/>
          <w:szCs w:val="28"/>
          <w:lang w:val="uk-UA"/>
        </w:rPr>
        <w:t>»</w:t>
      </w:r>
      <w:r w:rsidR="00F21AC1" w:rsidRPr="001767A4">
        <w:rPr>
          <w:rFonts w:ascii="Times New Roman" w:hAnsi="Times New Roman"/>
          <w:sz w:val="28"/>
          <w:szCs w:val="28"/>
          <w:lang w:val="uk-UA"/>
        </w:rPr>
        <w:t xml:space="preserve"> – </w:t>
      </w:r>
      <w:r w:rsidR="00773412" w:rsidRPr="001767A4">
        <w:rPr>
          <w:rFonts w:ascii="Times New Roman" w:hAnsi="Times New Roman"/>
          <w:sz w:val="28"/>
          <w:szCs w:val="28"/>
          <w:lang w:val="uk-UA"/>
        </w:rPr>
        <w:t xml:space="preserve">«самооцінка як </w:t>
      </w:r>
      <w:r w:rsidR="00F21AC1" w:rsidRPr="001767A4">
        <w:rPr>
          <w:rFonts w:ascii="Times New Roman" w:hAnsi="Times New Roman"/>
          <w:sz w:val="28"/>
          <w:szCs w:val="28"/>
          <w:lang w:val="uk-UA"/>
        </w:rPr>
        <w:t>порівня</w:t>
      </w:r>
      <w:r w:rsidR="00773412" w:rsidRPr="001767A4">
        <w:rPr>
          <w:rFonts w:ascii="Times New Roman" w:hAnsi="Times New Roman"/>
          <w:sz w:val="28"/>
          <w:szCs w:val="28"/>
          <w:lang w:val="uk-UA"/>
        </w:rPr>
        <w:t>ння</w:t>
      </w:r>
      <w:r w:rsidR="00F21AC1" w:rsidRPr="001767A4">
        <w:rPr>
          <w:rFonts w:ascii="Times New Roman" w:hAnsi="Times New Roman"/>
          <w:sz w:val="28"/>
          <w:szCs w:val="28"/>
          <w:lang w:val="uk-UA"/>
        </w:rPr>
        <w:t xml:space="preserve"> з іншими</w:t>
      </w:r>
      <w:r w:rsidR="00773412" w:rsidRPr="001767A4">
        <w:rPr>
          <w:rFonts w:ascii="Times New Roman" w:hAnsi="Times New Roman"/>
          <w:sz w:val="28"/>
          <w:szCs w:val="28"/>
          <w:lang w:val="uk-UA"/>
        </w:rPr>
        <w:t>»</w:t>
      </w:r>
      <w:r w:rsidR="00F21AC1" w:rsidRPr="001767A4">
        <w:rPr>
          <w:rFonts w:ascii="Times New Roman" w:hAnsi="Times New Roman"/>
          <w:sz w:val="28"/>
          <w:szCs w:val="28"/>
          <w:lang w:val="uk-UA"/>
        </w:rPr>
        <w:t xml:space="preserve"> – </w:t>
      </w:r>
      <w:r w:rsidR="00773412" w:rsidRPr="001767A4">
        <w:rPr>
          <w:rFonts w:ascii="Times New Roman" w:hAnsi="Times New Roman"/>
          <w:sz w:val="28"/>
          <w:szCs w:val="28"/>
          <w:lang w:val="uk-UA"/>
        </w:rPr>
        <w:t>«</w:t>
      </w:r>
      <w:r w:rsidR="00F21AC1" w:rsidRPr="001767A4">
        <w:rPr>
          <w:rFonts w:ascii="Times New Roman" w:hAnsi="Times New Roman"/>
          <w:sz w:val="28"/>
          <w:szCs w:val="28"/>
          <w:lang w:val="uk-UA"/>
        </w:rPr>
        <w:t xml:space="preserve">оцінка </w:t>
      </w:r>
      <w:r w:rsidR="00773412" w:rsidRPr="001767A4">
        <w:rPr>
          <w:rFonts w:ascii="Times New Roman" w:hAnsi="Times New Roman"/>
          <w:sz w:val="28"/>
          <w:szCs w:val="28"/>
          <w:lang w:val="uk-UA"/>
        </w:rPr>
        <w:t xml:space="preserve">власних </w:t>
      </w:r>
      <w:r w:rsidR="00F21AC1" w:rsidRPr="001767A4">
        <w:rPr>
          <w:rFonts w:ascii="Times New Roman" w:hAnsi="Times New Roman"/>
          <w:sz w:val="28"/>
          <w:szCs w:val="28"/>
          <w:lang w:val="uk-UA"/>
        </w:rPr>
        <w:t>результатів</w:t>
      </w:r>
      <w:r w:rsidR="00773412" w:rsidRPr="001767A4">
        <w:rPr>
          <w:rFonts w:ascii="Times New Roman" w:hAnsi="Times New Roman"/>
          <w:sz w:val="28"/>
          <w:szCs w:val="28"/>
          <w:lang w:val="uk-UA"/>
        </w:rPr>
        <w:t>,</w:t>
      </w:r>
      <w:r w:rsidR="00F21AC1" w:rsidRPr="001767A4">
        <w:rPr>
          <w:rFonts w:ascii="Times New Roman" w:hAnsi="Times New Roman"/>
          <w:sz w:val="28"/>
          <w:szCs w:val="28"/>
          <w:lang w:val="uk-UA"/>
        </w:rPr>
        <w:t xml:space="preserve">  досягнень</w:t>
      </w:r>
      <w:r w:rsidR="00773412" w:rsidRPr="001767A4">
        <w:rPr>
          <w:rFonts w:ascii="Times New Roman" w:hAnsi="Times New Roman"/>
          <w:sz w:val="28"/>
          <w:szCs w:val="28"/>
          <w:lang w:val="uk-UA"/>
        </w:rPr>
        <w:t xml:space="preserve"> і здібностей»</w:t>
      </w:r>
      <w:r w:rsidR="00236E24" w:rsidRPr="001767A4">
        <w:rPr>
          <w:rFonts w:ascii="Times New Roman" w:hAnsi="Times New Roman"/>
          <w:sz w:val="28"/>
          <w:szCs w:val="28"/>
          <w:lang w:val="uk-UA"/>
        </w:rPr>
        <w:t>.</w:t>
      </w:r>
    </w:p>
    <w:p w:rsidR="00236E24" w:rsidRPr="001767A4" w:rsidRDefault="00C45260" w:rsidP="00B47A98">
      <w:pPr>
        <w:pStyle w:val="a3"/>
        <w:numPr>
          <w:ilvl w:val="0"/>
          <w:numId w:val="25"/>
        </w:numPr>
        <w:spacing w:after="0"/>
        <w:jc w:val="both"/>
        <w:rPr>
          <w:rFonts w:ascii="Times New Roman" w:hAnsi="Times New Roman"/>
          <w:sz w:val="28"/>
          <w:szCs w:val="28"/>
          <w:lang w:val="uk-UA"/>
        </w:rPr>
      </w:pPr>
      <w:r w:rsidRPr="001767A4">
        <w:rPr>
          <w:rFonts w:ascii="Times New Roman" w:hAnsi="Times New Roman"/>
          <w:sz w:val="28"/>
          <w:szCs w:val="28"/>
          <w:lang w:val="uk-UA"/>
        </w:rPr>
        <w:t>Пріоритетне</w:t>
      </w:r>
      <w:r w:rsidR="00236E24" w:rsidRPr="001767A4">
        <w:rPr>
          <w:rFonts w:ascii="Times New Roman" w:hAnsi="Times New Roman"/>
          <w:sz w:val="28"/>
          <w:szCs w:val="28"/>
          <w:lang w:val="uk-UA"/>
        </w:rPr>
        <w:t xml:space="preserve"> джерело самооцінювання – </w:t>
      </w:r>
      <w:r w:rsidR="00773412" w:rsidRPr="001767A4">
        <w:rPr>
          <w:rFonts w:ascii="Times New Roman" w:hAnsi="Times New Roman"/>
          <w:sz w:val="28"/>
          <w:szCs w:val="28"/>
          <w:lang w:val="uk-UA"/>
        </w:rPr>
        <w:t>«</w:t>
      </w:r>
      <w:r w:rsidR="00236E24" w:rsidRPr="001767A4">
        <w:rPr>
          <w:rFonts w:ascii="Times New Roman" w:hAnsi="Times New Roman"/>
          <w:sz w:val="28"/>
          <w:szCs w:val="28"/>
          <w:lang w:val="uk-UA"/>
        </w:rPr>
        <w:t>зовнішній соціальний критерій</w:t>
      </w:r>
      <w:r w:rsidR="00773412" w:rsidRPr="001767A4">
        <w:rPr>
          <w:rFonts w:ascii="Times New Roman" w:hAnsi="Times New Roman"/>
          <w:sz w:val="28"/>
          <w:szCs w:val="28"/>
          <w:lang w:val="uk-UA"/>
        </w:rPr>
        <w:t>»</w:t>
      </w:r>
      <w:r w:rsidR="00236E24" w:rsidRPr="001767A4">
        <w:rPr>
          <w:rFonts w:ascii="Times New Roman" w:hAnsi="Times New Roman"/>
          <w:sz w:val="28"/>
          <w:szCs w:val="28"/>
          <w:lang w:val="uk-UA"/>
        </w:rPr>
        <w:t>.</w:t>
      </w:r>
      <w:r w:rsidR="00B47A98" w:rsidRPr="001767A4">
        <w:rPr>
          <w:rFonts w:ascii="Times New Roman" w:hAnsi="Times New Roman"/>
          <w:sz w:val="28"/>
          <w:szCs w:val="28"/>
          <w:lang w:val="uk-UA"/>
        </w:rPr>
        <w:t xml:space="preserve"> </w:t>
      </w:r>
      <w:r w:rsidRPr="001767A4">
        <w:rPr>
          <w:rFonts w:ascii="Times New Roman" w:hAnsi="Times New Roman"/>
          <w:sz w:val="28"/>
          <w:szCs w:val="28"/>
          <w:lang w:val="uk-UA"/>
        </w:rPr>
        <w:t>Пріоритетність</w:t>
      </w:r>
      <w:r w:rsidR="00B47A98" w:rsidRPr="001767A4">
        <w:rPr>
          <w:rFonts w:ascii="Times New Roman" w:hAnsi="Times New Roman"/>
          <w:sz w:val="28"/>
          <w:szCs w:val="28"/>
          <w:lang w:val="uk-UA"/>
        </w:rPr>
        <w:t xml:space="preserve"> незначна. </w:t>
      </w:r>
      <w:r w:rsidR="00773412" w:rsidRPr="001767A4">
        <w:rPr>
          <w:rFonts w:ascii="Times New Roman" w:hAnsi="Times New Roman"/>
          <w:sz w:val="28"/>
          <w:szCs w:val="28"/>
          <w:lang w:val="uk-UA"/>
        </w:rPr>
        <w:t xml:space="preserve"> </w:t>
      </w:r>
    </w:p>
    <w:p w:rsidR="00236E24" w:rsidRPr="001767A4" w:rsidRDefault="00C45260" w:rsidP="00B47A98">
      <w:pPr>
        <w:pStyle w:val="a3"/>
        <w:numPr>
          <w:ilvl w:val="0"/>
          <w:numId w:val="25"/>
        </w:numPr>
        <w:spacing w:after="0"/>
        <w:rPr>
          <w:rFonts w:ascii="Times New Roman" w:hAnsi="Times New Roman"/>
          <w:sz w:val="28"/>
          <w:szCs w:val="28"/>
          <w:lang w:val="uk-UA"/>
        </w:rPr>
      </w:pPr>
      <w:r w:rsidRPr="001767A4">
        <w:rPr>
          <w:rFonts w:ascii="Times New Roman" w:hAnsi="Times New Roman"/>
          <w:sz w:val="28"/>
          <w:szCs w:val="28"/>
          <w:lang w:val="uk-UA"/>
        </w:rPr>
        <w:lastRenderedPageBreak/>
        <w:t>Пріоритетна</w:t>
      </w:r>
      <w:r w:rsidR="00236E24" w:rsidRPr="001767A4">
        <w:rPr>
          <w:rFonts w:ascii="Times New Roman" w:hAnsi="Times New Roman"/>
          <w:sz w:val="28"/>
          <w:szCs w:val="28"/>
          <w:lang w:val="uk-UA"/>
        </w:rPr>
        <w:t xml:space="preserve"> спрямованість – </w:t>
      </w:r>
      <w:r w:rsidR="00773412" w:rsidRPr="001767A4">
        <w:rPr>
          <w:rFonts w:ascii="Times New Roman" w:hAnsi="Times New Roman"/>
          <w:sz w:val="28"/>
          <w:szCs w:val="28"/>
          <w:lang w:val="uk-UA"/>
        </w:rPr>
        <w:t>«</w:t>
      </w:r>
      <w:r w:rsidR="00236E24" w:rsidRPr="001767A4">
        <w:rPr>
          <w:rFonts w:ascii="Times New Roman" w:hAnsi="Times New Roman"/>
          <w:sz w:val="28"/>
          <w:szCs w:val="28"/>
          <w:lang w:val="uk-UA"/>
        </w:rPr>
        <w:t>на досягнення</w:t>
      </w:r>
      <w:r w:rsidR="00773412" w:rsidRPr="001767A4">
        <w:rPr>
          <w:rFonts w:ascii="Times New Roman" w:hAnsi="Times New Roman"/>
          <w:sz w:val="28"/>
          <w:szCs w:val="28"/>
          <w:lang w:val="uk-UA"/>
        </w:rPr>
        <w:t>»</w:t>
      </w:r>
      <w:r w:rsidR="00236E24" w:rsidRPr="001767A4">
        <w:rPr>
          <w:rFonts w:ascii="Times New Roman" w:hAnsi="Times New Roman"/>
          <w:sz w:val="28"/>
          <w:szCs w:val="28"/>
          <w:lang w:val="uk-UA"/>
        </w:rPr>
        <w:t>.</w:t>
      </w:r>
    </w:p>
    <w:p w:rsidR="00F21AC1" w:rsidRPr="001767A4" w:rsidRDefault="00F21AC1" w:rsidP="00B47A98">
      <w:pPr>
        <w:pStyle w:val="a3"/>
        <w:numPr>
          <w:ilvl w:val="0"/>
          <w:numId w:val="25"/>
        </w:numPr>
        <w:spacing w:after="0" w:line="360" w:lineRule="auto"/>
        <w:jc w:val="both"/>
        <w:rPr>
          <w:rFonts w:ascii="Times New Roman" w:hAnsi="Times New Roman"/>
          <w:sz w:val="28"/>
          <w:szCs w:val="28"/>
          <w:lang w:val="uk-UA"/>
        </w:rPr>
      </w:pPr>
      <w:r w:rsidRPr="001767A4">
        <w:rPr>
          <w:rFonts w:ascii="Times New Roman" w:hAnsi="Times New Roman"/>
          <w:sz w:val="28"/>
          <w:szCs w:val="28"/>
          <w:lang w:val="uk-UA"/>
        </w:rPr>
        <w:t>Нормативний і емоційний вибір відповідні.</w:t>
      </w:r>
      <w:r w:rsidR="00773412" w:rsidRPr="001767A4">
        <w:rPr>
          <w:rFonts w:ascii="Times New Roman" w:hAnsi="Times New Roman"/>
          <w:sz w:val="28"/>
          <w:szCs w:val="28"/>
          <w:lang w:val="uk-UA"/>
        </w:rPr>
        <w:t xml:space="preserve"> Внутрішній конфлікт </w:t>
      </w:r>
      <w:r w:rsidR="000B570D" w:rsidRPr="001767A4">
        <w:rPr>
          <w:rFonts w:ascii="Times New Roman" w:hAnsi="Times New Roman"/>
          <w:sz w:val="28"/>
          <w:szCs w:val="28"/>
          <w:lang w:val="uk-UA"/>
        </w:rPr>
        <w:t xml:space="preserve">в диспозицій «необхідне-бажане» </w:t>
      </w:r>
      <w:r w:rsidR="00773412" w:rsidRPr="001767A4">
        <w:rPr>
          <w:rFonts w:ascii="Times New Roman" w:hAnsi="Times New Roman"/>
          <w:sz w:val="28"/>
          <w:szCs w:val="28"/>
          <w:lang w:val="uk-UA"/>
        </w:rPr>
        <w:t xml:space="preserve">відсутній. </w:t>
      </w:r>
    </w:p>
    <w:p w:rsidR="00773412" w:rsidRPr="001767A4" w:rsidRDefault="00236E24" w:rsidP="00AE4852">
      <w:pPr>
        <w:pStyle w:val="a3"/>
        <w:numPr>
          <w:ilvl w:val="0"/>
          <w:numId w:val="25"/>
        </w:numPr>
        <w:spacing w:after="0"/>
        <w:jc w:val="both"/>
        <w:rPr>
          <w:rFonts w:ascii="Times New Roman" w:hAnsi="Times New Roman"/>
          <w:sz w:val="28"/>
          <w:szCs w:val="28"/>
          <w:lang w:val="uk-UA"/>
        </w:rPr>
      </w:pPr>
      <w:r w:rsidRPr="001767A4">
        <w:rPr>
          <w:rFonts w:ascii="Times New Roman" w:hAnsi="Times New Roman"/>
          <w:sz w:val="28"/>
          <w:szCs w:val="28"/>
          <w:lang w:val="uk-UA"/>
        </w:rPr>
        <w:t>Повний профіль учня: 123АаАБ</w:t>
      </w:r>
      <w:r w:rsidR="00773412" w:rsidRPr="001767A4">
        <w:rPr>
          <w:rFonts w:ascii="Times New Roman" w:hAnsi="Times New Roman"/>
          <w:i/>
          <w:sz w:val="28"/>
          <w:szCs w:val="28"/>
          <w:lang w:val="uk-UA"/>
        </w:rPr>
        <w:t>Г</w:t>
      </w:r>
      <w:r w:rsidRPr="001767A4">
        <w:rPr>
          <w:rFonts w:ascii="Times New Roman" w:hAnsi="Times New Roman"/>
          <w:sz w:val="28"/>
          <w:szCs w:val="28"/>
          <w:lang w:val="uk-UA"/>
        </w:rPr>
        <w:t xml:space="preserve">. </w:t>
      </w:r>
      <w:r w:rsidR="00773412" w:rsidRPr="001767A4">
        <w:rPr>
          <w:rFonts w:ascii="Times New Roman" w:hAnsi="Times New Roman"/>
          <w:sz w:val="28"/>
          <w:szCs w:val="28"/>
          <w:lang w:val="uk-UA"/>
        </w:rPr>
        <w:t>Скорочений профіль учня: 1АСГ</w:t>
      </w:r>
      <w:r w:rsidR="00AE4852" w:rsidRPr="001767A4">
        <w:rPr>
          <w:rFonts w:ascii="Times New Roman" w:hAnsi="Times New Roman"/>
          <w:sz w:val="28"/>
          <w:szCs w:val="28"/>
          <w:lang w:val="uk-UA"/>
        </w:rPr>
        <w:t>. Графічний профіль (див.рис.2).</w:t>
      </w:r>
    </w:p>
    <w:p w:rsidR="00AE4852" w:rsidRPr="001767A4" w:rsidRDefault="00AE4852" w:rsidP="00F21AC1">
      <w:pPr>
        <w:pStyle w:val="a3"/>
        <w:numPr>
          <w:ilvl w:val="0"/>
          <w:numId w:val="25"/>
        </w:numPr>
        <w:spacing w:after="120" w:line="360" w:lineRule="auto"/>
        <w:jc w:val="both"/>
        <w:rPr>
          <w:rFonts w:ascii="Times New Roman" w:hAnsi="Times New Roman"/>
          <w:sz w:val="28"/>
          <w:szCs w:val="28"/>
          <w:lang w:val="uk-UA"/>
        </w:rPr>
      </w:pPr>
      <w:r w:rsidRPr="001767A4">
        <w:rPr>
          <w:rFonts w:ascii="Times New Roman" w:hAnsi="Times New Roman"/>
          <w:sz w:val="28"/>
          <w:szCs w:val="28"/>
          <w:lang w:val="uk-UA"/>
        </w:rPr>
        <w:t>Рівень самооцінки:</w:t>
      </w:r>
      <w:r w:rsidR="000B570D" w:rsidRPr="001767A4">
        <w:rPr>
          <w:rFonts w:ascii="Times New Roman" w:hAnsi="Times New Roman"/>
          <w:sz w:val="28"/>
          <w:szCs w:val="28"/>
          <w:lang w:val="uk-UA"/>
        </w:rPr>
        <w:t xml:space="preserve"> 85-60-38 – «завищена», «адекватна», «занижена». </w:t>
      </w:r>
    </w:p>
    <w:p w:rsidR="00F21AC1" w:rsidRPr="001767A4" w:rsidRDefault="00AE4852" w:rsidP="00F21AC1">
      <w:pPr>
        <w:pStyle w:val="a3"/>
        <w:numPr>
          <w:ilvl w:val="0"/>
          <w:numId w:val="25"/>
        </w:numPr>
        <w:spacing w:after="120" w:line="360" w:lineRule="auto"/>
        <w:jc w:val="both"/>
        <w:rPr>
          <w:rFonts w:ascii="Times New Roman" w:hAnsi="Times New Roman"/>
          <w:sz w:val="28"/>
          <w:szCs w:val="28"/>
          <w:lang w:val="uk-UA"/>
        </w:rPr>
      </w:pPr>
      <w:r w:rsidRPr="001767A4">
        <w:rPr>
          <w:rFonts w:ascii="Times New Roman" w:hAnsi="Times New Roman"/>
          <w:sz w:val="28"/>
          <w:szCs w:val="28"/>
          <w:lang w:val="uk-UA"/>
        </w:rPr>
        <w:t xml:space="preserve">За </w:t>
      </w:r>
      <w:r w:rsidR="001767A4" w:rsidRPr="001767A4">
        <w:rPr>
          <w:rFonts w:ascii="Times New Roman" w:hAnsi="Times New Roman"/>
          <w:sz w:val="28"/>
          <w:szCs w:val="28"/>
          <w:lang w:val="uk-UA"/>
        </w:rPr>
        <w:t>про</w:t>
      </w:r>
      <w:r w:rsidR="001767A4">
        <w:rPr>
          <w:rFonts w:ascii="Times New Roman" w:hAnsi="Times New Roman"/>
          <w:sz w:val="28"/>
          <w:szCs w:val="28"/>
          <w:lang w:val="uk-UA"/>
        </w:rPr>
        <w:t>ві</w:t>
      </w:r>
      <w:r w:rsidR="001767A4" w:rsidRPr="001767A4">
        <w:rPr>
          <w:rFonts w:ascii="Times New Roman" w:hAnsi="Times New Roman"/>
          <w:sz w:val="28"/>
          <w:szCs w:val="28"/>
          <w:lang w:val="uk-UA"/>
        </w:rPr>
        <w:t>дною</w:t>
      </w:r>
      <w:r w:rsidRPr="001767A4">
        <w:rPr>
          <w:rFonts w:ascii="Times New Roman" w:hAnsi="Times New Roman"/>
          <w:sz w:val="28"/>
          <w:szCs w:val="28"/>
          <w:lang w:val="uk-UA"/>
        </w:rPr>
        <w:t xml:space="preserve"> шкалою самооцінка завищена, за іншими шкалами – нижче. Відзначена тенденція до «інфантильності» у самооцінюванні.</w:t>
      </w:r>
      <w:r w:rsidR="000B570D" w:rsidRPr="001767A4">
        <w:rPr>
          <w:rFonts w:ascii="Times New Roman" w:hAnsi="Times New Roman"/>
          <w:sz w:val="28"/>
          <w:szCs w:val="28"/>
          <w:lang w:val="uk-UA"/>
        </w:rPr>
        <w:t xml:space="preserve"> Спостерігається «недооцінка» результатів власної діяльності та власного потенціалу. Довіра до оцінки дорослого переважає довіру до себе.</w:t>
      </w:r>
    </w:p>
    <w:p w:rsidR="00F21AC1" w:rsidRPr="001767A4" w:rsidRDefault="00277423" w:rsidP="00394041">
      <w:pPr>
        <w:spacing w:after="120" w:line="360" w:lineRule="auto"/>
        <w:ind w:firstLine="709"/>
        <w:jc w:val="both"/>
        <w:rPr>
          <w:rFonts w:ascii="Times New Roman" w:hAnsi="Times New Roman"/>
          <w:b/>
          <w:sz w:val="28"/>
          <w:szCs w:val="28"/>
          <w:lang w:val="uk-UA"/>
        </w:rPr>
      </w:pPr>
      <w:r w:rsidRPr="001767A4">
        <w:rPr>
          <w:rFonts w:ascii="Times New Roman" w:hAnsi="Times New Roman"/>
          <w:b/>
          <w:sz w:val="28"/>
          <w:szCs w:val="28"/>
          <w:lang w:val="uk-UA"/>
        </w:rPr>
        <w:t>Загальне призначення методики</w:t>
      </w:r>
    </w:p>
    <w:p w:rsidR="00D62505" w:rsidRPr="001767A4" w:rsidRDefault="00394041" w:rsidP="00394041">
      <w:pPr>
        <w:spacing w:after="120" w:line="360" w:lineRule="auto"/>
        <w:ind w:firstLine="709"/>
        <w:jc w:val="both"/>
        <w:rPr>
          <w:rFonts w:ascii="Times New Roman" w:hAnsi="Times New Roman"/>
          <w:sz w:val="28"/>
          <w:szCs w:val="28"/>
          <w:lang w:val="uk-UA"/>
        </w:rPr>
      </w:pPr>
      <w:r w:rsidRPr="001767A4">
        <w:rPr>
          <w:rFonts w:ascii="Times New Roman" w:hAnsi="Times New Roman"/>
          <w:sz w:val="28"/>
          <w:szCs w:val="28"/>
          <w:lang w:val="uk-UA"/>
        </w:rPr>
        <w:t>Методика розрахована для дослідження провідних механізмів самооцінки у шкільному</w:t>
      </w:r>
      <w:r w:rsidR="00D74CF4" w:rsidRPr="001767A4">
        <w:rPr>
          <w:rFonts w:ascii="Times New Roman" w:hAnsi="Times New Roman"/>
          <w:sz w:val="28"/>
          <w:szCs w:val="28"/>
          <w:lang w:val="uk-UA"/>
        </w:rPr>
        <w:t xml:space="preserve"> та ранньому юнацькому</w:t>
      </w:r>
      <w:r w:rsidRPr="001767A4">
        <w:rPr>
          <w:rFonts w:ascii="Times New Roman" w:hAnsi="Times New Roman"/>
          <w:sz w:val="28"/>
          <w:szCs w:val="28"/>
          <w:lang w:val="uk-UA"/>
        </w:rPr>
        <w:t xml:space="preserve"> віці</w:t>
      </w:r>
      <w:r w:rsidR="00277423" w:rsidRPr="001767A4">
        <w:rPr>
          <w:rFonts w:ascii="Times New Roman" w:hAnsi="Times New Roman"/>
          <w:sz w:val="28"/>
          <w:szCs w:val="28"/>
          <w:lang w:val="uk-UA"/>
        </w:rPr>
        <w:t xml:space="preserve"> (від 10 до </w:t>
      </w:r>
      <w:r w:rsidR="00D74CF4" w:rsidRPr="001767A4">
        <w:rPr>
          <w:rFonts w:ascii="Times New Roman" w:hAnsi="Times New Roman"/>
          <w:sz w:val="28"/>
          <w:szCs w:val="28"/>
          <w:lang w:val="uk-UA"/>
        </w:rPr>
        <w:t>19</w:t>
      </w:r>
      <w:r w:rsidR="00277423" w:rsidRPr="001767A4">
        <w:rPr>
          <w:rFonts w:ascii="Times New Roman" w:hAnsi="Times New Roman"/>
          <w:sz w:val="28"/>
          <w:szCs w:val="28"/>
          <w:lang w:val="uk-UA"/>
        </w:rPr>
        <w:t xml:space="preserve"> років)</w:t>
      </w:r>
      <w:r w:rsidRPr="001767A4">
        <w:rPr>
          <w:rFonts w:ascii="Times New Roman" w:hAnsi="Times New Roman"/>
          <w:sz w:val="28"/>
          <w:szCs w:val="28"/>
          <w:lang w:val="uk-UA"/>
        </w:rPr>
        <w:t>.</w:t>
      </w:r>
    </w:p>
    <w:p w:rsidR="000B570D" w:rsidRPr="001767A4" w:rsidRDefault="000B570D" w:rsidP="00394041">
      <w:pPr>
        <w:spacing w:after="120" w:line="360" w:lineRule="auto"/>
        <w:ind w:firstLine="709"/>
        <w:jc w:val="both"/>
        <w:rPr>
          <w:rStyle w:val="apple-style-span"/>
          <w:rFonts w:ascii="Times New Roman" w:hAnsi="Times New Roman"/>
          <w:b/>
          <w:color w:val="000000"/>
          <w:sz w:val="28"/>
          <w:szCs w:val="28"/>
          <w:lang w:val="uk-UA"/>
        </w:rPr>
      </w:pPr>
    </w:p>
    <w:p w:rsidR="00EB7DC6" w:rsidRPr="001767A4" w:rsidRDefault="00EB7DC6" w:rsidP="00394041">
      <w:pPr>
        <w:spacing w:after="120" w:line="360" w:lineRule="auto"/>
        <w:ind w:firstLine="709"/>
        <w:jc w:val="both"/>
        <w:rPr>
          <w:rStyle w:val="apple-style-span"/>
          <w:rFonts w:ascii="Times New Roman" w:hAnsi="Times New Roman"/>
          <w:b/>
          <w:color w:val="000000"/>
          <w:sz w:val="28"/>
          <w:szCs w:val="28"/>
          <w:lang w:val="uk-UA"/>
        </w:rPr>
      </w:pPr>
      <w:r w:rsidRPr="001767A4">
        <w:rPr>
          <w:rStyle w:val="apple-style-span"/>
          <w:rFonts w:ascii="Times New Roman" w:hAnsi="Times New Roman"/>
          <w:b/>
          <w:color w:val="000000"/>
          <w:sz w:val="28"/>
          <w:szCs w:val="28"/>
          <w:lang w:val="uk-UA"/>
        </w:rPr>
        <w:t xml:space="preserve">Література: </w:t>
      </w:r>
    </w:p>
    <w:p w:rsidR="00277423" w:rsidRPr="001767A4" w:rsidRDefault="00277423" w:rsidP="00277423">
      <w:pPr>
        <w:pStyle w:val="a3"/>
        <w:numPr>
          <w:ilvl w:val="0"/>
          <w:numId w:val="27"/>
        </w:numPr>
        <w:spacing w:after="120" w:line="360" w:lineRule="auto"/>
        <w:jc w:val="both"/>
        <w:rPr>
          <w:rStyle w:val="apple-style-span"/>
          <w:rFonts w:ascii="Times New Roman" w:hAnsi="Times New Roman"/>
          <w:color w:val="000000"/>
          <w:sz w:val="28"/>
          <w:szCs w:val="28"/>
          <w:lang w:val="uk-UA"/>
        </w:rPr>
      </w:pPr>
      <w:r w:rsidRPr="001767A4">
        <w:rPr>
          <w:rStyle w:val="rvts14"/>
          <w:rFonts w:ascii="Times New Roman" w:hAnsi="Times New Roman"/>
          <w:bCs/>
          <w:color w:val="000000"/>
          <w:sz w:val="28"/>
          <w:szCs w:val="28"/>
          <w:lang w:val="uk-UA"/>
        </w:rPr>
        <w:t xml:space="preserve">Меднікова Г.І. Самооцінка й рівень домагань особистості як динамічна система. </w:t>
      </w:r>
      <w:r w:rsidRPr="001767A4">
        <w:rPr>
          <w:rStyle w:val="apple-style-span"/>
          <w:rFonts w:ascii="Times New Roman" w:hAnsi="Times New Roman"/>
          <w:color w:val="000000"/>
          <w:sz w:val="28"/>
          <w:szCs w:val="28"/>
          <w:lang w:val="uk-UA"/>
        </w:rPr>
        <w:t xml:space="preserve">Автореф. дис... канд. психол. наук: 19.00.01 / Г.І. Меднікова; Одес. нац. ун-т ім. І.І.Мечнікова. — О., 2002. — 20 с. </w:t>
      </w:r>
    </w:p>
    <w:p w:rsidR="00277423" w:rsidRPr="001767A4" w:rsidRDefault="00277423" w:rsidP="00277423">
      <w:pPr>
        <w:pStyle w:val="a3"/>
        <w:numPr>
          <w:ilvl w:val="0"/>
          <w:numId w:val="27"/>
        </w:numPr>
        <w:spacing w:after="120" w:line="360" w:lineRule="auto"/>
        <w:jc w:val="both"/>
        <w:rPr>
          <w:rStyle w:val="rvts14"/>
          <w:rFonts w:ascii="Times New Roman" w:hAnsi="Times New Roman"/>
          <w:bCs/>
          <w:sz w:val="28"/>
          <w:szCs w:val="28"/>
          <w:lang w:val="uk-UA"/>
        </w:rPr>
      </w:pPr>
      <w:r w:rsidRPr="001767A4">
        <w:rPr>
          <w:rStyle w:val="rvts14"/>
          <w:rFonts w:ascii="Times New Roman" w:hAnsi="Times New Roman"/>
          <w:bCs/>
          <w:sz w:val="28"/>
          <w:szCs w:val="28"/>
          <w:lang w:val="uk-UA"/>
        </w:rPr>
        <w:t>М’ясоїд П.А. Загальна психологія: Навчальний посібник – К.: Вища школа, 2000 – 479 с.</w:t>
      </w:r>
    </w:p>
    <w:p w:rsidR="00277423" w:rsidRPr="001767A4" w:rsidRDefault="00277423" w:rsidP="00277423">
      <w:pPr>
        <w:pStyle w:val="a3"/>
        <w:numPr>
          <w:ilvl w:val="0"/>
          <w:numId w:val="27"/>
        </w:numPr>
        <w:spacing w:after="120" w:line="360" w:lineRule="auto"/>
        <w:jc w:val="both"/>
        <w:rPr>
          <w:rStyle w:val="rvts14"/>
          <w:rFonts w:ascii="Times New Roman" w:hAnsi="Times New Roman"/>
          <w:bCs/>
          <w:sz w:val="28"/>
          <w:szCs w:val="28"/>
          <w:lang w:val="uk-UA"/>
        </w:rPr>
      </w:pPr>
      <w:r w:rsidRPr="001767A4">
        <w:rPr>
          <w:rStyle w:val="rvts14"/>
          <w:rFonts w:ascii="Times New Roman" w:hAnsi="Times New Roman"/>
          <w:bCs/>
          <w:sz w:val="28"/>
          <w:szCs w:val="28"/>
          <w:lang w:val="uk-UA"/>
        </w:rPr>
        <w:t>Рытченко Т.А. Психология и педагогика: Учебно-практическое пособие. - М.: МЭСИ. 2000. – 85 с.</w:t>
      </w:r>
    </w:p>
    <w:p w:rsidR="00277423" w:rsidRPr="001767A4" w:rsidRDefault="00277423" w:rsidP="00277423">
      <w:pPr>
        <w:pStyle w:val="a3"/>
        <w:numPr>
          <w:ilvl w:val="0"/>
          <w:numId w:val="27"/>
        </w:numPr>
        <w:spacing w:after="120" w:line="360" w:lineRule="auto"/>
        <w:jc w:val="both"/>
        <w:rPr>
          <w:rStyle w:val="rvts14"/>
          <w:rFonts w:ascii="Times New Roman" w:hAnsi="Times New Roman"/>
          <w:bCs/>
          <w:sz w:val="28"/>
          <w:szCs w:val="28"/>
          <w:lang w:val="uk-UA"/>
        </w:rPr>
      </w:pPr>
      <w:r w:rsidRPr="001767A4">
        <w:rPr>
          <w:rStyle w:val="rvts14"/>
          <w:rFonts w:ascii="Times New Roman" w:hAnsi="Times New Roman"/>
          <w:bCs/>
          <w:color w:val="000000"/>
          <w:sz w:val="28"/>
          <w:szCs w:val="28"/>
          <w:lang w:val="uk-UA"/>
        </w:rPr>
        <w:t>Столин В.В. Самосознание личности. - М.: Изд-во МГУ, 1983. - 287 с.</w:t>
      </w:r>
    </w:p>
    <w:p w:rsidR="00277423" w:rsidRPr="001767A4" w:rsidRDefault="00277423" w:rsidP="00277423">
      <w:pPr>
        <w:pStyle w:val="a3"/>
        <w:numPr>
          <w:ilvl w:val="0"/>
          <w:numId w:val="27"/>
        </w:numPr>
        <w:spacing w:after="120" w:line="360" w:lineRule="auto"/>
        <w:jc w:val="both"/>
        <w:rPr>
          <w:rStyle w:val="rvts14"/>
          <w:rFonts w:ascii="Times New Roman" w:hAnsi="Times New Roman"/>
          <w:bCs/>
          <w:color w:val="000000"/>
          <w:sz w:val="28"/>
          <w:szCs w:val="28"/>
          <w:lang w:val="uk-UA"/>
        </w:rPr>
      </w:pPr>
      <w:r w:rsidRPr="001767A4">
        <w:rPr>
          <w:rStyle w:val="rvts14"/>
          <w:rFonts w:ascii="Times New Roman" w:hAnsi="Times New Roman"/>
          <w:bCs/>
          <w:color w:val="000000"/>
          <w:sz w:val="28"/>
          <w:szCs w:val="28"/>
          <w:lang w:val="uk-UA"/>
        </w:rPr>
        <w:t>Нахождение количественного выражения уровня самооценки (по С.А.Будасси) / Никиреева Е. М. Психологические особенности направленности личности. Учебное пособие. – М.</w:t>
      </w:r>
      <w:r w:rsidRPr="001767A4">
        <w:rPr>
          <w:rStyle w:val="rvts14"/>
          <w:rFonts w:ascii="Times New Roman" w:hAnsi="Times New Roman"/>
          <w:color w:val="000000"/>
          <w:sz w:val="28"/>
          <w:szCs w:val="28"/>
          <w:lang w:val="uk-UA"/>
        </w:rPr>
        <w:t>: Московский психолого-социальный институт, 2007. – 72 с.</w:t>
      </w:r>
      <w:r w:rsidRPr="001767A4">
        <w:rPr>
          <w:rStyle w:val="rvts14"/>
          <w:rFonts w:ascii="Times New Roman" w:hAnsi="Times New Roman"/>
          <w:bCs/>
          <w:color w:val="000000"/>
          <w:sz w:val="28"/>
          <w:szCs w:val="28"/>
          <w:lang w:val="uk-UA"/>
        </w:rPr>
        <w:t xml:space="preserve"> </w:t>
      </w:r>
    </w:p>
    <w:p w:rsidR="007C040E" w:rsidRPr="001767A4" w:rsidRDefault="007C040E" w:rsidP="007C040E">
      <w:pPr>
        <w:spacing w:after="360" w:line="360" w:lineRule="auto"/>
        <w:ind w:left="720"/>
        <w:rPr>
          <w:rFonts w:ascii="Times New Roman" w:eastAsia="Times New Roman" w:hAnsi="Times New Roman"/>
          <w:b/>
          <w:color w:val="000000"/>
          <w:sz w:val="28"/>
          <w:szCs w:val="28"/>
          <w:lang w:val="uk-UA" w:eastAsia="ru-RU"/>
        </w:rPr>
      </w:pPr>
    </w:p>
    <w:p w:rsidR="007C040E" w:rsidRPr="001767A4" w:rsidRDefault="007C040E" w:rsidP="007C040E">
      <w:pPr>
        <w:spacing w:after="360" w:line="360" w:lineRule="auto"/>
        <w:ind w:left="720"/>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br w:type="page"/>
      </w:r>
      <w:r w:rsidRPr="001767A4">
        <w:rPr>
          <w:rFonts w:ascii="Times New Roman" w:eastAsia="Times New Roman" w:hAnsi="Times New Roman"/>
          <w:b/>
          <w:color w:val="000000"/>
          <w:sz w:val="28"/>
          <w:szCs w:val="28"/>
          <w:lang w:val="uk-UA" w:eastAsia="ru-RU"/>
        </w:rPr>
        <w:lastRenderedPageBreak/>
        <w:t xml:space="preserve">З ДОСВІДУ АПРОБАЦІЇ МЕТОДИКИ ДІАГНОСТИКИ МЕХАНІЗМІВ САМООЦІНЮВАННЯ ОСОБИСТОСТІ В </w:t>
      </w:r>
      <w:r w:rsidR="00996B93" w:rsidRPr="001767A4">
        <w:rPr>
          <w:rFonts w:ascii="Times New Roman" w:eastAsia="Times New Roman" w:hAnsi="Times New Roman"/>
          <w:b/>
          <w:color w:val="000000"/>
          <w:sz w:val="28"/>
          <w:szCs w:val="28"/>
          <w:lang w:val="uk-UA" w:eastAsia="ru-RU"/>
        </w:rPr>
        <w:t>РАННЬОМУ ЮНАЦЬКОМУ</w:t>
      </w:r>
      <w:r w:rsidRPr="001767A4">
        <w:rPr>
          <w:rFonts w:ascii="Times New Roman" w:eastAsia="Times New Roman" w:hAnsi="Times New Roman"/>
          <w:b/>
          <w:color w:val="000000"/>
          <w:sz w:val="28"/>
          <w:szCs w:val="28"/>
          <w:lang w:val="uk-UA" w:eastAsia="ru-RU"/>
        </w:rPr>
        <w:t xml:space="preserve"> ВІЦІ</w:t>
      </w:r>
      <w:r w:rsidR="008F733F" w:rsidRPr="001767A4">
        <w:rPr>
          <w:rStyle w:val="ae"/>
          <w:rFonts w:ascii="Times New Roman" w:eastAsia="Times New Roman" w:hAnsi="Times New Roman"/>
          <w:b/>
          <w:color w:val="000000"/>
          <w:sz w:val="28"/>
          <w:szCs w:val="28"/>
          <w:lang w:val="uk-UA" w:eastAsia="ru-RU"/>
        </w:rPr>
        <w:footnoteReference w:id="6"/>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2235"/>
        <w:gridCol w:w="7618"/>
      </w:tblGrid>
      <w:tr w:rsidR="007C040E" w:rsidRPr="001767A4" w:rsidTr="00166A33">
        <w:tc>
          <w:tcPr>
            <w:tcW w:w="2235" w:type="dxa"/>
          </w:tcPr>
          <w:p w:rsidR="007C040E" w:rsidRPr="001767A4" w:rsidRDefault="007C040E" w:rsidP="00166A33">
            <w:pPr>
              <w:spacing w:after="0" w:line="360" w:lineRule="auto"/>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Тадіян С.В.,</w:t>
            </w:r>
          </w:p>
        </w:tc>
        <w:tc>
          <w:tcPr>
            <w:tcW w:w="7618" w:type="dxa"/>
          </w:tcPr>
          <w:p w:rsidR="007C040E" w:rsidRPr="001767A4" w:rsidRDefault="007C040E" w:rsidP="00166A33">
            <w:pPr>
              <w:spacing w:after="120" w:line="360" w:lineRule="auto"/>
              <w:rPr>
                <w:rFonts w:ascii="Times New Roman" w:eastAsia="Times New Roman" w:hAnsi="Times New Roman"/>
                <w:b/>
                <w:color w:val="000000"/>
                <w:sz w:val="28"/>
                <w:szCs w:val="28"/>
                <w:lang w:val="uk-UA" w:eastAsia="ru-RU"/>
              </w:rPr>
            </w:pPr>
            <w:r w:rsidRPr="001767A4">
              <w:rPr>
                <w:rFonts w:ascii="Times New Roman" w:eastAsia="Times New Roman" w:hAnsi="Times New Roman"/>
                <w:b/>
                <w:i/>
                <w:color w:val="000000"/>
                <w:sz w:val="28"/>
                <w:szCs w:val="28"/>
                <w:lang w:val="uk-UA" w:eastAsia="ru-RU"/>
              </w:rPr>
              <w:t>кандидат педагогічних наук, доцент кафедри наукових основ управління і психології ХНПУ імені Г.С.Сковороди</w:t>
            </w:r>
          </w:p>
        </w:tc>
      </w:tr>
    </w:tbl>
    <w:p w:rsidR="007C040E" w:rsidRPr="001767A4" w:rsidRDefault="007C040E" w:rsidP="007C040E">
      <w:pPr>
        <w:spacing w:after="120" w:line="360" w:lineRule="auto"/>
        <w:ind w:left="720"/>
        <w:jc w:val="both"/>
        <w:rPr>
          <w:rStyle w:val="rvts14"/>
          <w:rFonts w:ascii="Times New Roman" w:hAnsi="Times New Roman"/>
          <w:bCs/>
          <w:color w:val="000000"/>
          <w:sz w:val="28"/>
          <w:szCs w:val="28"/>
          <w:lang w:val="uk-UA"/>
        </w:rPr>
      </w:pPr>
      <w:r w:rsidRPr="001767A4">
        <w:rPr>
          <w:rStyle w:val="rvts14"/>
          <w:rFonts w:ascii="Times New Roman" w:hAnsi="Times New Roman"/>
          <w:bCs/>
          <w:color w:val="000000"/>
          <w:sz w:val="28"/>
          <w:szCs w:val="28"/>
          <w:lang w:val="uk-UA"/>
        </w:rPr>
        <w:t>Стаття</w:t>
      </w:r>
      <w:r w:rsidR="00545EB7" w:rsidRPr="001767A4">
        <w:rPr>
          <w:rStyle w:val="rvts14"/>
          <w:rFonts w:ascii="Times New Roman" w:hAnsi="Times New Roman"/>
          <w:bCs/>
          <w:color w:val="000000"/>
          <w:sz w:val="28"/>
          <w:szCs w:val="28"/>
          <w:lang w:val="uk-UA"/>
        </w:rPr>
        <w:t xml:space="preserve"> є продовженням попередньої, що присвячена розробці психотехнічного інструментарію діагностики самооцінювання,</w:t>
      </w:r>
      <w:r w:rsidRPr="001767A4">
        <w:rPr>
          <w:rStyle w:val="rvts14"/>
          <w:rFonts w:ascii="Times New Roman" w:hAnsi="Times New Roman"/>
          <w:bCs/>
          <w:color w:val="000000"/>
          <w:sz w:val="28"/>
          <w:szCs w:val="28"/>
          <w:lang w:val="uk-UA"/>
        </w:rPr>
        <w:t xml:space="preserve"> </w:t>
      </w:r>
      <w:r w:rsidR="003E55B9" w:rsidRPr="001767A4">
        <w:rPr>
          <w:rStyle w:val="rvts14"/>
          <w:rFonts w:ascii="Times New Roman" w:hAnsi="Times New Roman"/>
          <w:bCs/>
          <w:color w:val="000000"/>
          <w:sz w:val="28"/>
          <w:szCs w:val="28"/>
          <w:lang w:val="uk-UA"/>
        </w:rPr>
        <w:t xml:space="preserve">висвітлює </w:t>
      </w:r>
      <w:r w:rsidRPr="001767A4">
        <w:rPr>
          <w:rStyle w:val="rvts14"/>
          <w:rFonts w:ascii="Times New Roman" w:hAnsi="Times New Roman"/>
          <w:bCs/>
          <w:color w:val="000000"/>
          <w:sz w:val="28"/>
          <w:szCs w:val="28"/>
          <w:lang w:val="uk-UA"/>
        </w:rPr>
        <w:t>аналіз результатів дослідження механізмів самооцінювання</w:t>
      </w:r>
      <w:r w:rsidR="003E55B9" w:rsidRPr="001767A4">
        <w:rPr>
          <w:rStyle w:val="rvts14"/>
          <w:rFonts w:ascii="Times New Roman" w:hAnsi="Times New Roman"/>
          <w:bCs/>
          <w:color w:val="000000"/>
          <w:sz w:val="28"/>
          <w:szCs w:val="28"/>
          <w:lang w:val="uk-UA"/>
        </w:rPr>
        <w:t xml:space="preserve"> в ранньому</w:t>
      </w:r>
      <w:r w:rsidRPr="001767A4">
        <w:rPr>
          <w:rStyle w:val="rvts14"/>
          <w:rFonts w:ascii="Times New Roman" w:hAnsi="Times New Roman"/>
          <w:bCs/>
          <w:color w:val="000000"/>
          <w:sz w:val="28"/>
          <w:szCs w:val="28"/>
          <w:lang w:val="uk-UA"/>
        </w:rPr>
        <w:t xml:space="preserve"> юна</w:t>
      </w:r>
      <w:r w:rsidR="003E55B9" w:rsidRPr="001767A4">
        <w:rPr>
          <w:rStyle w:val="rvts14"/>
          <w:rFonts w:ascii="Times New Roman" w:hAnsi="Times New Roman"/>
          <w:bCs/>
          <w:color w:val="000000"/>
          <w:sz w:val="28"/>
          <w:szCs w:val="28"/>
          <w:lang w:val="uk-UA"/>
        </w:rPr>
        <w:t>ць</w:t>
      </w:r>
      <w:r w:rsidRPr="001767A4">
        <w:rPr>
          <w:rStyle w:val="rvts14"/>
          <w:rFonts w:ascii="Times New Roman" w:hAnsi="Times New Roman"/>
          <w:bCs/>
          <w:color w:val="000000"/>
          <w:sz w:val="28"/>
          <w:szCs w:val="28"/>
          <w:lang w:val="uk-UA"/>
        </w:rPr>
        <w:t>к</w:t>
      </w:r>
      <w:r w:rsidR="003E55B9" w:rsidRPr="001767A4">
        <w:rPr>
          <w:rStyle w:val="rvts14"/>
          <w:rFonts w:ascii="Times New Roman" w:hAnsi="Times New Roman"/>
          <w:bCs/>
          <w:color w:val="000000"/>
          <w:sz w:val="28"/>
          <w:szCs w:val="28"/>
          <w:lang w:val="uk-UA"/>
        </w:rPr>
        <w:t xml:space="preserve">ому </w:t>
      </w:r>
      <w:r w:rsidRPr="001767A4">
        <w:rPr>
          <w:rStyle w:val="rvts14"/>
          <w:rFonts w:ascii="Times New Roman" w:hAnsi="Times New Roman"/>
          <w:bCs/>
          <w:color w:val="000000"/>
          <w:sz w:val="28"/>
          <w:szCs w:val="28"/>
          <w:lang w:val="uk-UA"/>
        </w:rPr>
        <w:t>в</w:t>
      </w:r>
      <w:r w:rsidR="003E55B9" w:rsidRPr="001767A4">
        <w:rPr>
          <w:rStyle w:val="rvts14"/>
          <w:rFonts w:ascii="Times New Roman" w:hAnsi="Times New Roman"/>
          <w:bCs/>
          <w:color w:val="000000"/>
          <w:sz w:val="28"/>
          <w:szCs w:val="28"/>
          <w:lang w:val="uk-UA"/>
        </w:rPr>
        <w:t>іці</w:t>
      </w:r>
      <w:r w:rsidRPr="001767A4">
        <w:rPr>
          <w:rStyle w:val="rvts14"/>
          <w:rFonts w:ascii="Times New Roman" w:hAnsi="Times New Roman"/>
          <w:bCs/>
          <w:color w:val="000000"/>
          <w:sz w:val="28"/>
          <w:szCs w:val="28"/>
          <w:lang w:val="uk-UA"/>
        </w:rPr>
        <w:t xml:space="preserve"> та їхньому обговоренню. </w:t>
      </w:r>
    </w:p>
    <w:p w:rsidR="007C040E" w:rsidRPr="001767A4" w:rsidRDefault="007C040E" w:rsidP="007C040E">
      <w:pPr>
        <w:spacing w:after="120" w:line="360" w:lineRule="auto"/>
        <w:ind w:left="720"/>
        <w:jc w:val="both"/>
        <w:rPr>
          <w:rStyle w:val="rvts14"/>
          <w:rFonts w:ascii="Times New Roman" w:hAnsi="Times New Roman"/>
          <w:bCs/>
          <w:color w:val="000000"/>
          <w:sz w:val="28"/>
          <w:szCs w:val="28"/>
          <w:lang w:val="uk-UA"/>
        </w:rPr>
      </w:pPr>
      <w:r w:rsidRPr="001767A4">
        <w:rPr>
          <w:rStyle w:val="rvts14"/>
          <w:rFonts w:ascii="Times New Roman" w:hAnsi="Times New Roman"/>
          <w:bCs/>
          <w:color w:val="000000"/>
          <w:sz w:val="28"/>
          <w:szCs w:val="28"/>
          <w:lang w:val="uk-UA"/>
        </w:rPr>
        <w:t xml:space="preserve">Автор подає систематизовані результати одного з </w:t>
      </w:r>
      <w:r w:rsidR="003E55B9" w:rsidRPr="001767A4">
        <w:rPr>
          <w:rStyle w:val="rvts14"/>
          <w:rFonts w:ascii="Times New Roman" w:hAnsi="Times New Roman"/>
          <w:bCs/>
          <w:color w:val="000000"/>
          <w:sz w:val="28"/>
          <w:szCs w:val="28"/>
          <w:lang w:val="uk-UA"/>
        </w:rPr>
        <w:t xml:space="preserve">проведених </w:t>
      </w:r>
      <w:r w:rsidRPr="001767A4">
        <w:rPr>
          <w:rStyle w:val="rvts14"/>
          <w:rFonts w:ascii="Times New Roman" w:hAnsi="Times New Roman"/>
          <w:bCs/>
          <w:color w:val="000000"/>
          <w:sz w:val="28"/>
          <w:szCs w:val="28"/>
          <w:lang w:val="uk-UA"/>
        </w:rPr>
        <w:t xml:space="preserve">досліджень механізмів самооцінювання </w:t>
      </w:r>
      <w:r w:rsidR="00954D96" w:rsidRPr="001767A4">
        <w:rPr>
          <w:rStyle w:val="rvts14"/>
          <w:rFonts w:ascii="Times New Roman" w:hAnsi="Times New Roman"/>
          <w:bCs/>
          <w:color w:val="000000"/>
          <w:sz w:val="28"/>
          <w:szCs w:val="28"/>
          <w:lang w:val="uk-UA"/>
        </w:rPr>
        <w:t>в контексті апробації зазначеної методики.</w:t>
      </w:r>
      <w:r w:rsidR="00D802C6" w:rsidRPr="001767A4">
        <w:rPr>
          <w:rStyle w:val="rvts14"/>
          <w:rFonts w:ascii="Times New Roman" w:hAnsi="Times New Roman"/>
          <w:bCs/>
          <w:color w:val="000000"/>
          <w:sz w:val="28"/>
          <w:szCs w:val="28"/>
          <w:lang w:val="uk-UA"/>
        </w:rPr>
        <w:t xml:space="preserve"> </w:t>
      </w:r>
    </w:p>
    <w:p w:rsidR="003E55B9" w:rsidRPr="001767A4" w:rsidRDefault="003E55B9" w:rsidP="003E55B9">
      <w:pPr>
        <w:spacing w:after="120" w:line="360" w:lineRule="auto"/>
        <w:ind w:firstLine="709"/>
        <w:jc w:val="both"/>
        <w:rPr>
          <w:rStyle w:val="rvts14"/>
          <w:rFonts w:ascii="Times New Roman" w:hAnsi="Times New Roman"/>
          <w:bCs/>
          <w:color w:val="000000"/>
          <w:sz w:val="28"/>
          <w:szCs w:val="28"/>
          <w:lang w:val="uk-UA"/>
        </w:rPr>
      </w:pPr>
      <w:r w:rsidRPr="001767A4">
        <w:rPr>
          <w:rStyle w:val="rvts14"/>
          <w:rFonts w:ascii="Times New Roman" w:hAnsi="Times New Roman"/>
          <w:bCs/>
          <w:color w:val="000000"/>
          <w:sz w:val="28"/>
          <w:szCs w:val="28"/>
          <w:lang w:val="uk-UA"/>
        </w:rPr>
        <w:t xml:space="preserve">Ключові слова: </w:t>
      </w:r>
      <w:r w:rsidRPr="001767A4">
        <w:rPr>
          <w:rStyle w:val="rvts14"/>
          <w:rFonts w:ascii="Times New Roman" w:hAnsi="Times New Roman"/>
          <w:bCs/>
          <w:i/>
          <w:color w:val="000000"/>
          <w:sz w:val="28"/>
          <w:szCs w:val="28"/>
          <w:lang w:val="uk-UA"/>
        </w:rPr>
        <w:t xml:space="preserve">самооцінка, механізм самооцінювання, внутрішній та зовнішній критерії самооцінювання, спрямованість самооцінювання, тип співвідношення </w:t>
      </w:r>
      <w:r w:rsidR="003E6733" w:rsidRPr="001767A4">
        <w:rPr>
          <w:rStyle w:val="rvts14"/>
          <w:rFonts w:ascii="Times New Roman" w:hAnsi="Times New Roman"/>
          <w:bCs/>
          <w:i/>
          <w:color w:val="000000"/>
          <w:sz w:val="28"/>
          <w:szCs w:val="28"/>
          <w:lang w:val="uk-UA"/>
        </w:rPr>
        <w:t>пріоритет</w:t>
      </w:r>
      <w:r w:rsidRPr="001767A4">
        <w:rPr>
          <w:rStyle w:val="rvts14"/>
          <w:rFonts w:ascii="Times New Roman" w:hAnsi="Times New Roman"/>
          <w:bCs/>
          <w:i/>
          <w:color w:val="000000"/>
          <w:sz w:val="28"/>
          <w:szCs w:val="28"/>
          <w:lang w:val="uk-UA"/>
        </w:rPr>
        <w:t>ного механізму та рівня самооцінки</w:t>
      </w:r>
      <w:r w:rsidRPr="001767A4">
        <w:rPr>
          <w:rStyle w:val="rvts14"/>
          <w:rFonts w:ascii="Times New Roman" w:hAnsi="Times New Roman"/>
          <w:bCs/>
          <w:color w:val="000000"/>
          <w:sz w:val="28"/>
          <w:szCs w:val="28"/>
          <w:lang w:val="uk-UA"/>
        </w:rPr>
        <w:t xml:space="preserve">. </w:t>
      </w:r>
    </w:p>
    <w:p w:rsidR="00624577" w:rsidRPr="001767A4" w:rsidRDefault="00624577" w:rsidP="00624577">
      <w:pPr>
        <w:spacing w:after="120" w:line="360" w:lineRule="auto"/>
        <w:jc w:val="both"/>
        <w:rPr>
          <w:rStyle w:val="rvts14"/>
          <w:rFonts w:ascii="Times New Roman" w:hAnsi="Times New Roman"/>
          <w:bCs/>
          <w:color w:val="000000"/>
          <w:sz w:val="28"/>
          <w:szCs w:val="28"/>
          <w:lang w:val="uk-UA"/>
        </w:rPr>
      </w:pPr>
    </w:p>
    <w:p w:rsidR="00392589" w:rsidRPr="001767A4" w:rsidRDefault="00392589" w:rsidP="00392589">
      <w:pPr>
        <w:spacing w:after="120" w:line="360" w:lineRule="auto"/>
        <w:ind w:left="720"/>
        <w:jc w:val="both"/>
        <w:rPr>
          <w:rStyle w:val="rvts14"/>
          <w:rFonts w:ascii="Times New Roman" w:hAnsi="Times New Roman"/>
          <w:bCs/>
          <w:color w:val="000000"/>
          <w:sz w:val="28"/>
          <w:szCs w:val="28"/>
          <w:lang w:val="uk-UA"/>
        </w:rPr>
      </w:pPr>
      <w:r w:rsidRPr="001767A4">
        <w:rPr>
          <w:rStyle w:val="rvts14"/>
          <w:rFonts w:ascii="Times New Roman" w:hAnsi="Times New Roman"/>
          <w:bCs/>
          <w:color w:val="000000"/>
          <w:sz w:val="28"/>
          <w:szCs w:val="28"/>
          <w:lang w:val="uk-UA"/>
        </w:rPr>
        <w:t xml:space="preserve">Статья является </w:t>
      </w:r>
      <w:r w:rsidRPr="001767A4">
        <w:rPr>
          <w:rStyle w:val="rvts14"/>
          <w:rFonts w:ascii="Times New Roman" w:hAnsi="Times New Roman"/>
          <w:bCs/>
          <w:sz w:val="28"/>
          <w:szCs w:val="28"/>
          <w:lang w:val="uk-UA"/>
        </w:rPr>
        <w:t>продолжением</w:t>
      </w:r>
      <w:r w:rsidRPr="001767A4">
        <w:rPr>
          <w:rStyle w:val="rvts14"/>
          <w:rFonts w:ascii="Times New Roman" w:hAnsi="Times New Roman"/>
          <w:bCs/>
          <w:color w:val="000000"/>
          <w:sz w:val="28"/>
          <w:szCs w:val="28"/>
          <w:lang w:val="uk-UA"/>
        </w:rPr>
        <w:t xml:space="preserve"> </w:t>
      </w:r>
      <w:r w:rsidRPr="001767A4">
        <w:rPr>
          <w:rStyle w:val="rvts14"/>
          <w:rFonts w:ascii="Times New Roman" w:hAnsi="Times New Roman"/>
          <w:bCs/>
          <w:sz w:val="28"/>
          <w:szCs w:val="28"/>
          <w:lang w:val="uk-UA"/>
        </w:rPr>
        <w:t>предыдущей</w:t>
      </w:r>
      <w:r w:rsidRPr="001767A4">
        <w:rPr>
          <w:rStyle w:val="rvts14"/>
          <w:rFonts w:ascii="Times New Roman" w:hAnsi="Times New Roman"/>
          <w:bCs/>
          <w:color w:val="000000"/>
          <w:sz w:val="28"/>
          <w:szCs w:val="28"/>
          <w:lang w:val="uk-UA"/>
        </w:rPr>
        <w:t xml:space="preserve">, посвященной разработке психотехнического инструментария диагностики самооценивания, освещает анализ результатов исследования механизмов самооценивания в раннем </w:t>
      </w:r>
      <w:r w:rsidRPr="001767A4">
        <w:rPr>
          <w:rStyle w:val="rvts14"/>
          <w:rFonts w:ascii="Times New Roman" w:hAnsi="Times New Roman"/>
          <w:bCs/>
          <w:sz w:val="28"/>
          <w:szCs w:val="28"/>
          <w:lang w:val="uk-UA"/>
        </w:rPr>
        <w:t>юношеском</w:t>
      </w:r>
      <w:r w:rsidRPr="001767A4">
        <w:rPr>
          <w:rStyle w:val="rvts14"/>
          <w:rFonts w:ascii="Times New Roman" w:hAnsi="Times New Roman"/>
          <w:bCs/>
          <w:color w:val="000000"/>
          <w:sz w:val="28"/>
          <w:szCs w:val="28"/>
          <w:lang w:val="uk-UA"/>
        </w:rPr>
        <w:t xml:space="preserve"> </w:t>
      </w:r>
      <w:r w:rsidRPr="001767A4">
        <w:rPr>
          <w:rStyle w:val="rvts14"/>
          <w:rFonts w:ascii="Times New Roman" w:hAnsi="Times New Roman"/>
          <w:bCs/>
          <w:sz w:val="28"/>
          <w:szCs w:val="28"/>
          <w:lang w:val="uk-UA"/>
        </w:rPr>
        <w:t>возрасте</w:t>
      </w:r>
      <w:r w:rsidRPr="001767A4">
        <w:rPr>
          <w:rStyle w:val="rvts14"/>
          <w:rFonts w:ascii="Times New Roman" w:hAnsi="Times New Roman"/>
          <w:bCs/>
          <w:color w:val="000000"/>
          <w:sz w:val="28"/>
          <w:szCs w:val="28"/>
          <w:lang w:val="uk-UA"/>
        </w:rPr>
        <w:t xml:space="preserve"> и их обсуждении. </w:t>
      </w:r>
    </w:p>
    <w:p w:rsidR="00392589" w:rsidRPr="001767A4" w:rsidRDefault="00392589" w:rsidP="00392589">
      <w:pPr>
        <w:spacing w:after="120" w:line="360" w:lineRule="auto"/>
        <w:ind w:left="720"/>
        <w:jc w:val="both"/>
        <w:rPr>
          <w:rStyle w:val="rvts14"/>
          <w:rFonts w:ascii="Times New Roman" w:hAnsi="Times New Roman"/>
          <w:bCs/>
          <w:color w:val="000000"/>
          <w:sz w:val="28"/>
          <w:szCs w:val="28"/>
          <w:lang w:val="uk-UA"/>
        </w:rPr>
      </w:pPr>
      <w:r w:rsidRPr="001767A4">
        <w:rPr>
          <w:rStyle w:val="rvts14"/>
          <w:rFonts w:ascii="Times New Roman" w:hAnsi="Times New Roman"/>
          <w:bCs/>
          <w:color w:val="000000"/>
          <w:sz w:val="28"/>
          <w:szCs w:val="28"/>
          <w:lang w:val="uk-UA"/>
        </w:rPr>
        <w:t xml:space="preserve">Автор подает систематизированные результаты одного из проведенных исследований механизмов самооценивания в контексте апробации указанной методики. </w:t>
      </w:r>
    </w:p>
    <w:p w:rsidR="00392589" w:rsidRPr="001767A4" w:rsidRDefault="00392589" w:rsidP="00392589">
      <w:pPr>
        <w:spacing w:after="120" w:line="360" w:lineRule="auto"/>
        <w:ind w:firstLine="709"/>
        <w:jc w:val="both"/>
        <w:rPr>
          <w:rStyle w:val="rvts14"/>
          <w:rFonts w:ascii="Times New Roman" w:hAnsi="Times New Roman"/>
          <w:bCs/>
          <w:color w:val="000000"/>
          <w:sz w:val="28"/>
          <w:szCs w:val="28"/>
          <w:lang w:val="uk-UA"/>
        </w:rPr>
      </w:pPr>
      <w:r w:rsidRPr="001767A4">
        <w:rPr>
          <w:rStyle w:val="rvts14"/>
          <w:rFonts w:ascii="Times New Roman" w:hAnsi="Times New Roman"/>
          <w:bCs/>
          <w:color w:val="000000"/>
          <w:sz w:val="28"/>
          <w:szCs w:val="28"/>
          <w:lang w:val="uk-UA"/>
        </w:rPr>
        <w:t xml:space="preserve">Ключевые слова: </w:t>
      </w:r>
      <w:r w:rsidRPr="001767A4">
        <w:rPr>
          <w:rStyle w:val="rvts14"/>
          <w:rFonts w:ascii="Times New Roman" w:hAnsi="Times New Roman"/>
          <w:bCs/>
          <w:i/>
          <w:color w:val="000000"/>
          <w:sz w:val="28"/>
          <w:szCs w:val="28"/>
          <w:lang w:val="uk-UA"/>
        </w:rPr>
        <w:t xml:space="preserve">самооценка, механизм самооценивания, внутренний и </w:t>
      </w:r>
      <w:r w:rsidRPr="001767A4">
        <w:rPr>
          <w:rStyle w:val="rvts14"/>
          <w:rFonts w:ascii="Times New Roman" w:hAnsi="Times New Roman"/>
          <w:bCs/>
          <w:i/>
          <w:sz w:val="28"/>
          <w:szCs w:val="28"/>
          <w:lang w:val="uk-UA"/>
        </w:rPr>
        <w:t>внешний</w:t>
      </w:r>
      <w:r w:rsidRPr="001767A4">
        <w:rPr>
          <w:rStyle w:val="rvts14"/>
          <w:rFonts w:ascii="Times New Roman" w:hAnsi="Times New Roman"/>
          <w:bCs/>
          <w:i/>
          <w:color w:val="000000"/>
          <w:sz w:val="28"/>
          <w:szCs w:val="28"/>
          <w:lang w:val="uk-UA"/>
        </w:rPr>
        <w:t xml:space="preserve"> критерии самооценивания, направленность самооценивания, тип соотношения </w:t>
      </w:r>
      <w:r w:rsidRPr="001767A4">
        <w:rPr>
          <w:rStyle w:val="rvts14"/>
          <w:rFonts w:ascii="Times New Roman" w:hAnsi="Times New Roman"/>
          <w:bCs/>
          <w:i/>
          <w:sz w:val="28"/>
          <w:szCs w:val="28"/>
          <w:lang w:val="uk-UA"/>
        </w:rPr>
        <w:t>приоритетного</w:t>
      </w:r>
      <w:r w:rsidRPr="001767A4">
        <w:rPr>
          <w:rStyle w:val="rvts14"/>
          <w:rFonts w:ascii="Times New Roman" w:hAnsi="Times New Roman"/>
          <w:bCs/>
          <w:i/>
          <w:color w:val="000000"/>
          <w:sz w:val="28"/>
          <w:szCs w:val="28"/>
          <w:lang w:val="uk-UA"/>
        </w:rPr>
        <w:t xml:space="preserve"> </w:t>
      </w:r>
      <w:r w:rsidRPr="001767A4">
        <w:rPr>
          <w:rStyle w:val="rvts14"/>
          <w:rFonts w:ascii="Times New Roman" w:hAnsi="Times New Roman"/>
          <w:bCs/>
          <w:i/>
          <w:sz w:val="28"/>
          <w:szCs w:val="28"/>
          <w:lang w:val="uk-UA"/>
        </w:rPr>
        <w:t>механизма</w:t>
      </w:r>
      <w:r w:rsidRPr="001767A4">
        <w:rPr>
          <w:rStyle w:val="rvts14"/>
          <w:rFonts w:ascii="Times New Roman" w:hAnsi="Times New Roman"/>
          <w:bCs/>
          <w:i/>
          <w:color w:val="000000"/>
          <w:sz w:val="28"/>
          <w:szCs w:val="28"/>
          <w:lang w:val="uk-UA"/>
        </w:rPr>
        <w:t xml:space="preserve"> и </w:t>
      </w:r>
      <w:r w:rsidR="0054493B" w:rsidRPr="001767A4">
        <w:rPr>
          <w:rStyle w:val="rvts14"/>
          <w:rFonts w:ascii="Times New Roman" w:hAnsi="Times New Roman"/>
          <w:bCs/>
          <w:i/>
          <w:color w:val="000000"/>
          <w:sz w:val="28"/>
          <w:szCs w:val="28"/>
          <w:lang w:val="uk-UA"/>
        </w:rPr>
        <w:t>у</w:t>
      </w:r>
      <w:r w:rsidRPr="001767A4">
        <w:rPr>
          <w:rStyle w:val="rvts14"/>
          <w:rFonts w:ascii="Times New Roman" w:hAnsi="Times New Roman"/>
          <w:bCs/>
          <w:i/>
          <w:color w:val="000000"/>
          <w:sz w:val="28"/>
          <w:szCs w:val="28"/>
          <w:lang w:val="uk-UA"/>
        </w:rPr>
        <w:t>ровня самооценки</w:t>
      </w:r>
      <w:r w:rsidRPr="001767A4">
        <w:rPr>
          <w:rStyle w:val="rvts14"/>
          <w:rFonts w:ascii="Times New Roman" w:hAnsi="Times New Roman"/>
          <w:bCs/>
          <w:color w:val="000000"/>
          <w:sz w:val="28"/>
          <w:szCs w:val="28"/>
          <w:lang w:val="uk-UA"/>
        </w:rPr>
        <w:t xml:space="preserve">. </w:t>
      </w:r>
    </w:p>
    <w:p w:rsidR="00F6473E" w:rsidRPr="001767A4" w:rsidRDefault="00996B93" w:rsidP="00E77889">
      <w:pPr>
        <w:spacing w:after="0" w:line="360" w:lineRule="auto"/>
        <w:ind w:firstLine="709"/>
        <w:jc w:val="both"/>
        <w:rPr>
          <w:rStyle w:val="rvts14"/>
          <w:rFonts w:ascii="Times New Roman" w:hAnsi="Times New Roman"/>
          <w:bCs/>
          <w:color w:val="000000"/>
          <w:sz w:val="28"/>
          <w:szCs w:val="28"/>
          <w:lang w:val="uk-UA"/>
        </w:rPr>
      </w:pPr>
      <w:r w:rsidRPr="001767A4">
        <w:rPr>
          <w:rStyle w:val="rvts14"/>
          <w:rFonts w:ascii="Times New Roman" w:hAnsi="Times New Roman"/>
          <w:bCs/>
          <w:color w:val="000000"/>
          <w:sz w:val="28"/>
          <w:szCs w:val="28"/>
          <w:lang w:val="uk-UA"/>
        </w:rPr>
        <w:lastRenderedPageBreak/>
        <w:t xml:space="preserve">Для апробації методики діагностики механізмів самооцінювання проведене дослідження 54 учнів школи, ліцею та студентів технікуму м.Харків. </w:t>
      </w:r>
      <w:r w:rsidR="00E77889" w:rsidRPr="001767A4">
        <w:rPr>
          <w:rStyle w:val="rvts14"/>
          <w:rFonts w:ascii="Times New Roman" w:hAnsi="Times New Roman"/>
          <w:bCs/>
          <w:color w:val="000000"/>
          <w:sz w:val="28"/>
          <w:szCs w:val="28"/>
          <w:lang w:val="uk-UA"/>
        </w:rPr>
        <w:t xml:space="preserve">Вік досліджуваних коливається у межах 15-19 років. Кількість досліджуваних загальноосвітньої школи склав </w:t>
      </w:r>
      <w:r w:rsidR="00F6473E" w:rsidRPr="001767A4">
        <w:rPr>
          <w:rStyle w:val="rvts14"/>
          <w:rFonts w:ascii="Times New Roman" w:hAnsi="Times New Roman"/>
          <w:bCs/>
          <w:color w:val="000000"/>
          <w:sz w:val="28"/>
          <w:szCs w:val="28"/>
          <w:lang w:val="uk-UA"/>
        </w:rPr>
        <w:t xml:space="preserve">– 19 (старшокласники), технікуму – 17 (1-2 курс) і ліцею (старшокласники) – 18 осіб. Рівень навчальних </w:t>
      </w:r>
      <w:r w:rsidR="001767A4" w:rsidRPr="001767A4">
        <w:rPr>
          <w:rStyle w:val="rvts14"/>
          <w:rFonts w:ascii="Times New Roman" w:hAnsi="Times New Roman"/>
          <w:bCs/>
          <w:color w:val="000000"/>
          <w:sz w:val="28"/>
          <w:szCs w:val="28"/>
          <w:lang w:val="uk-UA"/>
        </w:rPr>
        <w:t>досягнень</w:t>
      </w:r>
      <w:r w:rsidR="00F6473E" w:rsidRPr="001767A4">
        <w:rPr>
          <w:rStyle w:val="rvts14"/>
          <w:rFonts w:ascii="Times New Roman" w:hAnsi="Times New Roman"/>
          <w:bCs/>
          <w:color w:val="000000"/>
          <w:sz w:val="28"/>
          <w:szCs w:val="28"/>
          <w:lang w:val="uk-UA"/>
        </w:rPr>
        <w:t xml:space="preserve"> у ліцеї найвищий, у технікуму – найнижчий, виходячи з результатів поточної атестації. </w:t>
      </w:r>
      <w:r w:rsidR="00113A78" w:rsidRPr="001767A4">
        <w:rPr>
          <w:rStyle w:val="rvts14"/>
          <w:rFonts w:ascii="Times New Roman" w:hAnsi="Times New Roman"/>
          <w:bCs/>
          <w:color w:val="000000"/>
          <w:sz w:val="28"/>
          <w:szCs w:val="28"/>
          <w:lang w:val="uk-UA"/>
        </w:rPr>
        <w:t xml:space="preserve">Порівняльний </w:t>
      </w:r>
      <w:r w:rsidR="00F6473E" w:rsidRPr="001767A4">
        <w:rPr>
          <w:rStyle w:val="rvts14"/>
          <w:rFonts w:ascii="Times New Roman" w:hAnsi="Times New Roman"/>
          <w:bCs/>
          <w:color w:val="000000"/>
          <w:sz w:val="28"/>
          <w:szCs w:val="28"/>
          <w:lang w:val="uk-UA"/>
        </w:rPr>
        <w:t xml:space="preserve">рівень навчальних </w:t>
      </w:r>
      <w:r w:rsidR="00113A78" w:rsidRPr="001767A4">
        <w:rPr>
          <w:rStyle w:val="rvts14"/>
          <w:rFonts w:ascii="Times New Roman" w:hAnsi="Times New Roman"/>
          <w:bCs/>
          <w:color w:val="000000"/>
          <w:sz w:val="28"/>
          <w:szCs w:val="28"/>
          <w:lang w:val="uk-UA"/>
        </w:rPr>
        <w:t xml:space="preserve">досягнень визначається статистичною тенденцією до відповідної ієрархії: ліцей – школа – технікум. Разом з цим навчальні досягнення </w:t>
      </w:r>
      <w:r w:rsidR="00F6473E" w:rsidRPr="001767A4">
        <w:rPr>
          <w:rStyle w:val="rvts14"/>
          <w:rFonts w:ascii="Times New Roman" w:hAnsi="Times New Roman"/>
          <w:bCs/>
          <w:color w:val="000000"/>
          <w:sz w:val="28"/>
          <w:szCs w:val="28"/>
          <w:lang w:val="uk-UA"/>
        </w:rPr>
        <w:t>всіх трьох груп</w:t>
      </w:r>
      <w:r w:rsidR="00113A78" w:rsidRPr="001767A4">
        <w:rPr>
          <w:rStyle w:val="rvts14"/>
          <w:rFonts w:ascii="Times New Roman" w:hAnsi="Times New Roman"/>
          <w:bCs/>
          <w:color w:val="000000"/>
          <w:sz w:val="28"/>
          <w:szCs w:val="28"/>
          <w:lang w:val="uk-UA"/>
        </w:rPr>
        <w:t xml:space="preserve"> разом</w:t>
      </w:r>
      <w:r w:rsidR="00F6473E" w:rsidRPr="001767A4">
        <w:rPr>
          <w:rStyle w:val="rvts14"/>
          <w:rFonts w:ascii="Times New Roman" w:hAnsi="Times New Roman"/>
          <w:bCs/>
          <w:color w:val="000000"/>
          <w:sz w:val="28"/>
          <w:szCs w:val="28"/>
          <w:lang w:val="uk-UA"/>
        </w:rPr>
        <w:t xml:space="preserve"> </w:t>
      </w:r>
      <w:r w:rsidR="00113A78" w:rsidRPr="001767A4">
        <w:rPr>
          <w:rStyle w:val="rvts14"/>
          <w:rFonts w:ascii="Times New Roman" w:hAnsi="Times New Roman"/>
          <w:bCs/>
          <w:color w:val="000000"/>
          <w:sz w:val="28"/>
          <w:szCs w:val="28"/>
          <w:lang w:val="uk-UA"/>
        </w:rPr>
        <w:t xml:space="preserve">наближаються до нормального розподілу, що дозволяє </w:t>
      </w:r>
      <w:r w:rsidR="00F6473E" w:rsidRPr="001767A4">
        <w:rPr>
          <w:rStyle w:val="rvts14"/>
          <w:rFonts w:ascii="Times New Roman" w:hAnsi="Times New Roman"/>
          <w:bCs/>
          <w:color w:val="000000"/>
          <w:sz w:val="28"/>
          <w:szCs w:val="28"/>
          <w:lang w:val="uk-UA"/>
        </w:rPr>
        <w:t>говорит</w:t>
      </w:r>
      <w:r w:rsidR="00113A78" w:rsidRPr="001767A4">
        <w:rPr>
          <w:rStyle w:val="rvts14"/>
          <w:rFonts w:ascii="Times New Roman" w:hAnsi="Times New Roman"/>
          <w:bCs/>
          <w:color w:val="000000"/>
          <w:sz w:val="28"/>
          <w:szCs w:val="28"/>
          <w:lang w:val="uk-UA"/>
        </w:rPr>
        <w:t>и</w:t>
      </w:r>
      <w:r w:rsidR="00F6473E" w:rsidRPr="001767A4">
        <w:rPr>
          <w:rStyle w:val="rvts14"/>
          <w:rFonts w:ascii="Times New Roman" w:hAnsi="Times New Roman"/>
          <w:bCs/>
          <w:color w:val="000000"/>
          <w:sz w:val="28"/>
          <w:szCs w:val="28"/>
          <w:lang w:val="uk-UA"/>
        </w:rPr>
        <w:t xml:space="preserve"> про гомогенність досліджуваних груп.</w:t>
      </w:r>
      <w:r w:rsidR="00113A78" w:rsidRPr="001767A4">
        <w:rPr>
          <w:rStyle w:val="rvts14"/>
          <w:rFonts w:ascii="Times New Roman" w:hAnsi="Times New Roman"/>
          <w:bCs/>
          <w:color w:val="000000"/>
          <w:sz w:val="28"/>
          <w:szCs w:val="28"/>
          <w:lang w:val="uk-UA"/>
        </w:rPr>
        <w:t xml:space="preserve"> Серед досліджуваних 28 осіб жіночої і 26 – чоловічої статі.</w:t>
      </w:r>
    </w:p>
    <w:p w:rsidR="00E77889" w:rsidRPr="001767A4" w:rsidRDefault="00996B93" w:rsidP="00E77889">
      <w:pPr>
        <w:spacing w:after="0" w:line="360" w:lineRule="auto"/>
        <w:ind w:firstLine="709"/>
        <w:jc w:val="both"/>
        <w:rPr>
          <w:rStyle w:val="rvts14"/>
          <w:rFonts w:ascii="Times New Roman" w:hAnsi="Times New Roman"/>
          <w:bCs/>
          <w:color w:val="000000"/>
          <w:sz w:val="28"/>
          <w:szCs w:val="28"/>
          <w:lang w:val="uk-UA"/>
        </w:rPr>
      </w:pPr>
      <w:r w:rsidRPr="001767A4">
        <w:rPr>
          <w:rStyle w:val="rvts14"/>
          <w:rFonts w:ascii="Times New Roman" w:hAnsi="Times New Roman"/>
          <w:bCs/>
          <w:color w:val="000000"/>
          <w:sz w:val="28"/>
          <w:szCs w:val="28"/>
          <w:lang w:val="uk-UA"/>
        </w:rPr>
        <w:t xml:space="preserve">Дослідження проводилось </w:t>
      </w:r>
      <w:r w:rsidR="00E77889" w:rsidRPr="001767A4">
        <w:rPr>
          <w:rStyle w:val="rvts14"/>
          <w:rFonts w:ascii="Times New Roman" w:hAnsi="Times New Roman"/>
          <w:bCs/>
          <w:color w:val="000000"/>
          <w:sz w:val="28"/>
          <w:szCs w:val="28"/>
          <w:lang w:val="uk-UA"/>
        </w:rPr>
        <w:t>згідно з</w:t>
      </w:r>
      <w:r w:rsidRPr="001767A4">
        <w:rPr>
          <w:rStyle w:val="rvts14"/>
          <w:rFonts w:ascii="Times New Roman" w:hAnsi="Times New Roman"/>
          <w:bCs/>
          <w:color w:val="000000"/>
          <w:sz w:val="28"/>
          <w:szCs w:val="28"/>
          <w:lang w:val="uk-UA"/>
        </w:rPr>
        <w:t xml:space="preserve"> </w:t>
      </w:r>
      <w:r w:rsidR="00E77889" w:rsidRPr="001767A4">
        <w:rPr>
          <w:rStyle w:val="rvts14"/>
          <w:rFonts w:ascii="Times New Roman" w:hAnsi="Times New Roman"/>
          <w:bCs/>
          <w:color w:val="000000"/>
          <w:sz w:val="28"/>
          <w:szCs w:val="28"/>
          <w:lang w:val="uk-UA"/>
        </w:rPr>
        <w:t>інструкціями та стимульним матеріалом</w:t>
      </w:r>
      <w:r w:rsidRPr="001767A4">
        <w:rPr>
          <w:rStyle w:val="rvts14"/>
          <w:rFonts w:ascii="Times New Roman" w:hAnsi="Times New Roman"/>
          <w:bCs/>
          <w:color w:val="000000"/>
          <w:sz w:val="28"/>
          <w:szCs w:val="28"/>
          <w:lang w:val="uk-UA"/>
        </w:rPr>
        <w:t>,</w:t>
      </w:r>
      <w:r w:rsidR="00E77889" w:rsidRPr="001767A4">
        <w:rPr>
          <w:rStyle w:val="rvts14"/>
          <w:rFonts w:ascii="Times New Roman" w:hAnsi="Times New Roman"/>
          <w:bCs/>
          <w:color w:val="000000"/>
          <w:sz w:val="28"/>
          <w:szCs w:val="28"/>
          <w:lang w:val="uk-UA"/>
        </w:rPr>
        <w:t xml:space="preserve"> поданими в методиці,</w:t>
      </w:r>
      <w:r w:rsidRPr="001767A4">
        <w:rPr>
          <w:rStyle w:val="rvts14"/>
          <w:rFonts w:ascii="Times New Roman" w:hAnsi="Times New Roman"/>
          <w:bCs/>
          <w:color w:val="000000"/>
          <w:sz w:val="28"/>
          <w:szCs w:val="28"/>
          <w:lang w:val="uk-UA"/>
        </w:rPr>
        <w:t xml:space="preserve"> що відповідало процедурним вимогам щодо</w:t>
      </w:r>
      <w:r w:rsidR="00E77889" w:rsidRPr="001767A4">
        <w:rPr>
          <w:rStyle w:val="rvts14"/>
          <w:rFonts w:ascii="Times New Roman" w:hAnsi="Times New Roman"/>
          <w:bCs/>
          <w:color w:val="000000"/>
          <w:sz w:val="28"/>
          <w:szCs w:val="28"/>
          <w:lang w:val="uk-UA"/>
        </w:rPr>
        <w:t xml:space="preserve"> дотримання зовнішньої валідності. </w:t>
      </w:r>
      <w:r w:rsidR="00E65F94" w:rsidRPr="001767A4">
        <w:rPr>
          <w:rStyle w:val="rvts14"/>
          <w:rFonts w:ascii="Times New Roman" w:hAnsi="Times New Roman"/>
          <w:bCs/>
          <w:color w:val="000000"/>
          <w:sz w:val="28"/>
          <w:szCs w:val="28"/>
          <w:lang w:val="uk-UA"/>
        </w:rPr>
        <w:t xml:space="preserve">Внутрішня валідність базується на відповідності психотехнічних процедур вихідним концептуальним положенням методики і наближається до статусу «змістовної» або «концептуальної» валідності.   </w:t>
      </w:r>
    </w:p>
    <w:p w:rsidR="00252BA2" w:rsidRPr="001767A4" w:rsidRDefault="00E77889" w:rsidP="00996B93">
      <w:pPr>
        <w:spacing w:after="120" w:line="360" w:lineRule="auto"/>
        <w:ind w:firstLine="709"/>
        <w:jc w:val="both"/>
        <w:rPr>
          <w:rStyle w:val="rvts14"/>
          <w:rFonts w:ascii="Times New Roman" w:hAnsi="Times New Roman"/>
          <w:bCs/>
          <w:color w:val="000000"/>
          <w:sz w:val="28"/>
          <w:szCs w:val="28"/>
          <w:lang w:val="uk-UA"/>
        </w:rPr>
      </w:pPr>
      <w:r w:rsidRPr="001767A4">
        <w:rPr>
          <w:rStyle w:val="rvts14"/>
          <w:rFonts w:ascii="Times New Roman" w:hAnsi="Times New Roman"/>
          <w:bCs/>
          <w:color w:val="000000"/>
          <w:sz w:val="28"/>
          <w:szCs w:val="28"/>
          <w:lang w:val="uk-UA"/>
        </w:rPr>
        <w:t xml:space="preserve"> </w:t>
      </w:r>
      <w:r w:rsidR="00996B93" w:rsidRPr="001767A4">
        <w:rPr>
          <w:rStyle w:val="rvts14"/>
          <w:rFonts w:ascii="Times New Roman" w:hAnsi="Times New Roman"/>
          <w:bCs/>
          <w:color w:val="000000"/>
          <w:sz w:val="28"/>
          <w:szCs w:val="28"/>
          <w:lang w:val="uk-UA"/>
        </w:rPr>
        <w:t xml:space="preserve">   </w:t>
      </w:r>
      <w:r w:rsidR="001767A4" w:rsidRPr="001767A4">
        <w:rPr>
          <w:rStyle w:val="rvts14"/>
          <w:rFonts w:ascii="Times New Roman" w:hAnsi="Times New Roman"/>
          <w:bCs/>
          <w:color w:val="000000"/>
          <w:sz w:val="28"/>
          <w:szCs w:val="28"/>
          <w:lang w:val="uk-UA"/>
        </w:rPr>
        <w:t>Загальні резу</w:t>
      </w:r>
      <w:r w:rsidR="001767A4">
        <w:rPr>
          <w:rStyle w:val="rvts14"/>
          <w:rFonts w:ascii="Times New Roman" w:hAnsi="Times New Roman"/>
          <w:bCs/>
          <w:color w:val="000000"/>
          <w:sz w:val="28"/>
          <w:szCs w:val="28"/>
          <w:lang w:val="uk-UA"/>
        </w:rPr>
        <w:t>ль</w:t>
      </w:r>
      <w:r w:rsidR="001767A4" w:rsidRPr="001767A4">
        <w:rPr>
          <w:rStyle w:val="rvts14"/>
          <w:rFonts w:ascii="Times New Roman" w:hAnsi="Times New Roman"/>
          <w:bCs/>
          <w:color w:val="000000"/>
          <w:sz w:val="28"/>
          <w:szCs w:val="28"/>
          <w:lang w:val="uk-UA"/>
        </w:rPr>
        <w:t>тати дослідження механізмів самооцінки, відображені у  таблиці 1, ілюструють пріоритет порівняльного механізму самооцінювання у хлопців і пріоритет орієнтації на власні здобутки у дівчат, про що свідчить середні показники виборів за відповідними шкалам (4,6 бали у хлопців за відносною шкалою проти 4,0 бали за якісною і 3,4 бали за кількісною шкалами; 4,6 бали у дівчат за кількісною шкалою проти 3,8 балів за якісною і 3</w:t>
      </w:r>
      <w:r w:rsidR="00B75A36" w:rsidRPr="001767A4">
        <w:rPr>
          <w:rStyle w:val="rvts14"/>
          <w:rFonts w:ascii="Times New Roman" w:hAnsi="Times New Roman"/>
          <w:bCs/>
          <w:color w:val="000000"/>
          <w:sz w:val="28"/>
          <w:szCs w:val="28"/>
          <w:lang w:val="uk-UA"/>
        </w:rPr>
        <w:t xml:space="preserve">,5 за порівняльною шкалами). При чому, якщо </w:t>
      </w:r>
      <w:r w:rsidR="003E6733" w:rsidRPr="001767A4">
        <w:rPr>
          <w:rStyle w:val="rvts14"/>
          <w:rFonts w:ascii="Times New Roman" w:hAnsi="Times New Roman"/>
          <w:bCs/>
          <w:color w:val="000000"/>
          <w:sz w:val="28"/>
          <w:szCs w:val="28"/>
          <w:lang w:val="uk-UA"/>
        </w:rPr>
        <w:t>пріоритет</w:t>
      </w:r>
      <w:r w:rsidR="00B75A36" w:rsidRPr="001767A4">
        <w:rPr>
          <w:rStyle w:val="rvts14"/>
          <w:rFonts w:ascii="Times New Roman" w:hAnsi="Times New Roman"/>
          <w:bCs/>
          <w:color w:val="000000"/>
          <w:sz w:val="28"/>
          <w:szCs w:val="28"/>
          <w:lang w:val="uk-UA"/>
        </w:rPr>
        <w:t>и у хлопців і дівчат розрізняється, то друга за значимістю шкала – однакова – «якісна». У хлопців кількісна шкала – на останньому місці.  Це говорить про те, що дівчата раніше здобувають автономність у механізмі самооцінки, що є показником переваги в темпах їхнього особистісного становлення.</w:t>
      </w:r>
      <w:r w:rsidR="00071A57" w:rsidRPr="001767A4">
        <w:rPr>
          <w:rStyle w:val="rvts14"/>
          <w:rFonts w:ascii="Times New Roman" w:hAnsi="Times New Roman"/>
          <w:bCs/>
          <w:color w:val="000000"/>
          <w:sz w:val="28"/>
          <w:szCs w:val="28"/>
          <w:lang w:val="uk-UA"/>
        </w:rPr>
        <w:t xml:space="preserve"> Загальновибіркова картина нівелює зазначений феномен і деформує уявлення про особистісне становлення у цьому віці: найвищий середній бал мають відносна та кількісна шкали – по 4,04, а </w:t>
      </w:r>
      <w:r w:rsidR="00071A57" w:rsidRPr="001767A4">
        <w:rPr>
          <w:rStyle w:val="rvts14"/>
          <w:rFonts w:ascii="Times New Roman" w:hAnsi="Times New Roman"/>
          <w:bCs/>
          <w:color w:val="000000"/>
          <w:sz w:val="28"/>
          <w:szCs w:val="28"/>
          <w:lang w:val="uk-UA"/>
        </w:rPr>
        <w:lastRenderedPageBreak/>
        <w:t>останнє місце посідає якісна шкала – 3,93, що не відповідає тенденції ні у хлопців, ні у дівчат</w:t>
      </w:r>
      <w:r w:rsidR="00252BA2" w:rsidRPr="001767A4">
        <w:rPr>
          <w:rStyle w:val="rvts14"/>
          <w:rFonts w:ascii="Times New Roman" w:hAnsi="Times New Roman"/>
          <w:bCs/>
          <w:color w:val="000000"/>
          <w:sz w:val="28"/>
          <w:szCs w:val="28"/>
          <w:lang w:val="uk-UA"/>
        </w:rPr>
        <w:t xml:space="preserve"> (див</w:t>
      </w:r>
      <w:r w:rsidR="00071A57" w:rsidRPr="001767A4">
        <w:rPr>
          <w:rStyle w:val="rvts14"/>
          <w:rFonts w:ascii="Times New Roman" w:hAnsi="Times New Roman"/>
          <w:bCs/>
          <w:color w:val="000000"/>
          <w:sz w:val="28"/>
          <w:szCs w:val="28"/>
          <w:lang w:val="uk-UA"/>
        </w:rPr>
        <w:t>.</w:t>
      </w:r>
      <w:r w:rsidR="00252BA2" w:rsidRPr="001767A4">
        <w:rPr>
          <w:rStyle w:val="rvts14"/>
          <w:rFonts w:ascii="Times New Roman" w:hAnsi="Times New Roman"/>
          <w:bCs/>
          <w:color w:val="000000"/>
          <w:sz w:val="28"/>
          <w:szCs w:val="28"/>
          <w:lang w:val="uk-UA"/>
        </w:rPr>
        <w:t xml:space="preserve">табл.1). </w:t>
      </w:r>
    </w:p>
    <w:p w:rsidR="00C43DEE" w:rsidRPr="001767A4" w:rsidRDefault="00C43DEE" w:rsidP="00C43DEE">
      <w:pPr>
        <w:spacing w:after="0"/>
        <w:ind w:firstLine="709"/>
        <w:jc w:val="right"/>
        <w:rPr>
          <w:rStyle w:val="rvts14"/>
          <w:rFonts w:ascii="Times New Roman" w:hAnsi="Times New Roman"/>
          <w:bCs/>
          <w:color w:val="000000"/>
          <w:sz w:val="28"/>
          <w:szCs w:val="28"/>
          <w:lang w:val="uk-UA"/>
        </w:rPr>
      </w:pPr>
      <w:r w:rsidRPr="001767A4">
        <w:rPr>
          <w:rStyle w:val="rvts14"/>
          <w:rFonts w:ascii="Times New Roman" w:hAnsi="Times New Roman"/>
          <w:bCs/>
          <w:color w:val="000000"/>
          <w:sz w:val="28"/>
          <w:szCs w:val="28"/>
          <w:lang w:val="uk-UA"/>
        </w:rPr>
        <w:t>Таблиця 1.</w:t>
      </w:r>
    </w:p>
    <w:p w:rsidR="00C43DEE" w:rsidRPr="001767A4" w:rsidRDefault="00C43DEE" w:rsidP="00C43DEE">
      <w:pPr>
        <w:spacing w:after="60" w:line="240" w:lineRule="auto"/>
        <w:jc w:val="center"/>
        <w:rPr>
          <w:rStyle w:val="rvts14"/>
          <w:rFonts w:ascii="Times New Roman" w:hAnsi="Times New Roman"/>
          <w:b/>
          <w:bCs/>
          <w:color w:val="000000"/>
          <w:sz w:val="28"/>
          <w:szCs w:val="28"/>
          <w:lang w:val="uk-UA"/>
        </w:rPr>
      </w:pPr>
      <w:r w:rsidRPr="001767A4">
        <w:rPr>
          <w:rStyle w:val="rvts14"/>
          <w:rFonts w:ascii="Times New Roman" w:hAnsi="Times New Roman"/>
          <w:b/>
          <w:bCs/>
          <w:color w:val="000000"/>
          <w:sz w:val="28"/>
          <w:szCs w:val="28"/>
          <w:lang w:val="uk-UA"/>
        </w:rPr>
        <w:t>Загальні результати діагностики механізмів самооцінки</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521"/>
        <w:gridCol w:w="706"/>
        <w:gridCol w:w="706"/>
        <w:gridCol w:w="706"/>
        <w:gridCol w:w="846"/>
        <w:gridCol w:w="697"/>
        <w:gridCol w:w="846"/>
        <w:gridCol w:w="726"/>
        <w:gridCol w:w="846"/>
        <w:gridCol w:w="727"/>
        <w:gridCol w:w="846"/>
        <w:gridCol w:w="680"/>
      </w:tblGrid>
      <w:tr w:rsidR="00C43DEE" w:rsidRPr="001767A4" w:rsidTr="00416389">
        <w:trPr>
          <w:trHeight w:val="473"/>
        </w:trPr>
        <w:tc>
          <w:tcPr>
            <w:tcW w:w="796" w:type="pct"/>
            <w:vMerge w:val="restart"/>
            <w:vAlign w:val="center"/>
          </w:tcPr>
          <w:p w:rsidR="00C43DEE" w:rsidRPr="001767A4" w:rsidRDefault="00C43DEE" w:rsidP="00416389">
            <w:pPr>
              <w:spacing w:after="0" w:line="240" w:lineRule="auto"/>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 xml:space="preserve">Категорія </w:t>
            </w:r>
          </w:p>
        </w:tc>
        <w:tc>
          <w:tcPr>
            <w:tcW w:w="1084" w:type="pct"/>
            <w:gridSpan w:val="3"/>
            <w:vMerge w:val="restart"/>
            <w:shd w:val="clear" w:color="auto" w:fill="auto"/>
            <w:vAlign w:val="center"/>
            <w:hideMark/>
          </w:tcPr>
          <w:p w:rsidR="00C43DEE" w:rsidRPr="001767A4" w:rsidRDefault="00C43DEE" w:rsidP="00416389">
            <w:pPr>
              <w:spacing w:after="0" w:line="240" w:lineRule="auto"/>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 xml:space="preserve">Механізм СО </w:t>
            </w:r>
            <w:r w:rsidRPr="001767A4">
              <w:rPr>
                <w:rFonts w:ascii="Times New Roman" w:eastAsia="Times New Roman" w:hAnsi="Times New Roman"/>
                <w:color w:val="000000"/>
                <w:sz w:val="28"/>
                <w:szCs w:val="28"/>
                <w:lang w:val="uk-UA" w:eastAsia="ru-RU"/>
              </w:rPr>
              <w:t>(середній бал)</w:t>
            </w:r>
          </w:p>
        </w:tc>
        <w:tc>
          <w:tcPr>
            <w:tcW w:w="1571" w:type="pct"/>
            <w:gridSpan w:val="4"/>
            <w:tcBorders>
              <w:bottom w:val="single" w:sz="4" w:space="0" w:color="auto"/>
            </w:tcBorders>
            <w:shd w:val="clear" w:color="auto" w:fill="auto"/>
            <w:vAlign w:val="center"/>
            <w:hideMark/>
          </w:tcPr>
          <w:p w:rsidR="00C43DEE" w:rsidRPr="001767A4" w:rsidRDefault="00C43DEE" w:rsidP="00416389">
            <w:pPr>
              <w:spacing w:after="0" w:line="240" w:lineRule="auto"/>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Спрямованість СО</w:t>
            </w:r>
          </w:p>
        </w:tc>
        <w:tc>
          <w:tcPr>
            <w:tcW w:w="1549" w:type="pct"/>
            <w:gridSpan w:val="4"/>
            <w:tcBorders>
              <w:bottom w:val="single" w:sz="4" w:space="0" w:color="auto"/>
            </w:tcBorders>
            <w:shd w:val="clear" w:color="auto" w:fill="auto"/>
            <w:vAlign w:val="center"/>
            <w:hideMark/>
          </w:tcPr>
          <w:p w:rsidR="00C43DEE" w:rsidRPr="001767A4" w:rsidRDefault="00C43DEE" w:rsidP="00416389">
            <w:pPr>
              <w:spacing w:after="0" w:line="240" w:lineRule="auto"/>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 xml:space="preserve">Джерело СО </w:t>
            </w:r>
          </w:p>
        </w:tc>
      </w:tr>
      <w:tr w:rsidR="00C43DEE" w:rsidRPr="001767A4" w:rsidTr="00416389">
        <w:trPr>
          <w:trHeight w:val="477"/>
        </w:trPr>
        <w:tc>
          <w:tcPr>
            <w:tcW w:w="796" w:type="pct"/>
            <w:vMerge/>
            <w:vAlign w:val="center"/>
          </w:tcPr>
          <w:p w:rsidR="00C43DEE" w:rsidRPr="001767A4" w:rsidRDefault="00C43DEE" w:rsidP="00416389">
            <w:pPr>
              <w:spacing w:after="0" w:line="240" w:lineRule="auto"/>
              <w:rPr>
                <w:rFonts w:ascii="Times New Roman" w:eastAsia="Times New Roman" w:hAnsi="Times New Roman"/>
                <w:b/>
                <w:color w:val="000000"/>
                <w:sz w:val="24"/>
                <w:szCs w:val="24"/>
                <w:lang w:val="uk-UA" w:eastAsia="ru-RU"/>
              </w:rPr>
            </w:pPr>
          </w:p>
        </w:tc>
        <w:tc>
          <w:tcPr>
            <w:tcW w:w="1084" w:type="pct"/>
            <w:gridSpan w:val="3"/>
            <w:vMerge/>
            <w:shd w:val="clear" w:color="auto" w:fill="auto"/>
            <w:vAlign w:val="center"/>
            <w:hideMark/>
          </w:tcPr>
          <w:p w:rsidR="00C43DEE" w:rsidRPr="001767A4" w:rsidRDefault="00C43DEE" w:rsidP="00416389">
            <w:pPr>
              <w:spacing w:after="0" w:line="240" w:lineRule="auto"/>
              <w:jc w:val="center"/>
              <w:rPr>
                <w:rFonts w:ascii="Times New Roman" w:eastAsia="Times New Roman" w:hAnsi="Times New Roman"/>
                <w:b/>
                <w:color w:val="000000"/>
                <w:sz w:val="28"/>
                <w:szCs w:val="28"/>
                <w:lang w:val="uk-UA" w:eastAsia="ru-RU"/>
              </w:rPr>
            </w:pPr>
          </w:p>
        </w:tc>
        <w:tc>
          <w:tcPr>
            <w:tcW w:w="786" w:type="pct"/>
            <w:gridSpan w:val="2"/>
            <w:tcBorders>
              <w:top w:val="single" w:sz="4" w:space="0" w:color="auto"/>
              <w:right w:val="single" w:sz="4" w:space="0" w:color="auto"/>
            </w:tcBorders>
            <w:shd w:val="clear" w:color="auto" w:fill="auto"/>
            <w:vAlign w:val="center"/>
            <w:hideMark/>
          </w:tcPr>
          <w:p w:rsidR="00C43DEE" w:rsidRPr="001767A4" w:rsidRDefault="00C43DEE" w:rsidP="00416389">
            <w:pPr>
              <w:spacing w:after="0" w:line="240" w:lineRule="auto"/>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СД</w:t>
            </w:r>
          </w:p>
        </w:tc>
        <w:tc>
          <w:tcPr>
            <w:tcW w:w="786" w:type="pct"/>
            <w:gridSpan w:val="2"/>
            <w:tcBorders>
              <w:top w:val="single" w:sz="4" w:space="0" w:color="auto"/>
              <w:left w:val="single" w:sz="4" w:space="0" w:color="auto"/>
            </w:tcBorders>
            <w:shd w:val="clear" w:color="auto" w:fill="auto"/>
            <w:vAlign w:val="center"/>
          </w:tcPr>
          <w:p w:rsidR="00C43DEE" w:rsidRPr="001767A4" w:rsidRDefault="00C43DEE" w:rsidP="00416389">
            <w:pPr>
              <w:spacing w:after="0" w:line="240" w:lineRule="auto"/>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СУ</w:t>
            </w:r>
          </w:p>
        </w:tc>
        <w:tc>
          <w:tcPr>
            <w:tcW w:w="786" w:type="pct"/>
            <w:gridSpan w:val="2"/>
            <w:tcBorders>
              <w:top w:val="single" w:sz="4" w:space="0" w:color="auto"/>
              <w:bottom w:val="single" w:sz="4" w:space="0" w:color="auto"/>
              <w:right w:val="single" w:sz="4" w:space="0" w:color="auto"/>
            </w:tcBorders>
            <w:shd w:val="clear" w:color="auto" w:fill="auto"/>
            <w:vAlign w:val="center"/>
            <w:hideMark/>
          </w:tcPr>
          <w:p w:rsidR="00C43DEE" w:rsidRPr="001767A4" w:rsidRDefault="00C43DEE" w:rsidP="00416389">
            <w:pPr>
              <w:spacing w:after="0" w:line="240" w:lineRule="auto"/>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ЗД</w:t>
            </w:r>
          </w:p>
        </w:tc>
        <w:tc>
          <w:tcPr>
            <w:tcW w:w="764" w:type="pct"/>
            <w:gridSpan w:val="2"/>
            <w:tcBorders>
              <w:top w:val="single" w:sz="4" w:space="0" w:color="auto"/>
              <w:left w:val="single" w:sz="4" w:space="0" w:color="auto"/>
              <w:bottom w:val="single" w:sz="4" w:space="0" w:color="auto"/>
            </w:tcBorders>
            <w:shd w:val="clear" w:color="auto" w:fill="auto"/>
            <w:vAlign w:val="center"/>
          </w:tcPr>
          <w:p w:rsidR="00C43DEE" w:rsidRPr="001767A4" w:rsidRDefault="00C43DEE" w:rsidP="00416389">
            <w:pPr>
              <w:spacing w:after="0" w:line="240" w:lineRule="auto"/>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ВД</w:t>
            </w:r>
          </w:p>
        </w:tc>
      </w:tr>
      <w:tr w:rsidR="00C43DEE" w:rsidRPr="001767A4" w:rsidTr="00416389">
        <w:trPr>
          <w:trHeight w:val="660"/>
        </w:trPr>
        <w:tc>
          <w:tcPr>
            <w:tcW w:w="796" w:type="pct"/>
            <w:vMerge/>
          </w:tcPr>
          <w:p w:rsidR="00C43DEE" w:rsidRPr="001767A4" w:rsidRDefault="00C43DEE" w:rsidP="00416389">
            <w:pPr>
              <w:spacing w:after="0" w:line="240" w:lineRule="auto"/>
              <w:jc w:val="center"/>
              <w:rPr>
                <w:rFonts w:ascii="Times New Roman" w:eastAsia="Times New Roman" w:hAnsi="Times New Roman"/>
                <w:color w:val="000000"/>
                <w:sz w:val="24"/>
                <w:szCs w:val="24"/>
                <w:lang w:val="uk-UA" w:eastAsia="ru-RU"/>
              </w:rPr>
            </w:pPr>
          </w:p>
        </w:tc>
        <w:tc>
          <w:tcPr>
            <w:tcW w:w="358" w:type="pct"/>
            <w:shd w:val="clear" w:color="auto" w:fill="auto"/>
            <w:noWrap/>
            <w:vAlign w:val="center"/>
            <w:hideMark/>
          </w:tcPr>
          <w:p w:rsidR="00C43DEE" w:rsidRPr="001767A4" w:rsidRDefault="00C43DEE" w:rsidP="00416389">
            <w:pPr>
              <w:spacing w:after="0" w:line="240" w:lineRule="auto"/>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1</w:t>
            </w:r>
          </w:p>
        </w:tc>
        <w:tc>
          <w:tcPr>
            <w:tcW w:w="358" w:type="pct"/>
            <w:shd w:val="clear" w:color="auto" w:fill="auto"/>
            <w:noWrap/>
            <w:vAlign w:val="center"/>
            <w:hideMark/>
          </w:tcPr>
          <w:p w:rsidR="00C43DEE" w:rsidRPr="001767A4" w:rsidRDefault="00C43DEE" w:rsidP="00416389">
            <w:pPr>
              <w:spacing w:after="0" w:line="240" w:lineRule="auto"/>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2</w:t>
            </w:r>
          </w:p>
        </w:tc>
        <w:tc>
          <w:tcPr>
            <w:tcW w:w="367" w:type="pct"/>
            <w:shd w:val="clear" w:color="auto" w:fill="auto"/>
            <w:noWrap/>
            <w:vAlign w:val="center"/>
            <w:hideMark/>
          </w:tcPr>
          <w:p w:rsidR="00C43DEE" w:rsidRPr="001767A4" w:rsidRDefault="00C43DEE" w:rsidP="00416389">
            <w:pPr>
              <w:spacing w:after="0" w:line="240" w:lineRule="auto"/>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3</w:t>
            </w:r>
          </w:p>
        </w:tc>
        <w:tc>
          <w:tcPr>
            <w:tcW w:w="393" w:type="pct"/>
            <w:shd w:val="clear" w:color="auto" w:fill="auto"/>
            <w:noWrap/>
            <w:vAlign w:val="center"/>
            <w:hideMark/>
          </w:tcPr>
          <w:p w:rsidR="00C43DEE" w:rsidRPr="001767A4" w:rsidRDefault="00C43DEE" w:rsidP="00416389">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Абс.</w:t>
            </w:r>
          </w:p>
        </w:tc>
        <w:tc>
          <w:tcPr>
            <w:tcW w:w="393" w:type="pct"/>
            <w:shd w:val="clear" w:color="auto" w:fill="auto"/>
            <w:noWrap/>
            <w:vAlign w:val="center"/>
            <w:hideMark/>
          </w:tcPr>
          <w:p w:rsidR="00C43DEE" w:rsidRPr="001767A4" w:rsidRDefault="00C43DEE" w:rsidP="00416389">
            <w:pPr>
              <w:spacing w:before="60" w:after="60" w:line="240" w:lineRule="auto"/>
              <w:ind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w:t>
            </w:r>
          </w:p>
        </w:tc>
        <w:tc>
          <w:tcPr>
            <w:tcW w:w="393" w:type="pct"/>
            <w:shd w:val="clear" w:color="auto" w:fill="auto"/>
            <w:noWrap/>
            <w:vAlign w:val="center"/>
            <w:hideMark/>
          </w:tcPr>
          <w:p w:rsidR="00C43DEE" w:rsidRPr="001767A4" w:rsidRDefault="00C43DEE" w:rsidP="00416389">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Абс.</w:t>
            </w:r>
          </w:p>
        </w:tc>
        <w:tc>
          <w:tcPr>
            <w:tcW w:w="393" w:type="pct"/>
            <w:shd w:val="clear" w:color="auto" w:fill="auto"/>
            <w:noWrap/>
            <w:vAlign w:val="center"/>
            <w:hideMark/>
          </w:tcPr>
          <w:p w:rsidR="00C43DEE" w:rsidRPr="001767A4" w:rsidRDefault="00C43DEE" w:rsidP="00416389">
            <w:pPr>
              <w:spacing w:before="60" w:after="60" w:line="240" w:lineRule="auto"/>
              <w:ind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w:t>
            </w:r>
          </w:p>
        </w:tc>
        <w:tc>
          <w:tcPr>
            <w:tcW w:w="393" w:type="pct"/>
            <w:tcBorders>
              <w:top w:val="single" w:sz="4" w:space="0" w:color="auto"/>
              <w:right w:val="single" w:sz="4" w:space="0" w:color="auto"/>
            </w:tcBorders>
            <w:vAlign w:val="center"/>
            <w:hideMark/>
          </w:tcPr>
          <w:p w:rsidR="00C43DEE" w:rsidRPr="001767A4" w:rsidRDefault="00C43DEE" w:rsidP="00416389">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Абс.</w:t>
            </w:r>
          </w:p>
        </w:tc>
        <w:tc>
          <w:tcPr>
            <w:tcW w:w="393" w:type="pct"/>
            <w:tcBorders>
              <w:top w:val="single" w:sz="4" w:space="0" w:color="auto"/>
              <w:left w:val="single" w:sz="4" w:space="0" w:color="auto"/>
            </w:tcBorders>
            <w:vAlign w:val="center"/>
          </w:tcPr>
          <w:p w:rsidR="00C43DEE" w:rsidRPr="001767A4" w:rsidRDefault="00C43DEE" w:rsidP="00416389">
            <w:pPr>
              <w:spacing w:before="60" w:after="60" w:line="240" w:lineRule="auto"/>
              <w:ind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w:t>
            </w:r>
          </w:p>
        </w:tc>
        <w:tc>
          <w:tcPr>
            <w:tcW w:w="393" w:type="pct"/>
            <w:tcBorders>
              <w:top w:val="single" w:sz="4" w:space="0" w:color="auto"/>
              <w:right w:val="single" w:sz="4" w:space="0" w:color="auto"/>
            </w:tcBorders>
            <w:vAlign w:val="center"/>
            <w:hideMark/>
          </w:tcPr>
          <w:p w:rsidR="00C43DEE" w:rsidRPr="001767A4" w:rsidRDefault="00C43DEE" w:rsidP="00416389">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Абс.</w:t>
            </w:r>
          </w:p>
        </w:tc>
        <w:tc>
          <w:tcPr>
            <w:tcW w:w="371" w:type="pct"/>
            <w:tcBorders>
              <w:top w:val="single" w:sz="4" w:space="0" w:color="auto"/>
              <w:left w:val="single" w:sz="4" w:space="0" w:color="auto"/>
            </w:tcBorders>
            <w:vAlign w:val="center"/>
          </w:tcPr>
          <w:p w:rsidR="00C43DEE" w:rsidRPr="001767A4" w:rsidRDefault="00C43DEE" w:rsidP="00416389">
            <w:pPr>
              <w:spacing w:before="60" w:after="60" w:line="240" w:lineRule="auto"/>
              <w:ind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w:t>
            </w:r>
          </w:p>
        </w:tc>
      </w:tr>
      <w:tr w:rsidR="00C43DEE" w:rsidRPr="001767A4" w:rsidTr="00416389">
        <w:trPr>
          <w:trHeight w:val="660"/>
        </w:trPr>
        <w:tc>
          <w:tcPr>
            <w:tcW w:w="796" w:type="pct"/>
            <w:vAlign w:val="center"/>
          </w:tcPr>
          <w:p w:rsidR="00C43DEE" w:rsidRPr="001767A4" w:rsidRDefault="00C43DEE" w:rsidP="00416389">
            <w:pPr>
              <w:spacing w:before="120" w:after="120" w:line="240" w:lineRule="auto"/>
              <w:rPr>
                <w:rFonts w:ascii="Times New Roman" w:hAnsi="Times New Roman"/>
                <w:color w:val="000000"/>
                <w:sz w:val="28"/>
                <w:szCs w:val="28"/>
                <w:lang w:val="uk-UA"/>
              </w:rPr>
            </w:pPr>
            <w:r w:rsidRPr="001767A4">
              <w:rPr>
                <w:rFonts w:ascii="Times New Roman" w:hAnsi="Times New Roman"/>
                <w:color w:val="000000"/>
                <w:sz w:val="28"/>
                <w:szCs w:val="28"/>
                <w:lang w:val="uk-UA"/>
              </w:rPr>
              <w:t>РАЗОМ</w:t>
            </w:r>
          </w:p>
        </w:tc>
        <w:tc>
          <w:tcPr>
            <w:tcW w:w="358" w:type="pct"/>
            <w:shd w:val="clear" w:color="auto" w:fill="auto"/>
            <w:noWrap/>
            <w:vAlign w:val="center"/>
            <w:hideMark/>
          </w:tcPr>
          <w:p w:rsidR="00C43DEE" w:rsidRPr="001767A4" w:rsidRDefault="00C43DEE"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3,93</w:t>
            </w:r>
          </w:p>
        </w:tc>
        <w:tc>
          <w:tcPr>
            <w:tcW w:w="358" w:type="pct"/>
            <w:shd w:val="clear" w:color="auto" w:fill="auto"/>
            <w:noWrap/>
            <w:vAlign w:val="center"/>
            <w:hideMark/>
          </w:tcPr>
          <w:p w:rsidR="00C43DEE" w:rsidRPr="001767A4" w:rsidRDefault="00C43DEE" w:rsidP="00416389">
            <w:pPr>
              <w:spacing w:after="0" w:line="240" w:lineRule="auto"/>
              <w:jc w:val="center"/>
              <w:rPr>
                <w:rFonts w:ascii="Times New Roman" w:hAnsi="Times New Roman"/>
                <w:b/>
                <w:color w:val="000000"/>
                <w:sz w:val="28"/>
                <w:szCs w:val="28"/>
                <w:lang w:val="uk-UA"/>
              </w:rPr>
            </w:pPr>
            <w:r w:rsidRPr="001767A4">
              <w:rPr>
                <w:rFonts w:ascii="Times New Roman" w:hAnsi="Times New Roman"/>
                <w:b/>
                <w:color w:val="000000"/>
                <w:sz w:val="28"/>
                <w:szCs w:val="28"/>
                <w:lang w:val="uk-UA"/>
              </w:rPr>
              <w:t>4,04</w:t>
            </w:r>
          </w:p>
        </w:tc>
        <w:tc>
          <w:tcPr>
            <w:tcW w:w="367" w:type="pct"/>
            <w:shd w:val="clear" w:color="auto" w:fill="auto"/>
            <w:noWrap/>
            <w:vAlign w:val="center"/>
            <w:hideMark/>
          </w:tcPr>
          <w:p w:rsidR="00C43DEE" w:rsidRPr="001767A4" w:rsidRDefault="00C43DEE" w:rsidP="00416389">
            <w:pPr>
              <w:spacing w:after="0" w:line="240" w:lineRule="auto"/>
              <w:jc w:val="center"/>
              <w:rPr>
                <w:rFonts w:ascii="Times New Roman" w:hAnsi="Times New Roman"/>
                <w:b/>
                <w:color w:val="000000"/>
                <w:sz w:val="28"/>
                <w:szCs w:val="28"/>
                <w:lang w:val="uk-UA"/>
              </w:rPr>
            </w:pPr>
            <w:r w:rsidRPr="001767A4">
              <w:rPr>
                <w:rFonts w:ascii="Times New Roman" w:hAnsi="Times New Roman"/>
                <w:b/>
                <w:color w:val="000000"/>
                <w:sz w:val="28"/>
                <w:szCs w:val="28"/>
                <w:lang w:val="uk-UA"/>
              </w:rPr>
              <w:t>4,04</w:t>
            </w:r>
          </w:p>
        </w:tc>
        <w:tc>
          <w:tcPr>
            <w:tcW w:w="393" w:type="pct"/>
            <w:shd w:val="clear" w:color="auto" w:fill="auto"/>
            <w:noWrap/>
            <w:vAlign w:val="center"/>
            <w:hideMark/>
          </w:tcPr>
          <w:p w:rsidR="00C43DEE" w:rsidRPr="001767A4" w:rsidRDefault="00C43DEE"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11,57</w:t>
            </w:r>
          </w:p>
        </w:tc>
        <w:tc>
          <w:tcPr>
            <w:tcW w:w="393" w:type="pct"/>
            <w:shd w:val="clear" w:color="auto" w:fill="auto"/>
            <w:noWrap/>
            <w:vAlign w:val="center"/>
            <w:hideMark/>
          </w:tcPr>
          <w:p w:rsidR="00C43DEE" w:rsidRPr="001767A4" w:rsidRDefault="00C43DEE"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46</w:t>
            </w:r>
          </w:p>
        </w:tc>
        <w:tc>
          <w:tcPr>
            <w:tcW w:w="393" w:type="pct"/>
            <w:shd w:val="clear" w:color="auto" w:fill="auto"/>
            <w:noWrap/>
            <w:vAlign w:val="center"/>
            <w:hideMark/>
          </w:tcPr>
          <w:p w:rsidR="00C43DEE" w:rsidRPr="001767A4" w:rsidRDefault="00C43DEE"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11,48</w:t>
            </w:r>
          </w:p>
        </w:tc>
        <w:tc>
          <w:tcPr>
            <w:tcW w:w="393" w:type="pct"/>
            <w:shd w:val="clear" w:color="auto" w:fill="auto"/>
            <w:noWrap/>
            <w:vAlign w:val="center"/>
            <w:hideMark/>
          </w:tcPr>
          <w:p w:rsidR="00C43DEE" w:rsidRPr="001767A4" w:rsidRDefault="00C43DEE" w:rsidP="00416389">
            <w:pPr>
              <w:spacing w:after="0" w:line="240" w:lineRule="auto"/>
              <w:jc w:val="center"/>
              <w:rPr>
                <w:rFonts w:ascii="Times New Roman" w:hAnsi="Times New Roman"/>
                <w:b/>
                <w:color w:val="000000"/>
                <w:sz w:val="28"/>
                <w:szCs w:val="28"/>
                <w:lang w:val="uk-UA"/>
              </w:rPr>
            </w:pPr>
            <w:r w:rsidRPr="001767A4">
              <w:rPr>
                <w:rFonts w:ascii="Times New Roman" w:hAnsi="Times New Roman"/>
                <w:b/>
                <w:color w:val="000000"/>
                <w:sz w:val="28"/>
                <w:szCs w:val="28"/>
                <w:lang w:val="uk-UA"/>
              </w:rPr>
              <w:t>54</w:t>
            </w:r>
          </w:p>
        </w:tc>
        <w:tc>
          <w:tcPr>
            <w:tcW w:w="393" w:type="pct"/>
            <w:tcBorders>
              <w:right w:val="single" w:sz="4" w:space="0" w:color="auto"/>
            </w:tcBorders>
            <w:vAlign w:val="center"/>
            <w:hideMark/>
          </w:tcPr>
          <w:p w:rsidR="00C43DEE" w:rsidRPr="001767A4" w:rsidRDefault="00C43DEE"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10,87</w:t>
            </w:r>
          </w:p>
        </w:tc>
        <w:tc>
          <w:tcPr>
            <w:tcW w:w="393" w:type="pct"/>
            <w:tcBorders>
              <w:left w:val="single" w:sz="4" w:space="0" w:color="auto"/>
            </w:tcBorders>
            <w:vAlign w:val="center"/>
          </w:tcPr>
          <w:p w:rsidR="00C43DEE" w:rsidRPr="001767A4" w:rsidRDefault="00C43DEE"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28</w:t>
            </w:r>
          </w:p>
        </w:tc>
        <w:tc>
          <w:tcPr>
            <w:tcW w:w="393" w:type="pct"/>
            <w:tcBorders>
              <w:right w:val="single" w:sz="4" w:space="0" w:color="auto"/>
            </w:tcBorders>
            <w:vAlign w:val="center"/>
            <w:hideMark/>
          </w:tcPr>
          <w:p w:rsidR="00C43DEE" w:rsidRPr="001767A4" w:rsidRDefault="00C43DEE"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12,19</w:t>
            </w:r>
          </w:p>
        </w:tc>
        <w:tc>
          <w:tcPr>
            <w:tcW w:w="371" w:type="pct"/>
            <w:tcBorders>
              <w:left w:val="single" w:sz="4" w:space="0" w:color="auto"/>
            </w:tcBorders>
            <w:vAlign w:val="center"/>
          </w:tcPr>
          <w:p w:rsidR="00C43DEE" w:rsidRPr="001767A4" w:rsidRDefault="00C43DEE" w:rsidP="00416389">
            <w:pPr>
              <w:spacing w:after="0" w:line="240" w:lineRule="auto"/>
              <w:jc w:val="center"/>
              <w:rPr>
                <w:rFonts w:ascii="Times New Roman" w:hAnsi="Times New Roman"/>
                <w:b/>
                <w:color w:val="000000"/>
                <w:sz w:val="28"/>
                <w:szCs w:val="28"/>
                <w:lang w:val="uk-UA"/>
              </w:rPr>
            </w:pPr>
            <w:r w:rsidRPr="001767A4">
              <w:rPr>
                <w:rFonts w:ascii="Times New Roman" w:hAnsi="Times New Roman"/>
                <w:b/>
                <w:color w:val="000000"/>
                <w:sz w:val="28"/>
                <w:szCs w:val="28"/>
                <w:lang w:val="uk-UA"/>
              </w:rPr>
              <w:t>72</w:t>
            </w:r>
          </w:p>
        </w:tc>
      </w:tr>
      <w:tr w:rsidR="00C43DEE" w:rsidRPr="001767A4" w:rsidTr="00416389">
        <w:trPr>
          <w:trHeight w:val="660"/>
        </w:trPr>
        <w:tc>
          <w:tcPr>
            <w:tcW w:w="796" w:type="pct"/>
          </w:tcPr>
          <w:p w:rsidR="00C43DEE" w:rsidRPr="001767A4" w:rsidRDefault="00C43DEE" w:rsidP="00416389">
            <w:pPr>
              <w:spacing w:before="120" w:after="120" w:line="240" w:lineRule="auto"/>
              <w:rPr>
                <w:rFonts w:ascii="Times New Roman" w:hAnsi="Times New Roman"/>
                <w:color w:val="000000"/>
                <w:sz w:val="28"/>
                <w:szCs w:val="28"/>
                <w:lang w:val="uk-UA"/>
              </w:rPr>
            </w:pPr>
            <w:r w:rsidRPr="001767A4">
              <w:rPr>
                <w:rFonts w:ascii="Times New Roman" w:hAnsi="Times New Roman"/>
                <w:color w:val="000000"/>
                <w:sz w:val="28"/>
                <w:szCs w:val="28"/>
                <w:lang w:val="uk-UA"/>
              </w:rPr>
              <w:t>Хлопці</w:t>
            </w:r>
          </w:p>
        </w:tc>
        <w:tc>
          <w:tcPr>
            <w:tcW w:w="358" w:type="pct"/>
            <w:shd w:val="clear" w:color="auto" w:fill="auto"/>
            <w:noWrap/>
            <w:vAlign w:val="center"/>
            <w:hideMark/>
          </w:tcPr>
          <w:p w:rsidR="00C43DEE" w:rsidRPr="001767A4" w:rsidRDefault="00C43DEE"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4,0</w:t>
            </w:r>
          </w:p>
        </w:tc>
        <w:tc>
          <w:tcPr>
            <w:tcW w:w="358" w:type="pct"/>
            <w:shd w:val="clear" w:color="auto" w:fill="auto"/>
            <w:noWrap/>
            <w:vAlign w:val="center"/>
            <w:hideMark/>
          </w:tcPr>
          <w:p w:rsidR="00C43DEE" w:rsidRPr="001767A4" w:rsidRDefault="00C43DEE" w:rsidP="00416389">
            <w:pPr>
              <w:spacing w:after="0" w:line="240" w:lineRule="auto"/>
              <w:jc w:val="center"/>
              <w:rPr>
                <w:rFonts w:ascii="Times New Roman" w:hAnsi="Times New Roman"/>
                <w:b/>
                <w:color w:val="000000"/>
                <w:sz w:val="28"/>
                <w:szCs w:val="28"/>
                <w:lang w:val="uk-UA"/>
              </w:rPr>
            </w:pPr>
            <w:r w:rsidRPr="001767A4">
              <w:rPr>
                <w:rFonts w:ascii="Times New Roman" w:hAnsi="Times New Roman"/>
                <w:b/>
                <w:color w:val="000000"/>
                <w:sz w:val="28"/>
                <w:szCs w:val="28"/>
                <w:lang w:val="uk-UA"/>
              </w:rPr>
              <w:t>4,6</w:t>
            </w:r>
          </w:p>
        </w:tc>
        <w:tc>
          <w:tcPr>
            <w:tcW w:w="367" w:type="pct"/>
            <w:shd w:val="clear" w:color="auto" w:fill="auto"/>
            <w:noWrap/>
            <w:vAlign w:val="center"/>
            <w:hideMark/>
          </w:tcPr>
          <w:p w:rsidR="00C43DEE" w:rsidRPr="001767A4" w:rsidRDefault="00C43DEE"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3,4</w:t>
            </w:r>
          </w:p>
        </w:tc>
        <w:tc>
          <w:tcPr>
            <w:tcW w:w="393" w:type="pct"/>
            <w:shd w:val="clear" w:color="auto" w:fill="auto"/>
            <w:noWrap/>
            <w:vAlign w:val="center"/>
            <w:hideMark/>
          </w:tcPr>
          <w:p w:rsidR="00C43DEE" w:rsidRPr="001767A4" w:rsidRDefault="00C43DEE"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11,6</w:t>
            </w:r>
          </w:p>
        </w:tc>
        <w:tc>
          <w:tcPr>
            <w:tcW w:w="393" w:type="pct"/>
            <w:shd w:val="clear" w:color="auto" w:fill="auto"/>
            <w:noWrap/>
            <w:vAlign w:val="center"/>
            <w:hideMark/>
          </w:tcPr>
          <w:p w:rsidR="00C43DEE" w:rsidRPr="001767A4" w:rsidRDefault="00C43DEE"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46</w:t>
            </w:r>
          </w:p>
        </w:tc>
        <w:tc>
          <w:tcPr>
            <w:tcW w:w="393" w:type="pct"/>
            <w:shd w:val="clear" w:color="auto" w:fill="auto"/>
            <w:noWrap/>
            <w:vAlign w:val="center"/>
            <w:hideMark/>
          </w:tcPr>
          <w:p w:rsidR="00C43DEE" w:rsidRPr="001767A4" w:rsidRDefault="00C43DEE"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11,5</w:t>
            </w:r>
          </w:p>
        </w:tc>
        <w:tc>
          <w:tcPr>
            <w:tcW w:w="393" w:type="pct"/>
            <w:shd w:val="clear" w:color="auto" w:fill="auto"/>
            <w:noWrap/>
            <w:vAlign w:val="center"/>
            <w:hideMark/>
          </w:tcPr>
          <w:p w:rsidR="00C43DEE" w:rsidRPr="001767A4" w:rsidRDefault="00C43DEE" w:rsidP="00416389">
            <w:pPr>
              <w:spacing w:after="0" w:line="240" w:lineRule="auto"/>
              <w:jc w:val="center"/>
              <w:rPr>
                <w:rFonts w:ascii="Times New Roman" w:hAnsi="Times New Roman"/>
                <w:b/>
                <w:color w:val="000000"/>
                <w:sz w:val="28"/>
                <w:szCs w:val="28"/>
                <w:lang w:val="uk-UA"/>
              </w:rPr>
            </w:pPr>
            <w:r w:rsidRPr="001767A4">
              <w:rPr>
                <w:rFonts w:ascii="Times New Roman" w:hAnsi="Times New Roman"/>
                <w:b/>
                <w:color w:val="000000"/>
                <w:sz w:val="28"/>
                <w:szCs w:val="28"/>
                <w:lang w:val="uk-UA"/>
              </w:rPr>
              <w:t>54</w:t>
            </w:r>
          </w:p>
        </w:tc>
        <w:tc>
          <w:tcPr>
            <w:tcW w:w="393" w:type="pct"/>
            <w:tcBorders>
              <w:right w:val="single" w:sz="4" w:space="0" w:color="auto"/>
            </w:tcBorders>
            <w:vAlign w:val="center"/>
            <w:hideMark/>
          </w:tcPr>
          <w:p w:rsidR="00C43DEE" w:rsidRPr="001767A4" w:rsidRDefault="00C43DEE"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10,9</w:t>
            </w:r>
          </w:p>
        </w:tc>
        <w:tc>
          <w:tcPr>
            <w:tcW w:w="393" w:type="pct"/>
            <w:tcBorders>
              <w:left w:val="single" w:sz="4" w:space="0" w:color="auto"/>
            </w:tcBorders>
            <w:vAlign w:val="center"/>
          </w:tcPr>
          <w:p w:rsidR="00C43DEE" w:rsidRPr="001767A4" w:rsidRDefault="00C43DEE"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35</w:t>
            </w:r>
          </w:p>
        </w:tc>
        <w:tc>
          <w:tcPr>
            <w:tcW w:w="393" w:type="pct"/>
            <w:tcBorders>
              <w:right w:val="single" w:sz="4" w:space="0" w:color="auto"/>
            </w:tcBorders>
            <w:vAlign w:val="center"/>
            <w:hideMark/>
          </w:tcPr>
          <w:p w:rsidR="00C43DEE" w:rsidRPr="001767A4" w:rsidRDefault="00C43DEE"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12,2</w:t>
            </w:r>
          </w:p>
        </w:tc>
        <w:tc>
          <w:tcPr>
            <w:tcW w:w="371" w:type="pct"/>
            <w:tcBorders>
              <w:left w:val="single" w:sz="4" w:space="0" w:color="auto"/>
            </w:tcBorders>
            <w:vAlign w:val="center"/>
          </w:tcPr>
          <w:p w:rsidR="00C43DEE" w:rsidRPr="001767A4" w:rsidRDefault="00C43DEE" w:rsidP="00416389">
            <w:pPr>
              <w:spacing w:after="0" w:line="240" w:lineRule="auto"/>
              <w:jc w:val="center"/>
              <w:rPr>
                <w:rFonts w:ascii="Times New Roman" w:hAnsi="Times New Roman"/>
                <w:b/>
                <w:color w:val="000000"/>
                <w:sz w:val="28"/>
                <w:szCs w:val="28"/>
                <w:lang w:val="uk-UA"/>
              </w:rPr>
            </w:pPr>
            <w:r w:rsidRPr="001767A4">
              <w:rPr>
                <w:rFonts w:ascii="Times New Roman" w:hAnsi="Times New Roman"/>
                <w:b/>
                <w:color w:val="000000"/>
                <w:sz w:val="28"/>
                <w:szCs w:val="28"/>
                <w:lang w:val="uk-UA"/>
              </w:rPr>
              <w:t>65</w:t>
            </w:r>
          </w:p>
        </w:tc>
      </w:tr>
      <w:tr w:rsidR="00C43DEE" w:rsidRPr="001767A4" w:rsidTr="00416389">
        <w:trPr>
          <w:trHeight w:val="660"/>
        </w:trPr>
        <w:tc>
          <w:tcPr>
            <w:tcW w:w="796" w:type="pct"/>
          </w:tcPr>
          <w:p w:rsidR="00C43DEE" w:rsidRPr="001767A4" w:rsidRDefault="00C43DEE" w:rsidP="00416389">
            <w:pPr>
              <w:spacing w:before="120" w:after="120" w:line="240" w:lineRule="auto"/>
              <w:rPr>
                <w:rFonts w:ascii="Times New Roman" w:hAnsi="Times New Roman"/>
                <w:color w:val="000000"/>
                <w:sz w:val="28"/>
                <w:szCs w:val="28"/>
                <w:lang w:val="uk-UA"/>
              </w:rPr>
            </w:pPr>
            <w:r w:rsidRPr="001767A4">
              <w:rPr>
                <w:rFonts w:ascii="Times New Roman" w:hAnsi="Times New Roman"/>
                <w:color w:val="000000"/>
                <w:sz w:val="28"/>
                <w:szCs w:val="28"/>
                <w:lang w:val="uk-UA"/>
              </w:rPr>
              <w:t xml:space="preserve">Дівчата </w:t>
            </w:r>
          </w:p>
        </w:tc>
        <w:tc>
          <w:tcPr>
            <w:tcW w:w="358" w:type="pct"/>
            <w:shd w:val="clear" w:color="auto" w:fill="auto"/>
            <w:noWrap/>
            <w:vAlign w:val="center"/>
            <w:hideMark/>
          </w:tcPr>
          <w:p w:rsidR="00C43DEE" w:rsidRPr="001767A4" w:rsidRDefault="00C43DEE"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3,8</w:t>
            </w:r>
          </w:p>
        </w:tc>
        <w:tc>
          <w:tcPr>
            <w:tcW w:w="358" w:type="pct"/>
            <w:shd w:val="clear" w:color="auto" w:fill="auto"/>
            <w:noWrap/>
            <w:vAlign w:val="center"/>
            <w:hideMark/>
          </w:tcPr>
          <w:p w:rsidR="00C43DEE" w:rsidRPr="001767A4" w:rsidRDefault="00C43DEE"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3,5</w:t>
            </w:r>
          </w:p>
        </w:tc>
        <w:tc>
          <w:tcPr>
            <w:tcW w:w="367" w:type="pct"/>
            <w:shd w:val="clear" w:color="auto" w:fill="auto"/>
            <w:noWrap/>
            <w:vAlign w:val="center"/>
            <w:hideMark/>
          </w:tcPr>
          <w:p w:rsidR="00C43DEE" w:rsidRPr="001767A4" w:rsidRDefault="00C43DEE" w:rsidP="00416389">
            <w:pPr>
              <w:spacing w:after="0" w:line="240" w:lineRule="auto"/>
              <w:jc w:val="center"/>
              <w:rPr>
                <w:rFonts w:ascii="Times New Roman" w:hAnsi="Times New Roman"/>
                <w:b/>
                <w:color w:val="000000"/>
                <w:sz w:val="28"/>
                <w:szCs w:val="28"/>
                <w:lang w:val="uk-UA"/>
              </w:rPr>
            </w:pPr>
            <w:r w:rsidRPr="001767A4">
              <w:rPr>
                <w:rFonts w:ascii="Times New Roman" w:hAnsi="Times New Roman"/>
                <w:b/>
                <w:color w:val="000000"/>
                <w:sz w:val="28"/>
                <w:szCs w:val="28"/>
                <w:lang w:val="uk-UA"/>
              </w:rPr>
              <w:t>4,6</w:t>
            </w:r>
          </w:p>
        </w:tc>
        <w:tc>
          <w:tcPr>
            <w:tcW w:w="393" w:type="pct"/>
            <w:shd w:val="clear" w:color="auto" w:fill="auto"/>
            <w:noWrap/>
            <w:vAlign w:val="center"/>
            <w:hideMark/>
          </w:tcPr>
          <w:p w:rsidR="00C43DEE" w:rsidRPr="001767A4" w:rsidRDefault="00C43DEE"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11,5</w:t>
            </w:r>
          </w:p>
        </w:tc>
        <w:tc>
          <w:tcPr>
            <w:tcW w:w="393" w:type="pct"/>
            <w:shd w:val="clear" w:color="auto" w:fill="auto"/>
            <w:noWrap/>
            <w:vAlign w:val="center"/>
            <w:hideMark/>
          </w:tcPr>
          <w:p w:rsidR="00C43DEE" w:rsidRPr="001767A4" w:rsidRDefault="00C43DEE"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46</w:t>
            </w:r>
          </w:p>
        </w:tc>
        <w:tc>
          <w:tcPr>
            <w:tcW w:w="393" w:type="pct"/>
            <w:shd w:val="clear" w:color="auto" w:fill="auto"/>
            <w:noWrap/>
            <w:vAlign w:val="center"/>
            <w:hideMark/>
          </w:tcPr>
          <w:p w:rsidR="00C43DEE" w:rsidRPr="001767A4" w:rsidRDefault="00C43DEE"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11,5</w:t>
            </w:r>
          </w:p>
        </w:tc>
        <w:tc>
          <w:tcPr>
            <w:tcW w:w="393" w:type="pct"/>
            <w:shd w:val="clear" w:color="auto" w:fill="auto"/>
            <w:noWrap/>
            <w:vAlign w:val="center"/>
            <w:hideMark/>
          </w:tcPr>
          <w:p w:rsidR="00C43DEE" w:rsidRPr="001767A4" w:rsidRDefault="00C43DEE" w:rsidP="00416389">
            <w:pPr>
              <w:spacing w:after="0" w:line="240" w:lineRule="auto"/>
              <w:jc w:val="center"/>
              <w:rPr>
                <w:rFonts w:ascii="Times New Roman" w:hAnsi="Times New Roman"/>
                <w:b/>
                <w:color w:val="000000"/>
                <w:sz w:val="28"/>
                <w:szCs w:val="28"/>
                <w:lang w:val="uk-UA"/>
              </w:rPr>
            </w:pPr>
            <w:r w:rsidRPr="001767A4">
              <w:rPr>
                <w:rFonts w:ascii="Times New Roman" w:hAnsi="Times New Roman"/>
                <w:b/>
                <w:color w:val="000000"/>
                <w:sz w:val="28"/>
                <w:szCs w:val="28"/>
                <w:lang w:val="uk-UA"/>
              </w:rPr>
              <w:t>54</w:t>
            </w:r>
          </w:p>
        </w:tc>
        <w:tc>
          <w:tcPr>
            <w:tcW w:w="393" w:type="pct"/>
            <w:tcBorders>
              <w:right w:val="single" w:sz="4" w:space="0" w:color="auto"/>
            </w:tcBorders>
            <w:vAlign w:val="center"/>
            <w:hideMark/>
          </w:tcPr>
          <w:p w:rsidR="00C43DEE" w:rsidRPr="001767A4" w:rsidRDefault="00C43DEE"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10,8</w:t>
            </w:r>
          </w:p>
        </w:tc>
        <w:tc>
          <w:tcPr>
            <w:tcW w:w="393" w:type="pct"/>
            <w:tcBorders>
              <w:left w:val="single" w:sz="4" w:space="0" w:color="auto"/>
            </w:tcBorders>
            <w:vAlign w:val="center"/>
          </w:tcPr>
          <w:p w:rsidR="00C43DEE" w:rsidRPr="001767A4" w:rsidRDefault="00C43DEE"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21</w:t>
            </w:r>
          </w:p>
        </w:tc>
        <w:tc>
          <w:tcPr>
            <w:tcW w:w="393" w:type="pct"/>
            <w:tcBorders>
              <w:right w:val="single" w:sz="4" w:space="0" w:color="auto"/>
            </w:tcBorders>
            <w:vAlign w:val="center"/>
            <w:hideMark/>
          </w:tcPr>
          <w:p w:rsidR="00C43DEE" w:rsidRPr="001767A4" w:rsidRDefault="00C43DEE"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12,2</w:t>
            </w:r>
          </w:p>
        </w:tc>
        <w:tc>
          <w:tcPr>
            <w:tcW w:w="371" w:type="pct"/>
            <w:tcBorders>
              <w:left w:val="single" w:sz="4" w:space="0" w:color="auto"/>
            </w:tcBorders>
            <w:vAlign w:val="center"/>
          </w:tcPr>
          <w:p w:rsidR="00C43DEE" w:rsidRPr="001767A4" w:rsidRDefault="00C43DEE" w:rsidP="00416389">
            <w:pPr>
              <w:spacing w:after="0" w:line="240" w:lineRule="auto"/>
              <w:jc w:val="center"/>
              <w:rPr>
                <w:rFonts w:ascii="Times New Roman" w:hAnsi="Times New Roman"/>
                <w:b/>
                <w:color w:val="000000"/>
                <w:sz w:val="28"/>
                <w:szCs w:val="28"/>
                <w:lang w:val="uk-UA"/>
              </w:rPr>
            </w:pPr>
            <w:r w:rsidRPr="001767A4">
              <w:rPr>
                <w:rFonts w:ascii="Times New Roman" w:hAnsi="Times New Roman"/>
                <w:b/>
                <w:color w:val="000000"/>
                <w:sz w:val="28"/>
                <w:szCs w:val="28"/>
                <w:lang w:val="uk-UA"/>
              </w:rPr>
              <w:t>79</w:t>
            </w:r>
          </w:p>
        </w:tc>
      </w:tr>
    </w:tbl>
    <w:p w:rsidR="00C43DEE" w:rsidRPr="001767A4" w:rsidRDefault="00C43DEE" w:rsidP="00C43DEE">
      <w:pPr>
        <w:spacing w:after="0"/>
        <w:jc w:val="both"/>
        <w:rPr>
          <w:rStyle w:val="rvts14"/>
          <w:rFonts w:ascii="Times New Roman" w:hAnsi="Times New Roman"/>
          <w:bCs/>
          <w:color w:val="000000"/>
          <w:sz w:val="24"/>
          <w:szCs w:val="24"/>
          <w:lang w:val="uk-UA"/>
        </w:rPr>
      </w:pPr>
      <w:r w:rsidRPr="001767A4">
        <w:rPr>
          <w:rStyle w:val="rvts14"/>
          <w:rFonts w:ascii="Times New Roman" w:hAnsi="Times New Roman"/>
          <w:bCs/>
          <w:color w:val="000000"/>
          <w:sz w:val="24"/>
          <w:szCs w:val="24"/>
          <w:lang w:val="uk-UA"/>
        </w:rPr>
        <w:t>Примітка: 1 – «якісна», 2 – «відносна», 3 – «кількісна» суб’єктивна шкала.</w:t>
      </w:r>
    </w:p>
    <w:p w:rsidR="00C43DEE" w:rsidRPr="001767A4" w:rsidRDefault="00C43DEE" w:rsidP="00C43DEE">
      <w:pPr>
        <w:spacing w:before="60" w:after="120"/>
        <w:jc w:val="both"/>
        <w:rPr>
          <w:rStyle w:val="rvts14"/>
          <w:rFonts w:ascii="Times New Roman" w:hAnsi="Times New Roman"/>
          <w:bCs/>
          <w:color w:val="000000"/>
          <w:sz w:val="24"/>
          <w:szCs w:val="24"/>
          <w:lang w:val="uk-UA"/>
        </w:rPr>
      </w:pPr>
      <w:r w:rsidRPr="001767A4">
        <w:rPr>
          <w:rStyle w:val="rvts14"/>
          <w:rFonts w:ascii="Times New Roman" w:hAnsi="Times New Roman"/>
          <w:bCs/>
          <w:color w:val="000000"/>
          <w:sz w:val="24"/>
          <w:szCs w:val="24"/>
          <w:lang w:val="uk-UA"/>
        </w:rPr>
        <w:t>МСО – механізм (суб’єктивна шкала) самооцінки; СД – спрямованість на досягнення, СУ – спрямованість на уникнення, ЗД – зовнішнє джерело самооцінки, ВД – внутрішнє джерело самооцінки; визначення % - відносно даної категорії.</w:t>
      </w:r>
    </w:p>
    <w:p w:rsidR="00252BA2" w:rsidRPr="001767A4" w:rsidRDefault="00252BA2" w:rsidP="00252BA2">
      <w:pPr>
        <w:spacing w:after="120" w:line="360" w:lineRule="auto"/>
        <w:ind w:firstLine="709"/>
        <w:jc w:val="both"/>
        <w:rPr>
          <w:rStyle w:val="rvts14"/>
          <w:rFonts w:ascii="Times New Roman" w:hAnsi="Times New Roman"/>
          <w:bCs/>
          <w:color w:val="000000"/>
          <w:sz w:val="28"/>
          <w:szCs w:val="28"/>
          <w:lang w:val="uk-UA"/>
        </w:rPr>
      </w:pPr>
      <w:r w:rsidRPr="001767A4">
        <w:rPr>
          <w:rStyle w:val="rvts14"/>
          <w:rFonts w:ascii="Times New Roman" w:hAnsi="Times New Roman"/>
          <w:bCs/>
          <w:color w:val="000000"/>
          <w:sz w:val="28"/>
          <w:szCs w:val="28"/>
          <w:lang w:val="uk-UA"/>
        </w:rPr>
        <w:t xml:space="preserve">Картина </w:t>
      </w:r>
      <w:r w:rsidR="00C43DEE" w:rsidRPr="001767A4">
        <w:rPr>
          <w:rStyle w:val="rvts14"/>
          <w:rFonts w:ascii="Times New Roman" w:hAnsi="Times New Roman"/>
          <w:bCs/>
          <w:color w:val="000000"/>
          <w:sz w:val="28"/>
          <w:szCs w:val="28"/>
          <w:lang w:val="uk-UA"/>
        </w:rPr>
        <w:t xml:space="preserve">в цілому </w:t>
      </w:r>
      <w:r w:rsidRPr="001767A4">
        <w:rPr>
          <w:rStyle w:val="rvts14"/>
          <w:rFonts w:ascii="Times New Roman" w:hAnsi="Times New Roman"/>
          <w:bCs/>
          <w:color w:val="000000"/>
          <w:sz w:val="28"/>
          <w:szCs w:val="28"/>
          <w:lang w:val="uk-UA"/>
        </w:rPr>
        <w:t xml:space="preserve">підтверджується і при орієнтації на частотні показники </w:t>
      </w:r>
      <w:r w:rsidR="003E6733" w:rsidRPr="001767A4">
        <w:rPr>
          <w:rStyle w:val="rvts14"/>
          <w:rFonts w:ascii="Times New Roman" w:hAnsi="Times New Roman"/>
          <w:bCs/>
          <w:color w:val="000000"/>
          <w:sz w:val="28"/>
          <w:szCs w:val="28"/>
          <w:lang w:val="uk-UA"/>
        </w:rPr>
        <w:t>пріоритет</w:t>
      </w:r>
      <w:r w:rsidRPr="001767A4">
        <w:rPr>
          <w:rStyle w:val="rvts14"/>
          <w:rFonts w:ascii="Times New Roman" w:hAnsi="Times New Roman"/>
          <w:bCs/>
          <w:color w:val="000000"/>
          <w:sz w:val="28"/>
          <w:szCs w:val="28"/>
          <w:lang w:val="uk-UA"/>
        </w:rPr>
        <w:t>ів. Загальна логіка формування автономного механізму самооцінювання спостерігається більш послідовно. Хлопці визначаються наступним рейтингом суб’єктивних шкал: відносна (46,2%), якісна (34,6%) і кількісна (19,2%); дівчата, відповідно – кількісна (46,4%), відносна (32,1%), якісна (21,4%)</w:t>
      </w:r>
      <w:r w:rsidR="00C43DEE" w:rsidRPr="001767A4">
        <w:rPr>
          <w:rStyle w:val="rvts14"/>
          <w:rFonts w:ascii="Times New Roman" w:hAnsi="Times New Roman"/>
          <w:bCs/>
          <w:color w:val="000000"/>
          <w:sz w:val="28"/>
          <w:szCs w:val="28"/>
          <w:lang w:val="uk-UA"/>
        </w:rPr>
        <w:t xml:space="preserve"> (див</w:t>
      </w:r>
      <w:r w:rsidRPr="001767A4">
        <w:rPr>
          <w:rStyle w:val="rvts14"/>
          <w:rFonts w:ascii="Times New Roman" w:hAnsi="Times New Roman"/>
          <w:bCs/>
          <w:color w:val="000000"/>
          <w:sz w:val="28"/>
          <w:szCs w:val="28"/>
          <w:lang w:val="uk-UA"/>
        </w:rPr>
        <w:t>.</w:t>
      </w:r>
      <w:r w:rsidR="00C43DEE" w:rsidRPr="001767A4">
        <w:rPr>
          <w:rStyle w:val="rvts14"/>
          <w:rFonts w:ascii="Times New Roman" w:hAnsi="Times New Roman"/>
          <w:bCs/>
          <w:color w:val="000000"/>
          <w:sz w:val="28"/>
          <w:szCs w:val="28"/>
          <w:lang w:val="uk-UA"/>
        </w:rPr>
        <w:t>табл.2).</w:t>
      </w:r>
    </w:p>
    <w:p w:rsidR="00B63667" w:rsidRPr="001767A4" w:rsidRDefault="00071A57" w:rsidP="00996B93">
      <w:pPr>
        <w:spacing w:after="120" w:line="360" w:lineRule="auto"/>
        <w:ind w:firstLine="709"/>
        <w:jc w:val="both"/>
        <w:rPr>
          <w:rStyle w:val="rvts14"/>
          <w:rFonts w:ascii="Times New Roman" w:hAnsi="Times New Roman"/>
          <w:bCs/>
          <w:color w:val="000000"/>
          <w:sz w:val="28"/>
          <w:szCs w:val="28"/>
          <w:lang w:val="uk-UA"/>
        </w:rPr>
      </w:pPr>
      <w:r w:rsidRPr="001767A4">
        <w:rPr>
          <w:rStyle w:val="rvts14"/>
          <w:rFonts w:ascii="Times New Roman" w:hAnsi="Times New Roman"/>
          <w:bCs/>
          <w:color w:val="000000"/>
          <w:sz w:val="28"/>
          <w:szCs w:val="28"/>
          <w:lang w:val="uk-UA"/>
        </w:rPr>
        <w:t>Спостерігається переважаюча тенденція спрямованості оцінок на уникнення невдач (54% у всіх групах), що говорить про загальну оцінку власного потенціалу, виходячи з «адаптувальної» позиції</w:t>
      </w:r>
      <w:r w:rsidR="00C43DEE" w:rsidRPr="001767A4">
        <w:rPr>
          <w:rStyle w:val="rvts14"/>
          <w:rFonts w:ascii="Times New Roman" w:hAnsi="Times New Roman"/>
          <w:bCs/>
          <w:color w:val="000000"/>
          <w:sz w:val="28"/>
          <w:szCs w:val="28"/>
          <w:lang w:val="uk-UA"/>
        </w:rPr>
        <w:t xml:space="preserve"> (див</w:t>
      </w:r>
      <w:r w:rsidRPr="001767A4">
        <w:rPr>
          <w:rStyle w:val="rvts14"/>
          <w:rFonts w:ascii="Times New Roman" w:hAnsi="Times New Roman"/>
          <w:bCs/>
          <w:color w:val="000000"/>
          <w:sz w:val="28"/>
          <w:szCs w:val="28"/>
          <w:lang w:val="uk-UA"/>
        </w:rPr>
        <w:t>.</w:t>
      </w:r>
      <w:r w:rsidR="00C43DEE" w:rsidRPr="001767A4">
        <w:rPr>
          <w:rStyle w:val="rvts14"/>
          <w:rFonts w:ascii="Times New Roman" w:hAnsi="Times New Roman"/>
          <w:bCs/>
          <w:color w:val="000000"/>
          <w:sz w:val="28"/>
          <w:szCs w:val="28"/>
          <w:lang w:val="uk-UA"/>
        </w:rPr>
        <w:t>табл.1).</w:t>
      </w:r>
      <w:r w:rsidRPr="001767A4">
        <w:rPr>
          <w:rStyle w:val="rvts14"/>
          <w:rFonts w:ascii="Times New Roman" w:hAnsi="Times New Roman"/>
          <w:bCs/>
          <w:color w:val="000000"/>
          <w:sz w:val="28"/>
          <w:szCs w:val="28"/>
          <w:lang w:val="uk-UA"/>
        </w:rPr>
        <w:t xml:space="preserve"> В цілому це може говорити про те, що самоактуалізаційна тенденція особистості </w:t>
      </w:r>
      <w:r w:rsidR="00B63667" w:rsidRPr="001767A4">
        <w:rPr>
          <w:rStyle w:val="rvts14"/>
          <w:rFonts w:ascii="Times New Roman" w:hAnsi="Times New Roman"/>
          <w:bCs/>
          <w:color w:val="000000"/>
          <w:sz w:val="28"/>
          <w:szCs w:val="28"/>
          <w:lang w:val="uk-UA"/>
        </w:rPr>
        <w:t>ще неактивна: особа «не бере завдання на себе»</w:t>
      </w:r>
      <w:r w:rsidR="00B064EB" w:rsidRPr="001767A4">
        <w:rPr>
          <w:rStyle w:val="rvts14"/>
          <w:rFonts w:ascii="Times New Roman" w:hAnsi="Times New Roman"/>
          <w:bCs/>
          <w:color w:val="000000"/>
          <w:sz w:val="28"/>
          <w:szCs w:val="28"/>
          <w:lang w:val="uk-UA"/>
        </w:rPr>
        <w:t>.</w:t>
      </w:r>
      <w:r w:rsidR="00B63667" w:rsidRPr="001767A4">
        <w:rPr>
          <w:rStyle w:val="rvts14"/>
          <w:rFonts w:ascii="Times New Roman" w:hAnsi="Times New Roman"/>
          <w:bCs/>
          <w:color w:val="000000"/>
          <w:sz w:val="28"/>
          <w:szCs w:val="28"/>
          <w:lang w:val="uk-UA"/>
        </w:rPr>
        <w:t xml:space="preserve"> </w:t>
      </w:r>
    </w:p>
    <w:p w:rsidR="00071A57" w:rsidRPr="001767A4" w:rsidRDefault="00071A57" w:rsidP="00996B93">
      <w:pPr>
        <w:spacing w:after="120" w:line="360" w:lineRule="auto"/>
        <w:ind w:firstLine="709"/>
        <w:jc w:val="both"/>
        <w:rPr>
          <w:rStyle w:val="rvts14"/>
          <w:rFonts w:ascii="Times New Roman" w:hAnsi="Times New Roman"/>
          <w:bCs/>
          <w:color w:val="000000"/>
          <w:sz w:val="28"/>
          <w:szCs w:val="28"/>
          <w:lang w:val="uk-UA"/>
        </w:rPr>
      </w:pPr>
      <w:r w:rsidRPr="001767A4">
        <w:rPr>
          <w:rStyle w:val="rvts14"/>
          <w:rFonts w:ascii="Times New Roman" w:hAnsi="Times New Roman"/>
          <w:bCs/>
          <w:color w:val="000000"/>
          <w:sz w:val="28"/>
          <w:szCs w:val="28"/>
          <w:lang w:val="uk-UA"/>
        </w:rPr>
        <w:t>Аналогічно, але з дещо різним співвідношенням у хлопців та дівчат спостерігається орієнтація на внутрішній (афективний) критерій самооцінювання. У хлопців він виявляється дещо менше, ніж у дівчат</w:t>
      </w:r>
      <w:r w:rsidR="00A8581A" w:rsidRPr="001767A4">
        <w:rPr>
          <w:rStyle w:val="rvts14"/>
          <w:rFonts w:ascii="Times New Roman" w:hAnsi="Times New Roman"/>
          <w:bCs/>
          <w:color w:val="000000"/>
          <w:sz w:val="28"/>
          <w:szCs w:val="28"/>
          <w:lang w:val="uk-UA"/>
        </w:rPr>
        <w:t xml:space="preserve">: 65% </w:t>
      </w:r>
      <w:r w:rsidR="00A8581A" w:rsidRPr="001767A4">
        <w:rPr>
          <w:rStyle w:val="rvts14"/>
          <w:rFonts w:ascii="Times New Roman" w:hAnsi="Times New Roman"/>
          <w:bCs/>
          <w:color w:val="000000"/>
          <w:sz w:val="28"/>
          <w:szCs w:val="28"/>
          <w:lang w:val="uk-UA"/>
        </w:rPr>
        <w:lastRenderedPageBreak/>
        <w:t>проти 79% відповідно</w:t>
      </w:r>
      <w:r w:rsidRPr="001767A4">
        <w:rPr>
          <w:rStyle w:val="rvts14"/>
          <w:rFonts w:ascii="Times New Roman" w:hAnsi="Times New Roman"/>
          <w:bCs/>
          <w:color w:val="000000"/>
          <w:sz w:val="28"/>
          <w:szCs w:val="28"/>
          <w:lang w:val="uk-UA"/>
        </w:rPr>
        <w:t>.</w:t>
      </w:r>
      <w:r w:rsidR="00B064EB" w:rsidRPr="001767A4">
        <w:rPr>
          <w:rStyle w:val="rvts14"/>
          <w:rFonts w:ascii="Times New Roman" w:hAnsi="Times New Roman"/>
          <w:bCs/>
          <w:color w:val="000000"/>
          <w:sz w:val="28"/>
          <w:szCs w:val="28"/>
          <w:lang w:val="uk-UA"/>
        </w:rPr>
        <w:t xml:space="preserve"> Тенденція до «внутрішнього прийняття соціальних норм» як інструменту самоставлення ще достатньо сильна.</w:t>
      </w:r>
    </w:p>
    <w:p w:rsidR="009B55D1" w:rsidRPr="001767A4" w:rsidRDefault="009B55D1" w:rsidP="00E175C1">
      <w:pPr>
        <w:spacing w:after="0"/>
        <w:ind w:firstLine="709"/>
        <w:jc w:val="right"/>
        <w:rPr>
          <w:rStyle w:val="rvts14"/>
          <w:rFonts w:ascii="Times New Roman" w:hAnsi="Times New Roman"/>
          <w:bCs/>
          <w:color w:val="000000"/>
          <w:sz w:val="28"/>
          <w:szCs w:val="28"/>
          <w:lang w:val="uk-UA"/>
        </w:rPr>
      </w:pPr>
      <w:r w:rsidRPr="001767A4">
        <w:rPr>
          <w:rStyle w:val="rvts14"/>
          <w:rFonts w:ascii="Times New Roman" w:hAnsi="Times New Roman"/>
          <w:bCs/>
          <w:color w:val="000000"/>
          <w:sz w:val="28"/>
          <w:szCs w:val="28"/>
          <w:lang w:val="uk-UA"/>
        </w:rPr>
        <w:t>Таблиця 2.</w:t>
      </w:r>
    </w:p>
    <w:p w:rsidR="009B55D1" w:rsidRPr="001767A4" w:rsidRDefault="009B55D1" w:rsidP="00E175C1">
      <w:pPr>
        <w:spacing w:after="60" w:line="240" w:lineRule="auto"/>
        <w:jc w:val="center"/>
        <w:rPr>
          <w:rStyle w:val="rvts14"/>
          <w:rFonts w:ascii="Times New Roman" w:hAnsi="Times New Roman"/>
          <w:b/>
          <w:bCs/>
          <w:color w:val="000000"/>
          <w:sz w:val="28"/>
          <w:szCs w:val="28"/>
          <w:lang w:val="uk-UA"/>
        </w:rPr>
      </w:pPr>
      <w:r w:rsidRPr="001767A4">
        <w:rPr>
          <w:rStyle w:val="rvts14"/>
          <w:rFonts w:ascii="Times New Roman" w:hAnsi="Times New Roman"/>
          <w:b/>
          <w:bCs/>
          <w:color w:val="000000"/>
          <w:sz w:val="28"/>
          <w:szCs w:val="28"/>
          <w:lang w:val="uk-UA"/>
        </w:rPr>
        <w:t xml:space="preserve">Частота </w:t>
      </w:r>
      <w:r w:rsidR="003E6733" w:rsidRPr="001767A4">
        <w:rPr>
          <w:rStyle w:val="rvts14"/>
          <w:rFonts w:ascii="Times New Roman" w:hAnsi="Times New Roman"/>
          <w:b/>
          <w:bCs/>
          <w:color w:val="000000"/>
          <w:sz w:val="28"/>
          <w:szCs w:val="28"/>
          <w:lang w:val="uk-UA"/>
        </w:rPr>
        <w:t>пріоритет</w:t>
      </w:r>
      <w:r w:rsidRPr="001767A4">
        <w:rPr>
          <w:rStyle w:val="rvts14"/>
          <w:rFonts w:ascii="Times New Roman" w:hAnsi="Times New Roman"/>
          <w:b/>
          <w:bCs/>
          <w:color w:val="000000"/>
          <w:sz w:val="28"/>
          <w:szCs w:val="28"/>
          <w:lang w:val="uk-UA"/>
        </w:rPr>
        <w:t>ності механізмів самооцінювання</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5467"/>
        <w:gridCol w:w="755"/>
        <w:gridCol w:w="706"/>
        <w:gridCol w:w="755"/>
        <w:gridCol w:w="709"/>
        <w:gridCol w:w="755"/>
        <w:gridCol w:w="706"/>
      </w:tblGrid>
      <w:tr w:rsidR="00166A33" w:rsidRPr="001767A4" w:rsidTr="00F23941">
        <w:trPr>
          <w:trHeight w:val="471"/>
        </w:trPr>
        <w:tc>
          <w:tcPr>
            <w:tcW w:w="2781" w:type="pct"/>
            <w:vMerge w:val="restart"/>
            <w:shd w:val="clear" w:color="auto" w:fill="auto"/>
            <w:vAlign w:val="bottom"/>
            <w:hideMark/>
          </w:tcPr>
          <w:p w:rsidR="00166A33" w:rsidRPr="001767A4" w:rsidRDefault="00166A33" w:rsidP="00166A33">
            <w:pPr>
              <w:spacing w:after="120" w:line="240" w:lineRule="auto"/>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Механізм самооцінювання</w:t>
            </w:r>
          </w:p>
        </w:tc>
        <w:tc>
          <w:tcPr>
            <w:tcW w:w="2219" w:type="pct"/>
            <w:gridSpan w:val="6"/>
            <w:tcBorders>
              <w:right w:val="single" w:sz="4" w:space="0" w:color="auto"/>
            </w:tcBorders>
            <w:shd w:val="clear" w:color="auto" w:fill="auto"/>
            <w:vAlign w:val="center"/>
          </w:tcPr>
          <w:p w:rsidR="00166A33" w:rsidRPr="001767A4" w:rsidRDefault="00166A33" w:rsidP="00166A33">
            <w:pPr>
              <w:spacing w:after="0" w:line="240" w:lineRule="auto"/>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 xml:space="preserve">Частота </w:t>
            </w:r>
            <w:r w:rsidR="003E6733" w:rsidRPr="001767A4">
              <w:rPr>
                <w:rFonts w:ascii="Times New Roman" w:eastAsia="Times New Roman" w:hAnsi="Times New Roman"/>
                <w:b/>
                <w:color w:val="000000"/>
                <w:sz w:val="28"/>
                <w:szCs w:val="28"/>
                <w:lang w:val="uk-UA" w:eastAsia="ru-RU"/>
              </w:rPr>
              <w:t>пріоритет</w:t>
            </w:r>
            <w:r w:rsidRPr="001767A4">
              <w:rPr>
                <w:rFonts w:ascii="Times New Roman" w:eastAsia="Times New Roman" w:hAnsi="Times New Roman"/>
                <w:b/>
                <w:color w:val="000000"/>
                <w:sz w:val="28"/>
                <w:szCs w:val="28"/>
                <w:lang w:val="uk-UA" w:eastAsia="ru-RU"/>
              </w:rPr>
              <w:t>ності</w:t>
            </w:r>
          </w:p>
        </w:tc>
      </w:tr>
      <w:tr w:rsidR="00166A33" w:rsidRPr="001767A4" w:rsidTr="00F23941">
        <w:trPr>
          <w:trHeight w:val="402"/>
        </w:trPr>
        <w:tc>
          <w:tcPr>
            <w:tcW w:w="2781" w:type="pct"/>
            <w:vMerge/>
            <w:shd w:val="clear" w:color="auto" w:fill="auto"/>
            <w:vAlign w:val="center"/>
            <w:hideMark/>
          </w:tcPr>
          <w:p w:rsidR="00166A33" w:rsidRPr="001767A4" w:rsidRDefault="00166A33" w:rsidP="00166A33">
            <w:pPr>
              <w:spacing w:after="0" w:line="240" w:lineRule="auto"/>
              <w:jc w:val="center"/>
              <w:rPr>
                <w:rFonts w:ascii="Times New Roman" w:eastAsia="Times New Roman" w:hAnsi="Times New Roman"/>
                <w:color w:val="000000"/>
                <w:sz w:val="28"/>
                <w:szCs w:val="28"/>
                <w:lang w:val="uk-UA" w:eastAsia="ru-RU"/>
              </w:rPr>
            </w:pPr>
          </w:p>
        </w:tc>
        <w:tc>
          <w:tcPr>
            <w:tcW w:w="729" w:type="pct"/>
            <w:gridSpan w:val="2"/>
            <w:shd w:val="clear" w:color="auto" w:fill="auto"/>
            <w:vAlign w:val="center"/>
          </w:tcPr>
          <w:p w:rsidR="00166A33" w:rsidRPr="001767A4" w:rsidRDefault="00166A33" w:rsidP="00166A33">
            <w:pPr>
              <w:spacing w:after="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 xml:space="preserve">Разом </w:t>
            </w:r>
          </w:p>
        </w:tc>
        <w:tc>
          <w:tcPr>
            <w:tcW w:w="751" w:type="pct"/>
            <w:gridSpan w:val="2"/>
            <w:shd w:val="clear" w:color="auto" w:fill="auto"/>
            <w:vAlign w:val="center"/>
          </w:tcPr>
          <w:p w:rsidR="00166A33" w:rsidRPr="001767A4" w:rsidRDefault="00166A33" w:rsidP="00166A33">
            <w:pPr>
              <w:spacing w:after="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 xml:space="preserve">Хлопці </w:t>
            </w:r>
          </w:p>
        </w:tc>
        <w:tc>
          <w:tcPr>
            <w:tcW w:w="738" w:type="pct"/>
            <w:gridSpan w:val="2"/>
            <w:tcBorders>
              <w:right w:val="single" w:sz="4" w:space="0" w:color="auto"/>
            </w:tcBorders>
            <w:shd w:val="clear" w:color="auto" w:fill="auto"/>
            <w:vAlign w:val="center"/>
          </w:tcPr>
          <w:p w:rsidR="00166A33" w:rsidRPr="001767A4" w:rsidRDefault="00166A33" w:rsidP="00166A33">
            <w:pPr>
              <w:spacing w:after="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 xml:space="preserve">Дівчата </w:t>
            </w:r>
          </w:p>
        </w:tc>
      </w:tr>
      <w:tr w:rsidR="00166A33" w:rsidRPr="001767A4" w:rsidTr="00F23941">
        <w:trPr>
          <w:trHeight w:val="408"/>
        </w:trPr>
        <w:tc>
          <w:tcPr>
            <w:tcW w:w="2781" w:type="pct"/>
            <w:vMerge/>
            <w:shd w:val="clear" w:color="auto" w:fill="auto"/>
            <w:vAlign w:val="center"/>
            <w:hideMark/>
          </w:tcPr>
          <w:p w:rsidR="00166A33" w:rsidRPr="001767A4" w:rsidRDefault="00166A33" w:rsidP="00710D07">
            <w:pPr>
              <w:spacing w:after="0" w:line="240" w:lineRule="auto"/>
              <w:rPr>
                <w:rFonts w:ascii="Times New Roman" w:eastAsia="Times New Roman" w:hAnsi="Times New Roman"/>
                <w:color w:val="000000"/>
                <w:sz w:val="28"/>
                <w:szCs w:val="28"/>
                <w:lang w:val="uk-UA" w:eastAsia="ru-RU"/>
              </w:rPr>
            </w:pPr>
          </w:p>
        </w:tc>
        <w:tc>
          <w:tcPr>
            <w:tcW w:w="387" w:type="pct"/>
            <w:tcBorders>
              <w:right w:val="single" w:sz="4" w:space="0" w:color="auto"/>
            </w:tcBorders>
            <w:shd w:val="clear" w:color="auto" w:fill="auto"/>
            <w:vAlign w:val="center"/>
          </w:tcPr>
          <w:p w:rsidR="00166A33" w:rsidRPr="001767A4" w:rsidRDefault="00166A33" w:rsidP="00166A33">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Абс.</w:t>
            </w:r>
          </w:p>
        </w:tc>
        <w:tc>
          <w:tcPr>
            <w:tcW w:w="342" w:type="pct"/>
            <w:tcBorders>
              <w:left w:val="single" w:sz="4" w:space="0" w:color="auto"/>
            </w:tcBorders>
            <w:shd w:val="clear" w:color="auto" w:fill="auto"/>
            <w:vAlign w:val="center"/>
          </w:tcPr>
          <w:p w:rsidR="00166A33" w:rsidRPr="001767A4" w:rsidRDefault="00166A33" w:rsidP="00166A33">
            <w:pPr>
              <w:spacing w:before="60" w:after="60" w:line="240" w:lineRule="auto"/>
              <w:ind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w:t>
            </w:r>
          </w:p>
        </w:tc>
        <w:tc>
          <w:tcPr>
            <w:tcW w:w="383" w:type="pct"/>
            <w:tcBorders>
              <w:right w:val="single" w:sz="4" w:space="0" w:color="auto"/>
            </w:tcBorders>
            <w:shd w:val="clear" w:color="auto" w:fill="auto"/>
            <w:vAlign w:val="center"/>
          </w:tcPr>
          <w:p w:rsidR="00166A33" w:rsidRPr="001767A4" w:rsidRDefault="00166A33" w:rsidP="00166A33">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Абс.</w:t>
            </w:r>
          </w:p>
        </w:tc>
        <w:tc>
          <w:tcPr>
            <w:tcW w:w="368" w:type="pct"/>
            <w:tcBorders>
              <w:left w:val="single" w:sz="4" w:space="0" w:color="auto"/>
            </w:tcBorders>
            <w:shd w:val="clear" w:color="auto" w:fill="auto"/>
            <w:vAlign w:val="center"/>
          </w:tcPr>
          <w:p w:rsidR="00166A33" w:rsidRPr="001767A4" w:rsidRDefault="00166A33" w:rsidP="00166A33">
            <w:pPr>
              <w:spacing w:before="60" w:after="60" w:line="240" w:lineRule="auto"/>
              <w:ind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w:t>
            </w:r>
          </w:p>
        </w:tc>
        <w:tc>
          <w:tcPr>
            <w:tcW w:w="383" w:type="pct"/>
            <w:tcBorders>
              <w:right w:val="single" w:sz="4" w:space="0" w:color="auto"/>
            </w:tcBorders>
            <w:shd w:val="clear" w:color="auto" w:fill="auto"/>
            <w:vAlign w:val="center"/>
          </w:tcPr>
          <w:p w:rsidR="00166A33" w:rsidRPr="001767A4" w:rsidRDefault="00166A33" w:rsidP="00166A33">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Абс.</w:t>
            </w:r>
          </w:p>
        </w:tc>
        <w:tc>
          <w:tcPr>
            <w:tcW w:w="355" w:type="pct"/>
            <w:tcBorders>
              <w:left w:val="single" w:sz="4" w:space="0" w:color="auto"/>
            </w:tcBorders>
            <w:shd w:val="clear" w:color="auto" w:fill="auto"/>
            <w:vAlign w:val="center"/>
          </w:tcPr>
          <w:p w:rsidR="00166A33" w:rsidRPr="001767A4" w:rsidRDefault="00166A33" w:rsidP="00166A33">
            <w:pPr>
              <w:spacing w:before="60" w:after="60" w:line="240" w:lineRule="auto"/>
              <w:ind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w:t>
            </w:r>
          </w:p>
        </w:tc>
      </w:tr>
      <w:tr w:rsidR="006B73A3" w:rsidRPr="001767A4" w:rsidTr="006B73A3">
        <w:trPr>
          <w:trHeight w:val="781"/>
        </w:trPr>
        <w:tc>
          <w:tcPr>
            <w:tcW w:w="2781" w:type="pct"/>
            <w:shd w:val="clear" w:color="auto" w:fill="auto"/>
            <w:vAlign w:val="center"/>
            <w:hideMark/>
          </w:tcPr>
          <w:p w:rsidR="006B73A3" w:rsidRPr="001767A4" w:rsidRDefault="006B73A3" w:rsidP="00710D07">
            <w:pPr>
              <w:spacing w:after="0" w:line="240" w:lineRule="auto"/>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Самооцінювання власних досягнень (</w:t>
            </w:r>
            <w:r w:rsidRPr="001767A4">
              <w:rPr>
                <w:rFonts w:ascii="Times New Roman" w:eastAsia="Times New Roman" w:hAnsi="Times New Roman"/>
                <w:b/>
                <w:color w:val="000000"/>
                <w:sz w:val="28"/>
                <w:szCs w:val="28"/>
                <w:lang w:val="uk-UA" w:eastAsia="ru-RU"/>
              </w:rPr>
              <w:t>3</w:t>
            </w:r>
            <w:r w:rsidRPr="001767A4">
              <w:rPr>
                <w:rFonts w:ascii="Times New Roman" w:eastAsia="Times New Roman" w:hAnsi="Times New Roman"/>
                <w:color w:val="000000"/>
                <w:sz w:val="28"/>
                <w:szCs w:val="28"/>
                <w:lang w:val="uk-UA" w:eastAsia="ru-RU"/>
              </w:rPr>
              <w:t xml:space="preserve">) </w:t>
            </w:r>
          </w:p>
        </w:tc>
        <w:tc>
          <w:tcPr>
            <w:tcW w:w="387" w:type="pct"/>
            <w:tcBorders>
              <w:right w:val="single" w:sz="4" w:space="0" w:color="auto"/>
            </w:tcBorders>
            <w:shd w:val="clear" w:color="auto" w:fill="auto"/>
            <w:vAlign w:val="center"/>
          </w:tcPr>
          <w:p w:rsidR="006B73A3" w:rsidRPr="001767A4" w:rsidRDefault="006B73A3" w:rsidP="00166A33">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18</w:t>
            </w:r>
          </w:p>
        </w:tc>
        <w:tc>
          <w:tcPr>
            <w:tcW w:w="342" w:type="pct"/>
            <w:tcBorders>
              <w:left w:val="single" w:sz="4" w:space="0" w:color="auto"/>
            </w:tcBorders>
            <w:shd w:val="clear" w:color="auto" w:fill="auto"/>
            <w:vAlign w:val="bottom"/>
          </w:tcPr>
          <w:p w:rsidR="006B73A3" w:rsidRPr="001767A4" w:rsidRDefault="006B73A3">
            <w:pPr>
              <w:jc w:val="right"/>
              <w:rPr>
                <w:rFonts w:ascii="Times New Roman" w:hAnsi="Times New Roman"/>
                <w:color w:val="000000"/>
                <w:sz w:val="28"/>
                <w:szCs w:val="28"/>
                <w:lang w:val="uk-UA"/>
              </w:rPr>
            </w:pPr>
            <w:r w:rsidRPr="001767A4">
              <w:rPr>
                <w:rFonts w:ascii="Times New Roman" w:hAnsi="Times New Roman"/>
                <w:color w:val="000000"/>
                <w:sz w:val="28"/>
                <w:szCs w:val="28"/>
                <w:lang w:val="uk-UA"/>
              </w:rPr>
              <w:t>33,3</w:t>
            </w:r>
          </w:p>
        </w:tc>
        <w:tc>
          <w:tcPr>
            <w:tcW w:w="383" w:type="pct"/>
            <w:tcBorders>
              <w:right w:val="single" w:sz="4" w:space="0" w:color="auto"/>
            </w:tcBorders>
            <w:shd w:val="clear" w:color="auto" w:fill="auto"/>
            <w:vAlign w:val="center"/>
          </w:tcPr>
          <w:p w:rsidR="006B73A3" w:rsidRPr="001767A4" w:rsidRDefault="006B73A3" w:rsidP="00166A33">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5</w:t>
            </w:r>
          </w:p>
        </w:tc>
        <w:tc>
          <w:tcPr>
            <w:tcW w:w="368" w:type="pct"/>
            <w:tcBorders>
              <w:left w:val="single" w:sz="4" w:space="0" w:color="auto"/>
            </w:tcBorders>
            <w:shd w:val="clear" w:color="auto" w:fill="auto"/>
            <w:vAlign w:val="bottom"/>
          </w:tcPr>
          <w:p w:rsidR="006B73A3" w:rsidRPr="001767A4" w:rsidRDefault="006B73A3">
            <w:pPr>
              <w:jc w:val="right"/>
              <w:rPr>
                <w:rFonts w:ascii="Times New Roman" w:hAnsi="Times New Roman"/>
                <w:color w:val="000000"/>
                <w:sz w:val="28"/>
                <w:szCs w:val="28"/>
                <w:lang w:val="uk-UA"/>
              </w:rPr>
            </w:pPr>
            <w:r w:rsidRPr="001767A4">
              <w:rPr>
                <w:rFonts w:ascii="Times New Roman" w:hAnsi="Times New Roman"/>
                <w:color w:val="000000"/>
                <w:sz w:val="28"/>
                <w:szCs w:val="28"/>
                <w:lang w:val="uk-UA"/>
              </w:rPr>
              <w:t>19,2</w:t>
            </w:r>
          </w:p>
        </w:tc>
        <w:tc>
          <w:tcPr>
            <w:tcW w:w="383" w:type="pct"/>
            <w:tcBorders>
              <w:right w:val="single" w:sz="4" w:space="0" w:color="auto"/>
            </w:tcBorders>
            <w:shd w:val="clear" w:color="auto" w:fill="auto"/>
            <w:vAlign w:val="center"/>
          </w:tcPr>
          <w:p w:rsidR="006B73A3" w:rsidRPr="001767A4" w:rsidRDefault="006B73A3" w:rsidP="00166A33">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13</w:t>
            </w:r>
          </w:p>
        </w:tc>
        <w:tc>
          <w:tcPr>
            <w:tcW w:w="355" w:type="pct"/>
            <w:tcBorders>
              <w:left w:val="single" w:sz="4" w:space="0" w:color="auto"/>
            </w:tcBorders>
            <w:shd w:val="clear" w:color="auto" w:fill="auto"/>
            <w:vAlign w:val="bottom"/>
          </w:tcPr>
          <w:p w:rsidR="006B73A3" w:rsidRPr="001767A4" w:rsidRDefault="006B73A3">
            <w:pPr>
              <w:jc w:val="right"/>
              <w:rPr>
                <w:rFonts w:ascii="Times New Roman" w:hAnsi="Times New Roman"/>
                <w:b/>
                <w:color w:val="000000"/>
                <w:sz w:val="28"/>
                <w:szCs w:val="28"/>
                <w:lang w:val="uk-UA"/>
              </w:rPr>
            </w:pPr>
            <w:r w:rsidRPr="001767A4">
              <w:rPr>
                <w:rFonts w:ascii="Times New Roman" w:hAnsi="Times New Roman"/>
                <w:b/>
                <w:color w:val="000000"/>
                <w:sz w:val="28"/>
                <w:szCs w:val="28"/>
                <w:lang w:val="uk-UA"/>
              </w:rPr>
              <w:t>46,4</w:t>
            </w:r>
          </w:p>
        </w:tc>
      </w:tr>
      <w:tr w:rsidR="006B73A3" w:rsidRPr="001767A4" w:rsidTr="006B73A3">
        <w:trPr>
          <w:trHeight w:val="781"/>
        </w:trPr>
        <w:tc>
          <w:tcPr>
            <w:tcW w:w="2781" w:type="pct"/>
            <w:shd w:val="clear" w:color="auto" w:fill="auto"/>
            <w:vAlign w:val="center"/>
            <w:hideMark/>
          </w:tcPr>
          <w:p w:rsidR="006B73A3" w:rsidRPr="001767A4" w:rsidRDefault="006B73A3" w:rsidP="00710D07">
            <w:pPr>
              <w:spacing w:after="0" w:line="240" w:lineRule="auto"/>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Самооцінювання в порівнянні з іншими (</w:t>
            </w:r>
            <w:r w:rsidRPr="001767A4">
              <w:rPr>
                <w:rFonts w:ascii="Times New Roman" w:eastAsia="Times New Roman" w:hAnsi="Times New Roman"/>
                <w:b/>
                <w:color w:val="000000"/>
                <w:sz w:val="28"/>
                <w:szCs w:val="28"/>
                <w:lang w:val="uk-UA" w:eastAsia="ru-RU"/>
              </w:rPr>
              <w:t>2</w:t>
            </w:r>
            <w:r w:rsidRPr="001767A4">
              <w:rPr>
                <w:rFonts w:ascii="Times New Roman" w:eastAsia="Times New Roman" w:hAnsi="Times New Roman"/>
                <w:color w:val="000000"/>
                <w:sz w:val="28"/>
                <w:szCs w:val="28"/>
                <w:lang w:val="uk-UA" w:eastAsia="ru-RU"/>
              </w:rPr>
              <w:t>)</w:t>
            </w:r>
          </w:p>
        </w:tc>
        <w:tc>
          <w:tcPr>
            <w:tcW w:w="387" w:type="pct"/>
            <w:tcBorders>
              <w:right w:val="single" w:sz="4" w:space="0" w:color="auto"/>
            </w:tcBorders>
            <w:shd w:val="clear" w:color="auto" w:fill="auto"/>
            <w:vAlign w:val="center"/>
          </w:tcPr>
          <w:p w:rsidR="006B73A3" w:rsidRPr="001767A4" w:rsidRDefault="006B73A3" w:rsidP="00166A33">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21</w:t>
            </w:r>
          </w:p>
        </w:tc>
        <w:tc>
          <w:tcPr>
            <w:tcW w:w="342" w:type="pct"/>
            <w:tcBorders>
              <w:left w:val="single" w:sz="4" w:space="0" w:color="auto"/>
            </w:tcBorders>
            <w:shd w:val="clear" w:color="auto" w:fill="auto"/>
            <w:vAlign w:val="bottom"/>
          </w:tcPr>
          <w:p w:rsidR="006B73A3" w:rsidRPr="001767A4" w:rsidRDefault="006B73A3">
            <w:pPr>
              <w:jc w:val="right"/>
              <w:rPr>
                <w:rFonts w:ascii="Times New Roman" w:hAnsi="Times New Roman"/>
                <w:b/>
                <w:color w:val="000000"/>
                <w:sz w:val="28"/>
                <w:szCs w:val="28"/>
                <w:lang w:val="uk-UA"/>
              </w:rPr>
            </w:pPr>
            <w:r w:rsidRPr="001767A4">
              <w:rPr>
                <w:rFonts w:ascii="Times New Roman" w:hAnsi="Times New Roman"/>
                <w:b/>
                <w:color w:val="000000"/>
                <w:sz w:val="28"/>
                <w:szCs w:val="28"/>
                <w:lang w:val="uk-UA"/>
              </w:rPr>
              <w:t>38,9</w:t>
            </w:r>
          </w:p>
        </w:tc>
        <w:tc>
          <w:tcPr>
            <w:tcW w:w="383" w:type="pct"/>
            <w:tcBorders>
              <w:right w:val="single" w:sz="4" w:space="0" w:color="auto"/>
            </w:tcBorders>
            <w:shd w:val="clear" w:color="auto" w:fill="auto"/>
            <w:vAlign w:val="center"/>
          </w:tcPr>
          <w:p w:rsidR="006B73A3" w:rsidRPr="001767A4" w:rsidRDefault="006B73A3" w:rsidP="00166A33">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12</w:t>
            </w:r>
          </w:p>
        </w:tc>
        <w:tc>
          <w:tcPr>
            <w:tcW w:w="368" w:type="pct"/>
            <w:tcBorders>
              <w:left w:val="single" w:sz="4" w:space="0" w:color="auto"/>
            </w:tcBorders>
            <w:shd w:val="clear" w:color="auto" w:fill="auto"/>
            <w:vAlign w:val="bottom"/>
          </w:tcPr>
          <w:p w:rsidR="006B73A3" w:rsidRPr="001767A4" w:rsidRDefault="006B73A3">
            <w:pPr>
              <w:jc w:val="right"/>
              <w:rPr>
                <w:rFonts w:ascii="Times New Roman" w:hAnsi="Times New Roman"/>
                <w:b/>
                <w:color w:val="000000"/>
                <w:sz w:val="28"/>
                <w:szCs w:val="28"/>
                <w:lang w:val="uk-UA"/>
              </w:rPr>
            </w:pPr>
            <w:r w:rsidRPr="001767A4">
              <w:rPr>
                <w:rFonts w:ascii="Times New Roman" w:hAnsi="Times New Roman"/>
                <w:b/>
                <w:color w:val="000000"/>
                <w:sz w:val="28"/>
                <w:szCs w:val="28"/>
                <w:lang w:val="uk-UA"/>
              </w:rPr>
              <w:t>46,2</w:t>
            </w:r>
          </w:p>
        </w:tc>
        <w:tc>
          <w:tcPr>
            <w:tcW w:w="383" w:type="pct"/>
            <w:tcBorders>
              <w:right w:val="single" w:sz="4" w:space="0" w:color="auto"/>
            </w:tcBorders>
            <w:shd w:val="clear" w:color="auto" w:fill="auto"/>
            <w:vAlign w:val="center"/>
          </w:tcPr>
          <w:p w:rsidR="006B73A3" w:rsidRPr="001767A4" w:rsidRDefault="006B73A3" w:rsidP="00166A33">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9</w:t>
            </w:r>
          </w:p>
        </w:tc>
        <w:tc>
          <w:tcPr>
            <w:tcW w:w="355" w:type="pct"/>
            <w:tcBorders>
              <w:left w:val="single" w:sz="4" w:space="0" w:color="auto"/>
            </w:tcBorders>
            <w:shd w:val="clear" w:color="auto" w:fill="auto"/>
            <w:vAlign w:val="bottom"/>
          </w:tcPr>
          <w:p w:rsidR="006B73A3" w:rsidRPr="001767A4" w:rsidRDefault="006B73A3">
            <w:pPr>
              <w:jc w:val="right"/>
              <w:rPr>
                <w:rFonts w:ascii="Times New Roman" w:hAnsi="Times New Roman"/>
                <w:color w:val="000000"/>
                <w:sz w:val="28"/>
                <w:szCs w:val="28"/>
                <w:lang w:val="uk-UA"/>
              </w:rPr>
            </w:pPr>
            <w:r w:rsidRPr="001767A4">
              <w:rPr>
                <w:rFonts w:ascii="Times New Roman" w:hAnsi="Times New Roman"/>
                <w:color w:val="000000"/>
                <w:sz w:val="28"/>
                <w:szCs w:val="28"/>
                <w:lang w:val="uk-UA"/>
              </w:rPr>
              <w:t>32,1</w:t>
            </w:r>
          </w:p>
        </w:tc>
      </w:tr>
      <w:tr w:rsidR="006B73A3" w:rsidRPr="001767A4" w:rsidTr="006B73A3">
        <w:trPr>
          <w:trHeight w:val="781"/>
        </w:trPr>
        <w:tc>
          <w:tcPr>
            <w:tcW w:w="2781" w:type="pct"/>
            <w:shd w:val="clear" w:color="auto" w:fill="auto"/>
            <w:vAlign w:val="center"/>
            <w:hideMark/>
          </w:tcPr>
          <w:p w:rsidR="006B73A3" w:rsidRPr="001767A4" w:rsidRDefault="006B73A3" w:rsidP="00710D07">
            <w:pPr>
              <w:spacing w:after="0" w:line="240" w:lineRule="auto"/>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 xml:space="preserve">Самооцінювання за проекцією </w:t>
            </w:r>
            <w:r w:rsidR="001767A4" w:rsidRPr="001767A4">
              <w:rPr>
                <w:rFonts w:ascii="Times New Roman" w:eastAsia="Times New Roman" w:hAnsi="Times New Roman"/>
                <w:color w:val="000000"/>
                <w:sz w:val="28"/>
                <w:szCs w:val="28"/>
                <w:lang w:val="uk-UA" w:eastAsia="ru-RU"/>
              </w:rPr>
              <w:t>значущого</w:t>
            </w:r>
            <w:r w:rsidRPr="001767A4">
              <w:rPr>
                <w:rFonts w:ascii="Times New Roman" w:eastAsia="Times New Roman" w:hAnsi="Times New Roman"/>
                <w:color w:val="000000"/>
                <w:sz w:val="28"/>
                <w:szCs w:val="28"/>
                <w:lang w:val="uk-UA" w:eastAsia="ru-RU"/>
              </w:rPr>
              <w:t xml:space="preserve"> дорослого (</w:t>
            </w:r>
            <w:r w:rsidRPr="001767A4">
              <w:rPr>
                <w:rFonts w:ascii="Times New Roman" w:eastAsia="Times New Roman" w:hAnsi="Times New Roman"/>
                <w:b/>
                <w:color w:val="000000"/>
                <w:sz w:val="28"/>
                <w:szCs w:val="28"/>
                <w:lang w:val="uk-UA" w:eastAsia="ru-RU"/>
              </w:rPr>
              <w:t>1</w:t>
            </w:r>
            <w:r w:rsidRPr="001767A4">
              <w:rPr>
                <w:rFonts w:ascii="Times New Roman" w:eastAsia="Times New Roman" w:hAnsi="Times New Roman"/>
                <w:color w:val="000000"/>
                <w:sz w:val="28"/>
                <w:szCs w:val="28"/>
                <w:lang w:val="uk-UA" w:eastAsia="ru-RU"/>
              </w:rPr>
              <w:t>)</w:t>
            </w:r>
          </w:p>
        </w:tc>
        <w:tc>
          <w:tcPr>
            <w:tcW w:w="387" w:type="pct"/>
            <w:tcBorders>
              <w:right w:val="single" w:sz="4" w:space="0" w:color="auto"/>
            </w:tcBorders>
            <w:shd w:val="clear" w:color="auto" w:fill="auto"/>
            <w:vAlign w:val="center"/>
          </w:tcPr>
          <w:p w:rsidR="006B73A3" w:rsidRPr="001767A4" w:rsidRDefault="006B73A3" w:rsidP="00166A33">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15</w:t>
            </w:r>
          </w:p>
        </w:tc>
        <w:tc>
          <w:tcPr>
            <w:tcW w:w="342" w:type="pct"/>
            <w:tcBorders>
              <w:left w:val="single" w:sz="4" w:space="0" w:color="auto"/>
            </w:tcBorders>
            <w:shd w:val="clear" w:color="auto" w:fill="auto"/>
            <w:vAlign w:val="bottom"/>
          </w:tcPr>
          <w:p w:rsidR="006B73A3" w:rsidRPr="001767A4" w:rsidRDefault="006B73A3">
            <w:pPr>
              <w:jc w:val="right"/>
              <w:rPr>
                <w:rFonts w:ascii="Times New Roman" w:hAnsi="Times New Roman"/>
                <w:color w:val="000000"/>
                <w:sz w:val="28"/>
                <w:szCs w:val="28"/>
                <w:lang w:val="uk-UA"/>
              </w:rPr>
            </w:pPr>
            <w:r w:rsidRPr="001767A4">
              <w:rPr>
                <w:rFonts w:ascii="Times New Roman" w:hAnsi="Times New Roman"/>
                <w:color w:val="000000"/>
                <w:sz w:val="28"/>
                <w:szCs w:val="28"/>
                <w:lang w:val="uk-UA"/>
              </w:rPr>
              <w:t>27,8</w:t>
            </w:r>
          </w:p>
        </w:tc>
        <w:tc>
          <w:tcPr>
            <w:tcW w:w="383" w:type="pct"/>
            <w:tcBorders>
              <w:right w:val="single" w:sz="4" w:space="0" w:color="auto"/>
            </w:tcBorders>
            <w:shd w:val="clear" w:color="auto" w:fill="auto"/>
            <w:vAlign w:val="center"/>
          </w:tcPr>
          <w:p w:rsidR="006B73A3" w:rsidRPr="001767A4" w:rsidRDefault="006B73A3" w:rsidP="00166A33">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9</w:t>
            </w:r>
          </w:p>
        </w:tc>
        <w:tc>
          <w:tcPr>
            <w:tcW w:w="368" w:type="pct"/>
            <w:tcBorders>
              <w:left w:val="single" w:sz="4" w:space="0" w:color="auto"/>
            </w:tcBorders>
            <w:shd w:val="clear" w:color="auto" w:fill="auto"/>
            <w:vAlign w:val="bottom"/>
          </w:tcPr>
          <w:p w:rsidR="006B73A3" w:rsidRPr="001767A4" w:rsidRDefault="006B73A3">
            <w:pPr>
              <w:jc w:val="right"/>
              <w:rPr>
                <w:rFonts w:ascii="Times New Roman" w:hAnsi="Times New Roman"/>
                <w:color w:val="000000"/>
                <w:sz w:val="28"/>
                <w:szCs w:val="28"/>
                <w:lang w:val="uk-UA"/>
              </w:rPr>
            </w:pPr>
            <w:r w:rsidRPr="001767A4">
              <w:rPr>
                <w:rFonts w:ascii="Times New Roman" w:hAnsi="Times New Roman"/>
                <w:color w:val="000000"/>
                <w:sz w:val="28"/>
                <w:szCs w:val="28"/>
                <w:lang w:val="uk-UA"/>
              </w:rPr>
              <w:t>34,6</w:t>
            </w:r>
          </w:p>
        </w:tc>
        <w:tc>
          <w:tcPr>
            <w:tcW w:w="383" w:type="pct"/>
            <w:tcBorders>
              <w:right w:val="single" w:sz="4" w:space="0" w:color="auto"/>
            </w:tcBorders>
            <w:shd w:val="clear" w:color="auto" w:fill="auto"/>
            <w:vAlign w:val="center"/>
          </w:tcPr>
          <w:p w:rsidR="006B73A3" w:rsidRPr="001767A4" w:rsidRDefault="006B73A3" w:rsidP="00166A33">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6</w:t>
            </w:r>
          </w:p>
        </w:tc>
        <w:tc>
          <w:tcPr>
            <w:tcW w:w="355" w:type="pct"/>
            <w:tcBorders>
              <w:left w:val="single" w:sz="4" w:space="0" w:color="auto"/>
            </w:tcBorders>
            <w:shd w:val="clear" w:color="auto" w:fill="auto"/>
            <w:vAlign w:val="bottom"/>
          </w:tcPr>
          <w:p w:rsidR="006B73A3" w:rsidRPr="001767A4" w:rsidRDefault="006B73A3">
            <w:pPr>
              <w:jc w:val="right"/>
              <w:rPr>
                <w:rFonts w:ascii="Times New Roman" w:hAnsi="Times New Roman"/>
                <w:color w:val="000000"/>
                <w:sz w:val="28"/>
                <w:szCs w:val="28"/>
                <w:lang w:val="uk-UA"/>
              </w:rPr>
            </w:pPr>
            <w:r w:rsidRPr="001767A4">
              <w:rPr>
                <w:rFonts w:ascii="Times New Roman" w:hAnsi="Times New Roman"/>
                <w:color w:val="000000"/>
                <w:sz w:val="28"/>
                <w:szCs w:val="28"/>
                <w:lang w:val="uk-UA"/>
              </w:rPr>
              <w:t>21,4</w:t>
            </w:r>
          </w:p>
        </w:tc>
      </w:tr>
      <w:tr w:rsidR="00166A33" w:rsidRPr="001767A4" w:rsidTr="006B73A3">
        <w:trPr>
          <w:trHeight w:val="781"/>
        </w:trPr>
        <w:tc>
          <w:tcPr>
            <w:tcW w:w="2781" w:type="pct"/>
            <w:shd w:val="clear" w:color="auto" w:fill="auto"/>
            <w:vAlign w:val="center"/>
            <w:hideMark/>
          </w:tcPr>
          <w:p w:rsidR="00166A33" w:rsidRPr="001767A4" w:rsidRDefault="00166A33" w:rsidP="00166A33">
            <w:pPr>
              <w:spacing w:after="0" w:line="240" w:lineRule="auto"/>
              <w:jc w:val="right"/>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Разом</w:t>
            </w:r>
          </w:p>
        </w:tc>
        <w:tc>
          <w:tcPr>
            <w:tcW w:w="387" w:type="pct"/>
            <w:tcBorders>
              <w:right w:val="single" w:sz="4" w:space="0" w:color="auto"/>
            </w:tcBorders>
            <w:shd w:val="clear" w:color="auto" w:fill="auto"/>
            <w:vAlign w:val="center"/>
          </w:tcPr>
          <w:p w:rsidR="00166A33" w:rsidRPr="001767A4" w:rsidRDefault="00166A33" w:rsidP="00166A33">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54</w:t>
            </w:r>
          </w:p>
        </w:tc>
        <w:tc>
          <w:tcPr>
            <w:tcW w:w="342" w:type="pct"/>
            <w:tcBorders>
              <w:left w:val="single" w:sz="4" w:space="0" w:color="auto"/>
            </w:tcBorders>
            <w:shd w:val="clear" w:color="auto" w:fill="auto"/>
            <w:vAlign w:val="center"/>
          </w:tcPr>
          <w:p w:rsidR="00166A33" w:rsidRPr="001767A4" w:rsidRDefault="00166A33" w:rsidP="00166A33">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100</w:t>
            </w:r>
          </w:p>
        </w:tc>
        <w:tc>
          <w:tcPr>
            <w:tcW w:w="383" w:type="pct"/>
            <w:tcBorders>
              <w:right w:val="single" w:sz="4" w:space="0" w:color="auto"/>
            </w:tcBorders>
            <w:shd w:val="clear" w:color="auto" w:fill="auto"/>
            <w:vAlign w:val="center"/>
          </w:tcPr>
          <w:p w:rsidR="00166A33" w:rsidRPr="001767A4" w:rsidRDefault="006B73A3" w:rsidP="00166A33">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26</w:t>
            </w:r>
          </w:p>
        </w:tc>
        <w:tc>
          <w:tcPr>
            <w:tcW w:w="368" w:type="pct"/>
            <w:tcBorders>
              <w:left w:val="single" w:sz="4" w:space="0" w:color="auto"/>
            </w:tcBorders>
            <w:shd w:val="clear" w:color="auto" w:fill="auto"/>
            <w:vAlign w:val="center"/>
          </w:tcPr>
          <w:p w:rsidR="00166A33" w:rsidRPr="001767A4" w:rsidRDefault="006B73A3" w:rsidP="00166A33">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100</w:t>
            </w:r>
          </w:p>
        </w:tc>
        <w:tc>
          <w:tcPr>
            <w:tcW w:w="383" w:type="pct"/>
            <w:tcBorders>
              <w:right w:val="single" w:sz="4" w:space="0" w:color="auto"/>
            </w:tcBorders>
            <w:shd w:val="clear" w:color="auto" w:fill="auto"/>
            <w:vAlign w:val="center"/>
          </w:tcPr>
          <w:p w:rsidR="00166A33" w:rsidRPr="001767A4" w:rsidRDefault="006B73A3" w:rsidP="00166A33">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28</w:t>
            </w:r>
          </w:p>
        </w:tc>
        <w:tc>
          <w:tcPr>
            <w:tcW w:w="355" w:type="pct"/>
            <w:tcBorders>
              <w:left w:val="single" w:sz="4" w:space="0" w:color="auto"/>
            </w:tcBorders>
            <w:shd w:val="clear" w:color="auto" w:fill="auto"/>
            <w:vAlign w:val="center"/>
          </w:tcPr>
          <w:p w:rsidR="00166A33" w:rsidRPr="001767A4" w:rsidRDefault="006B73A3" w:rsidP="00166A33">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100</w:t>
            </w:r>
          </w:p>
        </w:tc>
      </w:tr>
    </w:tbl>
    <w:p w:rsidR="001F4BF9" w:rsidRPr="001767A4" w:rsidRDefault="001F4BF9" w:rsidP="001F4BF9">
      <w:pPr>
        <w:spacing w:after="0"/>
        <w:jc w:val="both"/>
        <w:rPr>
          <w:rStyle w:val="rvts14"/>
          <w:rFonts w:ascii="Times New Roman" w:hAnsi="Times New Roman"/>
          <w:bCs/>
          <w:color w:val="000000"/>
          <w:sz w:val="24"/>
          <w:szCs w:val="24"/>
          <w:lang w:val="uk-UA"/>
        </w:rPr>
      </w:pPr>
      <w:r w:rsidRPr="001767A4">
        <w:rPr>
          <w:rStyle w:val="rvts14"/>
          <w:rFonts w:ascii="Times New Roman" w:hAnsi="Times New Roman"/>
          <w:bCs/>
          <w:color w:val="000000"/>
          <w:sz w:val="24"/>
          <w:szCs w:val="24"/>
          <w:lang w:val="uk-UA"/>
        </w:rPr>
        <w:t>Примітка: 1 – «якісна», 2 – «відносна», 3 – «кількісна» суб’єктивна шкала</w:t>
      </w:r>
      <w:r w:rsidR="00166A33" w:rsidRPr="001767A4">
        <w:rPr>
          <w:rStyle w:val="rvts14"/>
          <w:rFonts w:ascii="Times New Roman" w:hAnsi="Times New Roman"/>
          <w:bCs/>
          <w:color w:val="000000"/>
          <w:sz w:val="24"/>
          <w:szCs w:val="24"/>
          <w:lang w:val="uk-UA"/>
        </w:rPr>
        <w:t>; визначення % - відносно даної категорії.</w:t>
      </w:r>
    </w:p>
    <w:p w:rsidR="009B55D1" w:rsidRPr="001767A4" w:rsidRDefault="009B55D1" w:rsidP="00996B93">
      <w:pPr>
        <w:spacing w:after="120" w:line="360" w:lineRule="auto"/>
        <w:ind w:firstLine="709"/>
        <w:jc w:val="both"/>
        <w:rPr>
          <w:rStyle w:val="rvts14"/>
          <w:rFonts w:ascii="Times New Roman" w:hAnsi="Times New Roman"/>
          <w:bCs/>
          <w:color w:val="000000"/>
          <w:sz w:val="28"/>
          <w:szCs w:val="28"/>
          <w:lang w:val="uk-UA"/>
        </w:rPr>
      </w:pPr>
    </w:p>
    <w:p w:rsidR="00392589" w:rsidRPr="001767A4" w:rsidRDefault="00392589" w:rsidP="00392589">
      <w:pPr>
        <w:spacing w:after="120" w:line="360" w:lineRule="auto"/>
        <w:ind w:firstLine="709"/>
        <w:jc w:val="both"/>
        <w:rPr>
          <w:rStyle w:val="rvts14"/>
          <w:rFonts w:ascii="Times New Roman" w:hAnsi="Times New Roman"/>
          <w:bCs/>
          <w:color w:val="000000"/>
          <w:sz w:val="28"/>
          <w:szCs w:val="28"/>
          <w:lang w:val="uk-UA"/>
        </w:rPr>
      </w:pPr>
      <w:r w:rsidRPr="001767A4">
        <w:rPr>
          <w:rStyle w:val="rvts14"/>
          <w:rFonts w:ascii="Times New Roman" w:hAnsi="Times New Roman"/>
          <w:bCs/>
          <w:color w:val="000000"/>
          <w:sz w:val="28"/>
          <w:szCs w:val="28"/>
          <w:lang w:val="uk-UA"/>
        </w:rPr>
        <w:t xml:space="preserve">Загальні результати самооцінки за трьома шкалами показані в таблиці 3. Переважна більшість самооцінок за всіма шкалами дещо завищена. Найбільш завищена самооцінка як у хлопців, так і у дівчат </w:t>
      </w:r>
      <w:r w:rsidR="001767A4" w:rsidRPr="001767A4">
        <w:rPr>
          <w:rStyle w:val="rvts14"/>
          <w:rFonts w:ascii="Times New Roman" w:hAnsi="Times New Roman"/>
          <w:bCs/>
          <w:color w:val="000000"/>
          <w:sz w:val="28"/>
          <w:szCs w:val="28"/>
          <w:lang w:val="uk-UA"/>
        </w:rPr>
        <w:t>відзначається</w:t>
      </w:r>
      <w:r w:rsidRPr="001767A4">
        <w:rPr>
          <w:rStyle w:val="rvts14"/>
          <w:rFonts w:ascii="Times New Roman" w:hAnsi="Times New Roman"/>
          <w:bCs/>
          <w:color w:val="000000"/>
          <w:sz w:val="28"/>
          <w:szCs w:val="28"/>
          <w:lang w:val="uk-UA"/>
        </w:rPr>
        <w:t xml:space="preserve"> при застосуванні шкали, що «віддзеркалює» оцінки значущого дорослого (вчителя), що говорить про те, що за іншими шкалами досліджувані більш критичні і суворі щодо себе: вчитель постає більш гуманною особою, ніш сам оцінювач та його однолітки. Найнижчі показники (хоча в межах норми адекватності) – за шкалою Разом з цим, як хлопці, так і дівчата демонструють адекватність по шкалах, що посідають друге місце у їхніх рейтингах.</w:t>
      </w:r>
    </w:p>
    <w:p w:rsidR="00392589" w:rsidRPr="001767A4" w:rsidRDefault="00392589" w:rsidP="00416389">
      <w:pPr>
        <w:spacing w:after="0"/>
        <w:jc w:val="both"/>
        <w:rPr>
          <w:rStyle w:val="rvts14"/>
          <w:rFonts w:ascii="Times New Roman" w:hAnsi="Times New Roman"/>
          <w:bCs/>
          <w:color w:val="000000"/>
          <w:sz w:val="28"/>
          <w:szCs w:val="28"/>
          <w:lang w:val="uk-UA"/>
        </w:rPr>
      </w:pPr>
    </w:p>
    <w:p w:rsidR="00392589" w:rsidRPr="001767A4" w:rsidRDefault="00392589" w:rsidP="00416389">
      <w:pPr>
        <w:spacing w:after="0"/>
        <w:jc w:val="both"/>
        <w:rPr>
          <w:rStyle w:val="rvts14"/>
          <w:rFonts w:ascii="Times New Roman" w:hAnsi="Times New Roman"/>
          <w:bCs/>
          <w:color w:val="000000"/>
          <w:sz w:val="28"/>
          <w:szCs w:val="28"/>
          <w:lang w:val="uk-UA"/>
        </w:rPr>
      </w:pPr>
    </w:p>
    <w:p w:rsidR="00392589" w:rsidRPr="001767A4" w:rsidRDefault="00392589" w:rsidP="00416389">
      <w:pPr>
        <w:spacing w:after="0"/>
        <w:jc w:val="both"/>
        <w:rPr>
          <w:rStyle w:val="rvts14"/>
          <w:rFonts w:ascii="Times New Roman" w:hAnsi="Times New Roman"/>
          <w:bCs/>
          <w:color w:val="000000"/>
          <w:sz w:val="28"/>
          <w:szCs w:val="28"/>
          <w:lang w:val="uk-UA"/>
        </w:rPr>
      </w:pPr>
    </w:p>
    <w:p w:rsidR="00392589" w:rsidRPr="001767A4" w:rsidRDefault="00392589" w:rsidP="00416389">
      <w:pPr>
        <w:spacing w:after="0"/>
        <w:jc w:val="both"/>
        <w:rPr>
          <w:rStyle w:val="rvts14"/>
          <w:rFonts w:ascii="Times New Roman" w:hAnsi="Times New Roman"/>
          <w:bCs/>
          <w:color w:val="000000"/>
          <w:sz w:val="28"/>
          <w:szCs w:val="28"/>
          <w:lang w:val="uk-UA"/>
        </w:rPr>
      </w:pPr>
    </w:p>
    <w:p w:rsidR="00392589" w:rsidRPr="001767A4" w:rsidRDefault="00392589" w:rsidP="00416389">
      <w:pPr>
        <w:spacing w:after="0"/>
        <w:jc w:val="both"/>
        <w:rPr>
          <w:rStyle w:val="rvts14"/>
          <w:rFonts w:ascii="Times New Roman" w:hAnsi="Times New Roman"/>
          <w:bCs/>
          <w:color w:val="000000"/>
          <w:sz w:val="28"/>
          <w:szCs w:val="28"/>
          <w:lang w:val="uk-UA"/>
        </w:rPr>
      </w:pPr>
    </w:p>
    <w:p w:rsidR="00392589" w:rsidRPr="001767A4" w:rsidRDefault="00392589" w:rsidP="00416389">
      <w:pPr>
        <w:spacing w:after="0"/>
        <w:jc w:val="both"/>
        <w:rPr>
          <w:rStyle w:val="rvts14"/>
          <w:rFonts w:ascii="Times New Roman" w:hAnsi="Times New Roman"/>
          <w:bCs/>
          <w:color w:val="000000"/>
          <w:sz w:val="28"/>
          <w:szCs w:val="28"/>
          <w:lang w:val="uk-UA"/>
        </w:rPr>
      </w:pPr>
    </w:p>
    <w:p w:rsidR="00416389" w:rsidRPr="001767A4" w:rsidRDefault="00416389" w:rsidP="00416389">
      <w:pPr>
        <w:spacing w:after="0"/>
        <w:jc w:val="both"/>
        <w:rPr>
          <w:rStyle w:val="rvts14"/>
          <w:rFonts w:ascii="Times New Roman" w:hAnsi="Times New Roman"/>
          <w:bCs/>
          <w:color w:val="000000"/>
          <w:sz w:val="28"/>
          <w:szCs w:val="28"/>
          <w:lang w:val="uk-UA"/>
        </w:rPr>
      </w:pPr>
      <w:r w:rsidRPr="001767A4">
        <w:rPr>
          <w:rStyle w:val="rvts14"/>
          <w:rFonts w:ascii="Times New Roman" w:hAnsi="Times New Roman"/>
          <w:bCs/>
          <w:color w:val="000000"/>
          <w:sz w:val="28"/>
          <w:szCs w:val="28"/>
          <w:lang w:val="uk-UA"/>
        </w:rPr>
        <w:lastRenderedPageBreak/>
        <w:t>Загальний графічний профіль вибірки показан</w:t>
      </w:r>
      <w:r w:rsidR="00392589" w:rsidRPr="001767A4">
        <w:rPr>
          <w:rStyle w:val="rvts14"/>
          <w:rFonts w:ascii="Times New Roman" w:hAnsi="Times New Roman"/>
          <w:bCs/>
          <w:color w:val="000000"/>
          <w:sz w:val="28"/>
          <w:szCs w:val="28"/>
          <w:lang w:val="uk-UA"/>
        </w:rPr>
        <w:t>ий</w:t>
      </w:r>
      <w:r w:rsidRPr="001767A4">
        <w:rPr>
          <w:rStyle w:val="rvts14"/>
          <w:rFonts w:ascii="Times New Roman" w:hAnsi="Times New Roman"/>
          <w:bCs/>
          <w:color w:val="000000"/>
          <w:sz w:val="28"/>
          <w:szCs w:val="28"/>
          <w:lang w:val="uk-UA"/>
        </w:rPr>
        <w:t xml:space="preserve"> на рис.1. </w:t>
      </w:r>
    </w:p>
    <w:p w:rsidR="00416389" w:rsidRPr="001767A4" w:rsidRDefault="00416389" w:rsidP="00416389">
      <w:pPr>
        <w:spacing w:before="120" w:after="0" w:line="240" w:lineRule="auto"/>
        <w:jc w:val="center"/>
        <w:rPr>
          <w:rFonts w:ascii="Times New Roman" w:hAnsi="Times New Roman"/>
          <w:b/>
          <w:sz w:val="28"/>
          <w:szCs w:val="28"/>
          <w:lang w:val="uk-UA"/>
        </w:rPr>
      </w:pPr>
      <w:r w:rsidRPr="001767A4">
        <w:rPr>
          <w:rFonts w:ascii="Times New Roman" w:hAnsi="Times New Roman"/>
          <w:b/>
          <w:sz w:val="28"/>
          <w:szCs w:val="28"/>
          <w:lang w:val="uk-UA"/>
        </w:rPr>
        <w:t>Соціально-нормативне самооцінювання</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183"/>
        <w:gridCol w:w="1176"/>
        <w:gridCol w:w="1156"/>
        <w:gridCol w:w="1156"/>
        <w:gridCol w:w="1156"/>
        <w:gridCol w:w="1157"/>
        <w:gridCol w:w="1157"/>
        <w:gridCol w:w="1712"/>
      </w:tblGrid>
      <w:tr w:rsidR="00416389" w:rsidRPr="001767A4" w:rsidTr="00416389">
        <w:trPr>
          <w:trHeight w:val="1134"/>
        </w:trPr>
        <w:tc>
          <w:tcPr>
            <w:tcW w:w="1196" w:type="dxa"/>
            <w:vAlign w:val="center"/>
          </w:tcPr>
          <w:p w:rsidR="00416389" w:rsidRPr="001767A4" w:rsidRDefault="00416389" w:rsidP="00416389">
            <w:pPr>
              <w:spacing w:after="0" w:line="240" w:lineRule="auto"/>
              <w:jc w:val="center"/>
              <w:rPr>
                <w:rFonts w:ascii="Times New Roman" w:hAnsi="Times New Roman"/>
                <w:b/>
                <w:sz w:val="40"/>
                <w:szCs w:val="40"/>
                <w:lang w:val="uk-UA"/>
              </w:rPr>
            </w:pPr>
            <w:r w:rsidRPr="001767A4">
              <w:rPr>
                <w:rFonts w:ascii="Times New Roman" w:hAnsi="Times New Roman"/>
                <w:b/>
                <w:sz w:val="40"/>
                <w:szCs w:val="40"/>
                <w:lang w:val="uk-UA"/>
              </w:rPr>
              <w:t>а</w:t>
            </w:r>
          </w:p>
        </w:tc>
        <w:tc>
          <w:tcPr>
            <w:tcW w:w="1196" w:type="dxa"/>
          </w:tcPr>
          <w:p w:rsidR="00416389" w:rsidRPr="001767A4" w:rsidRDefault="00416389" w:rsidP="00416389">
            <w:pPr>
              <w:spacing w:after="0" w:line="240" w:lineRule="auto"/>
              <w:rPr>
                <w:rFonts w:ascii="Times New Roman" w:hAnsi="Times New Roman"/>
                <w:b/>
                <w:sz w:val="28"/>
                <w:szCs w:val="28"/>
                <w:lang w:val="uk-UA"/>
              </w:rPr>
            </w:pPr>
          </w:p>
        </w:tc>
        <w:tc>
          <w:tcPr>
            <w:tcW w:w="1196" w:type="dxa"/>
          </w:tcPr>
          <w:p w:rsidR="00416389" w:rsidRPr="001767A4" w:rsidRDefault="00416389" w:rsidP="00416389">
            <w:pPr>
              <w:spacing w:after="0" w:line="240" w:lineRule="auto"/>
              <w:rPr>
                <w:rFonts w:ascii="Times New Roman" w:hAnsi="Times New Roman"/>
                <w:b/>
                <w:sz w:val="28"/>
                <w:szCs w:val="28"/>
                <w:lang w:val="uk-UA"/>
              </w:rPr>
            </w:pPr>
          </w:p>
        </w:tc>
        <w:tc>
          <w:tcPr>
            <w:tcW w:w="1196" w:type="dxa"/>
          </w:tcPr>
          <w:p w:rsidR="00416389" w:rsidRPr="001767A4" w:rsidRDefault="003237D8" w:rsidP="00416389">
            <w:pPr>
              <w:spacing w:after="0" w:line="240" w:lineRule="auto"/>
              <w:rPr>
                <w:rFonts w:ascii="Times New Roman" w:hAnsi="Times New Roman"/>
                <w:b/>
                <w:sz w:val="28"/>
                <w:szCs w:val="28"/>
                <w:lang w:val="uk-UA"/>
              </w:rPr>
            </w:pPr>
            <w:r w:rsidRPr="003237D8">
              <w:rPr>
                <w:rFonts w:ascii="Times New Roman" w:hAnsi="Times New Roman"/>
                <w:b/>
                <w:noProof/>
                <w:sz w:val="28"/>
                <w:szCs w:val="28"/>
                <w:lang w:val="uk-UA" w:eastAsia="ru-RU"/>
              </w:rPr>
              <w:pict>
                <v:shape id="_x0000_s1133" type="#_x0000_t32" style="position:absolute;margin-left:53.95pt;margin-top:.3pt;width:1pt;height:459.35pt;flip:y;z-index:34;mso-position-horizontal-relative:text;mso-position-vertical-relative:text" o:connectortype="straight" strokeweight="2pt">
                  <v:stroke endarrow="block"/>
                </v:shape>
              </w:pict>
            </w:r>
          </w:p>
        </w:tc>
        <w:tc>
          <w:tcPr>
            <w:tcW w:w="1196" w:type="dxa"/>
          </w:tcPr>
          <w:p w:rsidR="00416389" w:rsidRPr="001767A4" w:rsidRDefault="00416389" w:rsidP="00416389">
            <w:pPr>
              <w:spacing w:after="0" w:line="240" w:lineRule="auto"/>
              <w:rPr>
                <w:rFonts w:ascii="Times New Roman" w:hAnsi="Times New Roman"/>
                <w:b/>
                <w:sz w:val="28"/>
                <w:szCs w:val="28"/>
                <w:lang w:val="uk-UA"/>
              </w:rPr>
            </w:pPr>
          </w:p>
        </w:tc>
        <w:tc>
          <w:tcPr>
            <w:tcW w:w="1197" w:type="dxa"/>
          </w:tcPr>
          <w:p w:rsidR="00416389" w:rsidRPr="001767A4" w:rsidRDefault="00416389" w:rsidP="00416389">
            <w:pPr>
              <w:spacing w:after="0" w:line="240" w:lineRule="auto"/>
              <w:rPr>
                <w:rFonts w:ascii="Times New Roman" w:hAnsi="Times New Roman"/>
                <w:b/>
                <w:sz w:val="28"/>
                <w:szCs w:val="28"/>
                <w:lang w:val="uk-UA"/>
              </w:rPr>
            </w:pPr>
          </w:p>
        </w:tc>
        <w:tc>
          <w:tcPr>
            <w:tcW w:w="1197" w:type="dxa"/>
          </w:tcPr>
          <w:p w:rsidR="00416389" w:rsidRPr="001767A4" w:rsidRDefault="00416389" w:rsidP="00416389">
            <w:pPr>
              <w:spacing w:after="0" w:line="240" w:lineRule="auto"/>
              <w:rPr>
                <w:rFonts w:ascii="Times New Roman" w:hAnsi="Times New Roman"/>
                <w:b/>
                <w:sz w:val="28"/>
                <w:szCs w:val="28"/>
                <w:lang w:val="uk-UA"/>
              </w:rPr>
            </w:pPr>
          </w:p>
        </w:tc>
        <w:tc>
          <w:tcPr>
            <w:tcW w:w="1197" w:type="dxa"/>
            <w:vAlign w:val="center"/>
          </w:tcPr>
          <w:p w:rsidR="00416389" w:rsidRPr="001767A4" w:rsidRDefault="00416389" w:rsidP="00416389">
            <w:pPr>
              <w:spacing w:after="0" w:line="240" w:lineRule="auto"/>
              <w:jc w:val="center"/>
              <w:rPr>
                <w:rFonts w:ascii="Times New Roman" w:hAnsi="Times New Roman"/>
                <w:b/>
                <w:sz w:val="40"/>
                <w:szCs w:val="40"/>
                <w:lang w:val="uk-UA"/>
              </w:rPr>
            </w:pPr>
            <w:r w:rsidRPr="001767A4">
              <w:rPr>
                <w:rFonts w:ascii="Times New Roman" w:hAnsi="Times New Roman"/>
                <w:b/>
                <w:sz w:val="40"/>
                <w:szCs w:val="40"/>
                <w:lang w:val="uk-UA"/>
              </w:rPr>
              <w:t>А</w:t>
            </w:r>
          </w:p>
        </w:tc>
      </w:tr>
      <w:tr w:rsidR="00416389" w:rsidRPr="001767A4" w:rsidTr="00416389">
        <w:trPr>
          <w:trHeight w:val="1134"/>
        </w:trPr>
        <w:tc>
          <w:tcPr>
            <w:tcW w:w="1196" w:type="dxa"/>
          </w:tcPr>
          <w:p w:rsidR="00416389" w:rsidRPr="001767A4" w:rsidRDefault="00416389" w:rsidP="00416389">
            <w:pPr>
              <w:spacing w:after="0" w:line="240" w:lineRule="auto"/>
              <w:rPr>
                <w:rFonts w:ascii="Times New Roman" w:hAnsi="Times New Roman"/>
                <w:b/>
                <w:sz w:val="28"/>
                <w:szCs w:val="28"/>
                <w:lang w:val="uk-UA"/>
              </w:rPr>
            </w:pPr>
          </w:p>
        </w:tc>
        <w:tc>
          <w:tcPr>
            <w:tcW w:w="1196" w:type="dxa"/>
          </w:tcPr>
          <w:p w:rsidR="00416389" w:rsidRPr="001767A4" w:rsidRDefault="003237D8" w:rsidP="00416389">
            <w:pPr>
              <w:spacing w:after="0" w:line="240" w:lineRule="auto"/>
              <w:rPr>
                <w:rFonts w:ascii="Times New Roman" w:hAnsi="Times New Roman"/>
                <w:b/>
                <w:sz w:val="28"/>
                <w:szCs w:val="28"/>
                <w:lang w:val="uk-UA"/>
              </w:rPr>
            </w:pPr>
            <w:r w:rsidRPr="003237D8">
              <w:rPr>
                <w:rFonts w:ascii="Times New Roman" w:hAnsi="Times New Roman"/>
                <w:b/>
                <w:noProof/>
                <w:sz w:val="28"/>
                <w:szCs w:val="28"/>
                <w:lang w:val="uk-UA" w:eastAsia="ru-RU"/>
              </w:rPr>
              <w:pict>
                <v:shape id="_x0000_s1138" type="#_x0000_t32" style="position:absolute;margin-left:47.8pt;margin-top:48.1pt;width:125.75pt;height:123.15pt;z-index:39;mso-position-horizontal-relative:text;mso-position-vertical-relative:text" o:connectortype="straight">
                  <v:stroke dashstyle="dash"/>
                </v:shape>
              </w:pict>
            </w:r>
            <w:r w:rsidRPr="003237D8">
              <w:rPr>
                <w:rFonts w:ascii="Times New Roman" w:hAnsi="Times New Roman"/>
                <w:b/>
                <w:noProof/>
                <w:sz w:val="28"/>
                <w:szCs w:val="28"/>
                <w:lang w:val="uk-UA" w:eastAsia="ru-RU"/>
              </w:rPr>
              <w:pict>
                <v:oval id="_x0000_s1130" style="position:absolute;margin-left:-5.4pt;margin-top:-.65pt;width:357.45pt;height:343.8pt;z-index:31;mso-position-horizontal-relative:text;mso-position-vertical-relative:text">
                  <v:textbox style="mso-next-textbox:#_x0000_s1130">
                    <w:txbxContent>
                      <w:p w:rsidR="001767A4" w:rsidRDefault="001767A4" w:rsidP="00416389">
                        <w:pPr>
                          <w:rPr>
                            <w:rFonts w:ascii="Times New Roman" w:hAnsi="Times New Roman"/>
                            <w:b/>
                            <w:sz w:val="28"/>
                            <w:szCs w:val="28"/>
                            <w:lang w:val="uk-UA"/>
                          </w:rPr>
                        </w:pPr>
                      </w:p>
                      <w:p w:rsidR="001767A4" w:rsidRDefault="001767A4" w:rsidP="00416389">
                        <w:pPr>
                          <w:rPr>
                            <w:rFonts w:ascii="Times New Roman" w:hAnsi="Times New Roman"/>
                            <w:b/>
                            <w:sz w:val="28"/>
                            <w:szCs w:val="28"/>
                            <w:lang w:val="uk-UA"/>
                          </w:rPr>
                        </w:pPr>
                      </w:p>
                      <w:p w:rsidR="001767A4" w:rsidRDefault="001767A4" w:rsidP="00416389">
                        <w:pPr>
                          <w:rPr>
                            <w:rFonts w:ascii="Times New Roman" w:hAnsi="Times New Roman"/>
                            <w:b/>
                            <w:sz w:val="28"/>
                            <w:szCs w:val="28"/>
                            <w:lang w:val="uk-UA"/>
                          </w:rPr>
                        </w:pPr>
                      </w:p>
                      <w:p w:rsidR="001767A4" w:rsidRDefault="001767A4" w:rsidP="00416389">
                        <w:pPr>
                          <w:rPr>
                            <w:rFonts w:ascii="Times New Roman" w:hAnsi="Times New Roman"/>
                            <w:b/>
                            <w:sz w:val="28"/>
                            <w:szCs w:val="28"/>
                            <w:lang w:val="uk-UA"/>
                          </w:rPr>
                        </w:pPr>
                      </w:p>
                      <w:p w:rsidR="001767A4" w:rsidRDefault="001767A4" w:rsidP="00416389">
                        <w:pPr>
                          <w:rPr>
                            <w:rFonts w:ascii="Times New Roman" w:hAnsi="Times New Roman"/>
                            <w:b/>
                            <w:sz w:val="28"/>
                            <w:szCs w:val="28"/>
                            <w:lang w:val="uk-UA"/>
                          </w:rPr>
                        </w:pPr>
                      </w:p>
                      <w:p w:rsidR="001767A4" w:rsidRDefault="001767A4" w:rsidP="00416389">
                        <w:pPr>
                          <w:rPr>
                            <w:rFonts w:ascii="Times New Roman" w:hAnsi="Times New Roman"/>
                            <w:b/>
                            <w:sz w:val="28"/>
                            <w:szCs w:val="28"/>
                            <w:lang w:val="uk-UA"/>
                          </w:rPr>
                        </w:pPr>
                      </w:p>
                      <w:p w:rsidR="001767A4" w:rsidRDefault="001767A4" w:rsidP="00416389">
                        <w:pPr>
                          <w:rPr>
                            <w:rFonts w:ascii="Times New Roman" w:hAnsi="Times New Roman"/>
                            <w:b/>
                            <w:sz w:val="28"/>
                            <w:szCs w:val="28"/>
                            <w:lang w:val="uk-UA"/>
                          </w:rPr>
                        </w:pPr>
                      </w:p>
                      <w:p w:rsidR="001767A4" w:rsidRDefault="001767A4" w:rsidP="00416389">
                        <w:pPr>
                          <w:rPr>
                            <w:rFonts w:ascii="Times New Roman" w:hAnsi="Times New Roman"/>
                            <w:b/>
                            <w:sz w:val="28"/>
                            <w:szCs w:val="28"/>
                            <w:lang w:val="uk-UA"/>
                          </w:rPr>
                        </w:pPr>
                        <w:r>
                          <w:rPr>
                            <w:rFonts w:ascii="Times New Roman" w:hAnsi="Times New Roman"/>
                            <w:b/>
                            <w:sz w:val="28"/>
                            <w:szCs w:val="28"/>
                            <w:lang w:val="uk-UA"/>
                          </w:rPr>
                          <w:t xml:space="preserve">    Хл</w:t>
                        </w:r>
                        <w:r w:rsidR="00BD6F8F" w:rsidRPr="003237D8">
                          <w:rPr>
                            <w:rFonts w:ascii="Times New Roman" w:hAnsi="Times New Roman"/>
                            <w:b/>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5pt;height:12.1pt">
                              <v:imagedata r:id="rId8" o:title=""/>
                            </v:shape>
                          </w:pic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p>
                    </w:txbxContent>
                  </v:textbox>
                </v:oval>
              </w:pict>
            </w:r>
          </w:p>
        </w:tc>
        <w:tc>
          <w:tcPr>
            <w:tcW w:w="1196" w:type="dxa"/>
          </w:tcPr>
          <w:p w:rsidR="00416389" w:rsidRPr="001767A4" w:rsidRDefault="00416389" w:rsidP="00416389">
            <w:pPr>
              <w:spacing w:after="0" w:line="240" w:lineRule="auto"/>
              <w:rPr>
                <w:rFonts w:ascii="Times New Roman" w:hAnsi="Times New Roman"/>
                <w:b/>
                <w:sz w:val="28"/>
                <w:szCs w:val="28"/>
                <w:lang w:val="uk-UA"/>
              </w:rPr>
            </w:pPr>
          </w:p>
        </w:tc>
        <w:tc>
          <w:tcPr>
            <w:tcW w:w="1196" w:type="dxa"/>
          </w:tcPr>
          <w:p w:rsidR="00416389" w:rsidRPr="001767A4" w:rsidRDefault="00416389" w:rsidP="00416389">
            <w:pPr>
              <w:spacing w:after="0" w:line="240" w:lineRule="auto"/>
              <w:rPr>
                <w:rFonts w:ascii="Times New Roman" w:hAnsi="Times New Roman"/>
                <w:b/>
                <w:sz w:val="28"/>
                <w:szCs w:val="28"/>
                <w:lang w:val="uk-UA"/>
              </w:rPr>
            </w:pPr>
          </w:p>
        </w:tc>
        <w:tc>
          <w:tcPr>
            <w:tcW w:w="1196" w:type="dxa"/>
          </w:tcPr>
          <w:p w:rsidR="00416389" w:rsidRPr="001767A4" w:rsidRDefault="003237D8" w:rsidP="00416389">
            <w:pPr>
              <w:spacing w:after="0" w:line="240" w:lineRule="auto"/>
              <w:rPr>
                <w:rFonts w:ascii="Times New Roman" w:hAnsi="Times New Roman"/>
                <w:b/>
                <w:sz w:val="28"/>
                <w:szCs w:val="28"/>
                <w:lang w:val="uk-UA"/>
              </w:rPr>
            </w:pPr>
            <w:r w:rsidRPr="003237D8">
              <w:rPr>
                <w:rFonts w:ascii="Times New Roman" w:hAnsi="Times New Roman"/>
                <w:b/>
                <w:noProof/>
                <w:sz w:val="28"/>
                <w:szCs w:val="28"/>
                <w:lang w:val="uk-UA" w:eastAsia="ru-RU"/>
              </w:rPr>
              <w:pict>
                <v:shape id="_x0000_s1135" type="#_x0000_t32" style="position:absolute;margin-left:-4.85pt;margin-top:45.1pt;width:120.2pt;height:126.3pt;flip:y;z-index:36;mso-position-horizontal-relative:text;mso-position-vertical-relative:text" o:connectortype="straight">
                  <v:stroke dashstyle="dash"/>
                </v:shape>
              </w:pict>
            </w:r>
          </w:p>
        </w:tc>
        <w:tc>
          <w:tcPr>
            <w:tcW w:w="1197" w:type="dxa"/>
          </w:tcPr>
          <w:p w:rsidR="00416389" w:rsidRPr="001767A4" w:rsidRDefault="00416389" w:rsidP="00416389">
            <w:pPr>
              <w:spacing w:after="0" w:line="240" w:lineRule="auto"/>
              <w:rPr>
                <w:rFonts w:ascii="Times New Roman" w:hAnsi="Times New Roman"/>
                <w:b/>
                <w:sz w:val="28"/>
                <w:szCs w:val="28"/>
                <w:lang w:val="uk-UA"/>
              </w:rPr>
            </w:pPr>
          </w:p>
        </w:tc>
        <w:tc>
          <w:tcPr>
            <w:tcW w:w="1197" w:type="dxa"/>
          </w:tcPr>
          <w:p w:rsidR="00416389" w:rsidRPr="001767A4" w:rsidRDefault="00416389" w:rsidP="00416389">
            <w:pPr>
              <w:spacing w:after="0" w:line="240" w:lineRule="auto"/>
              <w:jc w:val="center"/>
              <w:rPr>
                <w:rFonts w:ascii="Times New Roman" w:hAnsi="Times New Roman"/>
                <w:b/>
                <w:sz w:val="28"/>
                <w:szCs w:val="28"/>
                <w:lang w:val="uk-UA"/>
              </w:rPr>
            </w:pPr>
          </w:p>
          <w:p w:rsidR="00416389" w:rsidRPr="001767A4" w:rsidRDefault="00416389" w:rsidP="00416389">
            <w:pPr>
              <w:spacing w:after="0" w:line="240" w:lineRule="auto"/>
              <w:jc w:val="center"/>
              <w:rPr>
                <w:rFonts w:ascii="Times New Roman" w:hAnsi="Times New Roman"/>
                <w:b/>
                <w:sz w:val="32"/>
                <w:szCs w:val="32"/>
                <w:lang w:val="uk-UA"/>
              </w:rPr>
            </w:pPr>
          </w:p>
          <w:p w:rsidR="00416389" w:rsidRPr="001767A4" w:rsidRDefault="00416389" w:rsidP="00416389">
            <w:pPr>
              <w:spacing w:after="0" w:line="240" w:lineRule="auto"/>
              <w:ind w:left="-567"/>
              <w:jc w:val="center"/>
              <w:rPr>
                <w:rFonts w:ascii="Times New Roman" w:hAnsi="Times New Roman"/>
                <w:b/>
                <w:sz w:val="32"/>
                <w:szCs w:val="32"/>
                <w:lang w:val="uk-UA"/>
              </w:rPr>
            </w:pPr>
            <w:r w:rsidRPr="001767A4">
              <w:rPr>
                <w:rFonts w:ascii="Times New Roman" w:hAnsi="Times New Roman"/>
                <w:b/>
                <w:sz w:val="28"/>
                <w:szCs w:val="28"/>
                <w:lang w:val="uk-UA"/>
              </w:rPr>
              <w:t>ІІІ</w:t>
            </w:r>
          </w:p>
        </w:tc>
        <w:tc>
          <w:tcPr>
            <w:tcW w:w="1197" w:type="dxa"/>
          </w:tcPr>
          <w:p w:rsidR="00416389" w:rsidRPr="001767A4" w:rsidRDefault="00416389" w:rsidP="00416389">
            <w:pPr>
              <w:spacing w:after="0" w:line="240" w:lineRule="auto"/>
              <w:rPr>
                <w:rFonts w:ascii="Times New Roman" w:hAnsi="Times New Roman"/>
                <w:b/>
                <w:sz w:val="28"/>
                <w:szCs w:val="28"/>
                <w:lang w:val="uk-UA"/>
              </w:rPr>
            </w:pPr>
          </w:p>
        </w:tc>
      </w:tr>
      <w:tr w:rsidR="00416389" w:rsidRPr="001767A4" w:rsidTr="00416389">
        <w:trPr>
          <w:trHeight w:val="1134"/>
        </w:trPr>
        <w:tc>
          <w:tcPr>
            <w:tcW w:w="1196" w:type="dxa"/>
          </w:tcPr>
          <w:p w:rsidR="00416389" w:rsidRPr="001767A4" w:rsidRDefault="00416389" w:rsidP="00416389">
            <w:pPr>
              <w:spacing w:after="0" w:line="240" w:lineRule="auto"/>
              <w:rPr>
                <w:rFonts w:ascii="Times New Roman" w:hAnsi="Times New Roman"/>
                <w:b/>
                <w:sz w:val="28"/>
                <w:szCs w:val="28"/>
                <w:lang w:val="uk-UA"/>
              </w:rPr>
            </w:pPr>
          </w:p>
        </w:tc>
        <w:tc>
          <w:tcPr>
            <w:tcW w:w="1196" w:type="dxa"/>
          </w:tcPr>
          <w:p w:rsidR="00416389" w:rsidRPr="001767A4" w:rsidRDefault="00416389" w:rsidP="00416389">
            <w:pPr>
              <w:spacing w:after="0" w:line="240" w:lineRule="auto"/>
              <w:rPr>
                <w:rFonts w:ascii="Times New Roman" w:hAnsi="Times New Roman"/>
                <w:b/>
                <w:sz w:val="28"/>
                <w:szCs w:val="28"/>
                <w:lang w:val="uk-UA"/>
              </w:rPr>
            </w:pPr>
            <w:r w:rsidRPr="001767A4">
              <w:rPr>
                <w:rFonts w:ascii="Times New Roman" w:hAnsi="Times New Roman"/>
                <w:b/>
                <w:sz w:val="28"/>
                <w:szCs w:val="28"/>
                <w:lang w:val="uk-UA"/>
              </w:rPr>
              <w:t xml:space="preserve">    </w:t>
            </w:r>
          </w:p>
        </w:tc>
        <w:tc>
          <w:tcPr>
            <w:tcW w:w="1196" w:type="dxa"/>
          </w:tcPr>
          <w:p w:rsidR="00416389" w:rsidRPr="001767A4" w:rsidRDefault="003237D8" w:rsidP="00416389">
            <w:pPr>
              <w:spacing w:after="0" w:line="240" w:lineRule="auto"/>
              <w:rPr>
                <w:rFonts w:ascii="Times New Roman" w:hAnsi="Times New Roman"/>
                <w:b/>
                <w:sz w:val="28"/>
                <w:szCs w:val="28"/>
                <w:lang w:val="uk-UA"/>
              </w:rPr>
            </w:pPr>
            <w:r w:rsidRPr="003237D8">
              <w:rPr>
                <w:rFonts w:ascii="Times New Roman" w:hAnsi="Times New Roman"/>
                <w:b/>
                <w:noProof/>
                <w:sz w:val="28"/>
                <w:szCs w:val="28"/>
                <w:lang w:val="uk-UA" w:eastAsia="ru-RU"/>
              </w:rPr>
              <w:pict>
                <v:oval id="_x0000_s1131" style="position:absolute;margin-left:-3.85pt;margin-top:.45pt;width:236.25pt;height:227.15pt;z-index:32;mso-position-horizontal-relative:text;mso-position-vertical-relative:text">
                  <v:textbox style="mso-next-textbox:#_x0000_s1131">
                    <w:txbxContent>
                      <w:p w:rsidR="001767A4" w:rsidRDefault="001767A4" w:rsidP="00416389">
                        <w:pPr>
                          <w:jc w:val="right"/>
                          <w:rPr>
                            <w:rFonts w:ascii="Times New Roman" w:hAnsi="Times New Roman"/>
                            <w:b/>
                            <w:sz w:val="28"/>
                            <w:szCs w:val="28"/>
                            <w:lang w:val="uk-UA"/>
                          </w:rPr>
                        </w:pPr>
                        <w:r>
                          <w:rPr>
                            <w:rFonts w:ascii="Times New Roman" w:hAnsi="Times New Roman"/>
                            <w:b/>
                            <w:sz w:val="28"/>
                            <w:szCs w:val="28"/>
                            <w:lang w:val="uk-UA"/>
                          </w:rPr>
                          <w:t>ІІ</w:t>
                        </w:r>
                      </w:p>
                      <w:p w:rsidR="001767A4" w:rsidRDefault="001767A4" w:rsidP="00416389">
                        <w:pPr>
                          <w:jc w:val="center"/>
                          <w:rPr>
                            <w:rFonts w:ascii="Times New Roman" w:hAnsi="Times New Roman"/>
                            <w:b/>
                            <w:sz w:val="28"/>
                            <w:szCs w:val="28"/>
                            <w:lang w:val="uk-UA"/>
                          </w:rPr>
                        </w:pPr>
                      </w:p>
                    </w:txbxContent>
                  </v:textbox>
                </v:oval>
              </w:pict>
            </w:r>
          </w:p>
        </w:tc>
        <w:tc>
          <w:tcPr>
            <w:tcW w:w="1196" w:type="dxa"/>
          </w:tcPr>
          <w:p w:rsidR="00416389" w:rsidRPr="001767A4" w:rsidRDefault="00416389" w:rsidP="00416389">
            <w:pPr>
              <w:spacing w:after="0" w:line="240" w:lineRule="auto"/>
              <w:rPr>
                <w:rFonts w:ascii="Times New Roman" w:hAnsi="Times New Roman"/>
                <w:b/>
                <w:sz w:val="28"/>
                <w:szCs w:val="28"/>
                <w:lang w:val="uk-UA"/>
              </w:rPr>
            </w:pPr>
          </w:p>
        </w:tc>
        <w:tc>
          <w:tcPr>
            <w:tcW w:w="1196" w:type="dxa"/>
          </w:tcPr>
          <w:p w:rsidR="00416389" w:rsidRPr="001767A4" w:rsidRDefault="00416389" w:rsidP="00416389">
            <w:pPr>
              <w:spacing w:after="0" w:line="240" w:lineRule="auto"/>
              <w:rPr>
                <w:rFonts w:ascii="Times New Roman" w:hAnsi="Times New Roman"/>
                <w:b/>
                <w:sz w:val="28"/>
                <w:szCs w:val="28"/>
                <w:lang w:val="uk-UA"/>
              </w:rPr>
            </w:pPr>
          </w:p>
        </w:tc>
        <w:tc>
          <w:tcPr>
            <w:tcW w:w="1197" w:type="dxa"/>
          </w:tcPr>
          <w:p w:rsidR="00416389" w:rsidRPr="001767A4" w:rsidRDefault="00416389" w:rsidP="00416389">
            <w:pPr>
              <w:spacing w:after="0" w:line="240" w:lineRule="auto"/>
              <w:rPr>
                <w:rFonts w:ascii="Times New Roman" w:hAnsi="Times New Roman"/>
                <w:b/>
                <w:sz w:val="28"/>
                <w:szCs w:val="28"/>
                <w:lang w:val="uk-UA"/>
              </w:rPr>
            </w:pPr>
          </w:p>
        </w:tc>
        <w:tc>
          <w:tcPr>
            <w:tcW w:w="1197" w:type="dxa"/>
          </w:tcPr>
          <w:p w:rsidR="00416389" w:rsidRPr="001767A4" w:rsidRDefault="00416389" w:rsidP="00416389">
            <w:pPr>
              <w:spacing w:after="0" w:line="240" w:lineRule="auto"/>
              <w:rPr>
                <w:rFonts w:ascii="Times New Roman" w:hAnsi="Times New Roman"/>
                <w:b/>
                <w:sz w:val="28"/>
                <w:szCs w:val="28"/>
                <w:lang w:val="uk-UA"/>
              </w:rPr>
            </w:pPr>
          </w:p>
        </w:tc>
        <w:tc>
          <w:tcPr>
            <w:tcW w:w="1197" w:type="dxa"/>
          </w:tcPr>
          <w:p w:rsidR="00416389" w:rsidRPr="001767A4" w:rsidRDefault="00416389" w:rsidP="00416389">
            <w:pPr>
              <w:spacing w:after="0" w:line="240" w:lineRule="auto"/>
              <w:rPr>
                <w:rFonts w:ascii="Times New Roman" w:hAnsi="Times New Roman"/>
                <w:b/>
                <w:sz w:val="28"/>
                <w:szCs w:val="28"/>
                <w:lang w:val="uk-UA"/>
              </w:rPr>
            </w:pPr>
          </w:p>
        </w:tc>
      </w:tr>
      <w:tr w:rsidR="00416389" w:rsidRPr="001767A4" w:rsidTr="00416389">
        <w:trPr>
          <w:trHeight w:val="1134"/>
        </w:trPr>
        <w:tc>
          <w:tcPr>
            <w:tcW w:w="1196" w:type="dxa"/>
            <w:vAlign w:val="bottom"/>
          </w:tcPr>
          <w:p w:rsidR="00416389" w:rsidRPr="001767A4" w:rsidRDefault="001767A4" w:rsidP="00416389">
            <w:pPr>
              <w:spacing w:after="0" w:line="240" w:lineRule="auto"/>
              <w:rPr>
                <w:rFonts w:ascii="Times New Roman" w:hAnsi="Times New Roman"/>
                <w:b/>
                <w:sz w:val="28"/>
                <w:szCs w:val="28"/>
                <w:lang w:val="uk-UA"/>
              </w:rPr>
            </w:pPr>
            <w:r w:rsidRPr="001767A4">
              <w:rPr>
                <w:rFonts w:ascii="Times New Roman" w:hAnsi="Times New Roman"/>
                <w:b/>
                <w:sz w:val="28"/>
                <w:szCs w:val="28"/>
                <w:lang w:val="uk-UA"/>
              </w:rPr>
              <w:t>Уник</w:t>
            </w:r>
            <w:r w:rsidR="00416389" w:rsidRPr="001767A4">
              <w:rPr>
                <w:rFonts w:ascii="Times New Roman" w:hAnsi="Times New Roman"/>
                <w:b/>
                <w:sz w:val="28"/>
                <w:szCs w:val="28"/>
                <w:lang w:val="uk-UA"/>
              </w:rPr>
              <w:t xml:space="preserve"> </w:t>
            </w:r>
            <w:r w:rsidRPr="001767A4">
              <w:rPr>
                <w:rFonts w:ascii="Times New Roman" w:hAnsi="Times New Roman"/>
                <w:b/>
                <w:sz w:val="28"/>
                <w:szCs w:val="28"/>
                <w:lang w:val="uk-UA"/>
              </w:rPr>
              <w:t>неня</w:t>
            </w:r>
          </w:p>
        </w:tc>
        <w:tc>
          <w:tcPr>
            <w:tcW w:w="1196" w:type="dxa"/>
          </w:tcPr>
          <w:p w:rsidR="00416389" w:rsidRPr="001767A4" w:rsidRDefault="00416389" w:rsidP="00416389">
            <w:pPr>
              <w:spacing w:after="0" w:line="240" w:lineRule="auto"/>
              <w:rPr>
                <w:rFonts w:ascii="Times New Roman" w:hAnsi="Times New Roman"/>
                <w:b/>
                <w:sz w:val="28"/>
                <w:szCs w:val="28"/>
                <w:lang w:val="uk-UA"/>
              </w:rPr>
            </w:pPr>
          </w:p>
        </w:tc>
        <w:tc>
          <w:tcPr>
            <w:tcW w:w="1196" w:type="dxa"/>
          </w:tcPr>
          <w:p w:rsidR="00416389" w:rsidRPr="001767A4" w:rsidRDefault="003237D8" w:rsidP="00416389">
            <w:pPr>
              <w:spacing w:after="0" w:line="240" w:lineRule="auto"/>
              <w:rPr>
                <w:rFonts w:ascii="Times New Roman" w:hAnsi="Times New Roman"/>
                <w:b/>
                <w:sz w:val="28"/>
                <w:szCs w:val="28"/>
                <w:lang w:val="uk-UA"/>
              </w:rPr>
            </w:pPr>
            <w:r w:rsidRPr="003237D8">
              <w:rPr>
                <w:rFonts w:ascii="Times New Roman" w:hAnsi="Times New Roman"/>
                <w:b/>
                <w:noProof/>
                <w:sz w:val="28"/>
                <w:szCs w:val="28"/>
                <w:lang w:val="uk-UA" w:eastAsia="ru-RU"/>
              </w:rPr>
              <w:pict>
                <v:shape id="_x0000_s1136" type="#_x0000_t32" style="position:absolute;margin-left:-3.85pt;margin-top:53.7pt;width:120.2pt;height:126.3pt;flip:y;z-index:37;mso-position-horizontal-relative:text;mso-position-vertical-relative:text" o:connectortype="straight">
                  <v:stroke dashstyle="dash"/>
                </v:shape>
              </w:pict>
            </w:r>
          </w:p>
        </w:tc>
        <w:tc>
          <w:tcPr>
            <w:tcW w:w="1196" w:type="dxa"/>
          </w:tcPr>
          <w:p w:rsidR="00416389" w:rsidRPr="001767A4" w:rsidRDefault="003237D8" w:rsidP="00416389">
            <w:pPr>
              <w:spacing w:after="0" w:line="240" w:lineRule="auto"/>
              <w:rPr>
                <w:rFonts w:ascii="Times New Roman" w:hAnsi="Times New Roman"/>
                <w:b/>
                <w:sz w:val="28"/>
                <w:szCs w:val="28"/>
                <w:lang w:val="uk-UA"/>
              </w:rPr>
            </w:pPr>
            <w:r w:rsidRPr="003237D8">
              <w:rPr>
                <w:rFonts w:ascii="Times New Roman" w:hAnsi="Times New Roman"/>
                <w:b/>
                <w:noProof/>
                <w:sz w:val="28"/>
                <w:szCs w:val="28"/>
                <w:lang w:val="uk-UA" w:eastAsia="ru-RU"/>
              </w:rPr>
              <w:pict>
                <v:oval id="_x0000_s1132" style="position:absolute;margin-left:-4.85pt;margin-top:1.6pt;width:119.15pt;height:111pt;z-index:33;mso-position-horizontal-relative:text;mso-position-vertical-relative:text">
                  <v:textbox style="mso-next-textbox:#_x0000_s1132">
                    <w:txbxContent>
                      <w:p w:rsidR="001767A4" w:rsidRDefault="001767A4" w:rsidP="00416389">
                        <w:pPr>
                          <w:jc w:val="right"/>
                          <w:rPr>
                            <w:rFonts w:ascii="Times New Roman" w:hAnsi="Times New Roman"/>
                            <w:b/>
                            <w:sz w:val="28"/>
                            <w:szCs w:val="28"/>
                            <w:lang w:val="uk-UA"/>
                          </w:rPr>
                        </w:pPr>
                        <w:r>
                          <w:rPr>
                            <w:rFonts w:ascii="Times New Roman" w:hAnsi="Times New Roman"/>
                            <w:b/>
                            <w:sz w:val="28"/>
                            <w:szCs w:val="28"/>
                            <w:lang w:val="uk-UA"/>
                          </w:rPr>
                          <w:t>І</w:t>
                        </w:r>
                      </w:p>
                    </w:txbxContent>
                  </v:textbox>
                </v:oval>
              </w:pict>
            </w:r>
          </w:p>
        </w:tc>
        <w:tc>
          <w:tcPr>
            <w:tcW w:w="1196" w:type="dxa"/>
          </w:tcPr>
          <w:p w:rsidR="00416389" w:rsidRPr="001767A4" w:rsidRDefault="00416389" w:rsidP="00416389">
            <w:pPr>
              <w:spacing w:after="0" w:line="240" w:lineRule="auto"/>
              <w:rPr>
                <w:rFonts w:ascii="Times New Roman" w:hAnsi="Times New Roman"/>
                <w:b/>
                <w:sz w:val="28"/>
                <w:szCs w:val="28"/>
                <w:lang w:val="uk-UA"/>
              </w:rPr>
            </w:pPr>
          </w:p>
        </w:tc>
        <w:tc>
          <w:tcPr>
            <w:tcW w:w="1197" w:type="dxa"/>
          </w:tcPr>
          <w:p w:rsidR="00416389" w:rsidRPr="001767A4" w:rsidRDefault="00416389" w:rsidP="00416389">
            <w:pPr>
              <w:spacing w:after="0" w:line="240" w:lineRule="auto"/>
              <w:rPr>
                <w:rFonts w:ascii="Times New Roman" w:hAnsi="Times New Roman"/>
                <w:b/>
                <w:sz w:val="28"/>
                <w:szCs w:val="28"/>
                <w:lang w:val="uk-UA"/>
              </w:rPr>
            </w:pPr>
          </w:p>
        </w:tc>
        <w:tc>
          <w:tcPr>
            <w:tcW w:w="1197" w:type="dxa"/>
          </w:tcPr>
          <w:p w:rsidR="00416389" w:rsidRPr="001767A4" w:rsidRDefault="00416389" w:rsidP="00416389">
            <w:pPr>
              <w:spacing w:after="0" w:line="240" w:lineRule="auto"/>
              <w:rPr>
                <w:rFonts w:ascii="Times New Roman" w:hAnsi="Times New Roman"/>
                <w:b/>
                <w:sz w:val="28"/>
                <w:szCs w:val="28"/>
                <w:lang w:val="uk-UA"/>
              </w:rPr>
            </w:pPr>
          </w:p>
        </w:tc>
        <w:tc>
          <w:tcPr>
            <w:tcW w:w="1197" w:type="dxa"/>
            <w:vAlign w:val="bottom"/>
          </w:tcPr>
          <w:p w:rsidR="00416389" w:rsidRPr="001767A4" w:rsidRDefault="001767A4" w:rsidP="00416389">
            <w:pPr>
              <w:spacing w:after="0" w:line="240" w:lineRule="auto"/>
              <w:rPr>
                <w:rFonts w:ascii="Times New Roman" w:hAnsi="Times New Roman"/>
                <w:b/>
                <w:sz w:val="28"/>
                <w:szCs w:val="28"/>
                <w:lang w:val="uk-UA"/>
              </w:rPr>
            </w:pPr>
            <w:r w:rsidRPr="001767A4">
              <w:rPr>
                <w:rFonts w:ascii="Times New Roman" w:hAnsi="Times New Roman"/>
                <w:b/>
                <w:sz w:val="28"/>
                <w:szCs w:val="28"/>
                <w:lang w:val="uk-UA"/>
              </w:rPr>
              <w:t>Досягнення</w:t>
            </w:r>
          </w:p>
        </w:tc>
      </w:tr>
      <w:tr w:rsidR="00416389" w:rsidRPr="001767A4" w:rsidTr="00416389">
        <w:trPr>
          <w:trHeight w:val="1134"/>
        </w:trPr>
        <w:tc>
          <w:tcPr>
            <w:tcW w:w="1196" w:type="dxa"/>
          </w:tcPr>
          <w:p w:rsidR="00416389" w:rsidRPr="001767A4" w:rsidRDefault="003237D8" w:rsidP="00416389">
            <w:pPr>
              <w:spacing w:after="0" w:line="240" w:lineRule="auto"/>
              <w:rPr>
                <w:rFonts w:ascii="Times New Roman" w:hAnsi="Times New Roman"/>
                <w:b/>
                <w:sz w:val="28"/>
                <w:szCs w:val="28"/>
                <w:lang w:val="uk-UA"/>
              </w:rPr>
            </w:pPr>
            <w:r w:rsidRPr="003237D8">
              <w:rPr>
                <w:rFonts w:ascii="Times New Roman" w:hAnsi="Times New Roman"/>
                <w:b/>
                <w:noProof/>
                <w:sz w:val="28"/>
                <w:szCs w:val="28"/>
                <w:lang w:val="uk-UA" w:eastAsia="ru-RU"/>
              </w:rPr>
              <w:pict>
                <v:shape id="_x0000_s1134" type="#_x0000_t32" style="position:absolute;margin-left:-5.95pt;margin-top:-.35pt;width:478.65pt;height:0;z-index:35;mso-position-horizontal-relative:text;mso-position-vertical-relative:text" o:connectortype="straight" strokeweight="2pt">
                  <v:stroke endarrow="block"/>
                </v:shape>
              </w:pict>
            </w:r>
          </w:p>
        </w:tc>
        <w:tc>
          <w:tcPr>
            <w:tcW w:w="1196" w:type="dxa"/>
          </w:tcPr>
          <w:p w:rsidR="00416389" w:rsidRPr="001767A4" w:rsidRDefault="00416389" w:rsidP="00416389">
            <w:pPr>
              <w:spacing w:after="0" w:line="240" w:lineRule="auto"/>
              <w:rPr>
                <w:rFonts w:ascii="Times New Roman" w:hAnsi="Times New Roman"/>
                <w:b/>
                <w:sz w:val="28"/>
                <w:szCs w:val="28"/>
                <w:lang w:val="uk-UA"/>
              </w:rPr>
            </w:pPr>
          </w:p>
        </w:tc>
        <w:tc>
          <w:tcPr>
            <w:tcW w:w="1196" w:type="dxa"/>
          </w:tcPr>
          <w:p w:rsidR="00416389" w:rsidRPr="001767A4" w:rsidRDefault="00416389" w:rsidP="00416389">
            <w:pPr>
              <w:spacing w:after="0" w:line="240" w:lineRule="auto"/>
              <w:rPr>
                <w:rFonts w:ascii="Times New Roman" w:hAnsi="Times New Roman"/>
                <w:b/>
                <w:sz w:val="28"/>
                <w:szCs w:val="28"/>
                <w:lang w:val="uk-UA"/>
              </w:rPr>
            </w:pPr>
          </w:p>
        </w:tc>
        <w:tc>
          <w:tcPr>
            <w:tcW w:w="1196" w:type="dxa"/>
          </w:tcPr>
          <w:p w:rsidR="00416389" w:rsidRPr="001767A4" w:rsidRDefault="003237D8" w:rsidP="00416389">
            <w:pPr>
              <w:spacing w:after="0" w:line="240" w:lineRule="auto"/>
              <w:rPr>
                <w:rFonts w:ascii="Times New Roman" w:hAnsi="Times New Roman"/>
                <w:b/>
                <w:sz w:val="28"/>
                <w:szCs w:val="28"/>
                <w:lang w:val="uk-UA"/>
              </w:rPr>
            </w:pPr>
            <w:r w:rsidRPr="003237D8">
              <w:rPr>
                <w:rFonts w:ascii="Times New Roman" w:hAnsi="Times New Roman"/>
                <w:b/>
                <w:noProof/>
                <w:sz w:val="28"/>
                <w:szCs w:val="28"/>
                <w:lang w:val="uk-UA" w:eastAsia="ru-RU"/>
              </w:rPr>
              <w:pict>
                <v:shape id="_x0000_s1137" type="#_x0000_t32" style="position:absolute;margin-left:53.95pt;margin-top:-.35pt;width:125.75pt;height:123.15pt;z-index:38;mso-position-horizontal-relative:text;mso-position-vertical-relative:text" o:connectortype="straight">
                  <v:stroke dashstyle="dash"/>
                </v:shape>
              </w:pict>
            </w:r>
          </w:p>
        </w:tc>
        <w:tc>
          <w:tcPr>
            <w:tcW w:w="1196" w:type="dxa"/>
          </w:tcPr>
          <w:p w:rsidR="00416389" w:rsidRPr="001767A4" w:rsidRDefault="00416389" w:rsidP="00416389">
            <w:pPr>
              <w:spacing w:after="0" w:line="240" w:lineRule="auto"/>
              <w:rPr>
                <w:rFonts w:ascii="Times New Roman" w:hAnsi="Times New Roman"/>
                <w:b/>
                <w:sz w:val="28"/>
                <w:szCs w:val="28"/>
                <w:lang w:val="uk-UA"/>
              </w:rPr>
            </w:pPr>
          </w:p>
        </w:tc>
        <w:tc>
          <w:tcPr>
            <w:tcW w:w="1197" w:type="dxa"/>
          </w:tcPr>
          <w:p w:rsidR="00416389" w:rsidRPr="001767A4" w:rsidRDefault="00416389" w:rsidP="00416389">
            <w:pPr>
              <w:spacing w:after="0" w:line="240" w:lineRule="auto"/>
              <w:rPr>
                <w:rFonts w:ascii="Times New Roman" w:hAnsi="Times New Roman"/>
                <w:b/>
                <w:sz w:val="28"/>
                <w:szCs w:val="28"/>
                <w:lang w:val="uk-UA"/>
              </w:rPr>
            </w:pPr>
          </w:p>
        </w:tc>
        <w:tc>
          <w:tcPr>
            <w:tcW w:w="1197" w:type="dxa"/>
          </w:tcPr>
          <w:p w:rsidR="00416389" w:rsidRPr="001767A4" w:rsidRDefault="00416389" w:rsidP="00416389">
            <w:pPr>
              <w:spacing w:after="0" w:line="240" w:lineRule="auto"/>
              <w:rPr>
                <w:rFonts w:ascii="Times New Roman" w:hAnsi="Times New Roman"/>
                <w:b/>
                <w:sz w:val="28"/>
                <w:szCs w:val="28"/>
                <w:lang w:val="uk-UA"/>
              </w:rPr>
            </w:pPr>
          </w:p>
        </w:tc>
        <w:tc>
          <w:tcPr>
            <w:tcW w:w="1197" w:type="dxa"/>
          </w:tcPr>
          <w:p w:rsidR="00416389" w:rsidRPr="001767A4" w:rsidRDefault="00416389" w:rsidP="00416389">
            <w:pPr>
              <w:spacing w:after="0" w:line="240" w:lineRule="auto"/>
              <w:rPr>
                <w:rFonts w:ascii="Times New Roman" w:hAnsi="Times New Roman"/>
                <w:b/>
                <w:sz w:val="28"/>
                <w:szCs w:val="28"/>
                <w:lang w:val="uk-UA"/>
              </w:rPr>
            </w:pPr>
          </w:p>
        </w:tc>
      </w:tr>
      <w:tr w:rsidR="00416389" w:rsidRPr="001767A4" w:rsidTr="00416389">
        <w:trPr>
          <w:trHeight w:val="1134"/>
        </w:trPr>
        <w:tc>
          <w:tcPr>
            <w:tcW w:w="1196" w:type="dxa"/>
          </w:tcPr>
          <w:p w:rsidR="00416389" w:rsidRPr="001767A4" w:rsidRDefault="00416389" w:rsidP="00416389">
            <w:pPr>
              <w:spacing w:after="0" w:line="240" w:lineRule="auto"/>
              <w:rPr>
                <w:rFonts w:ascii="Times New Roman" w:hAnsi="Times New Roman"/>
                <w:b/>
                <w:sz w:val="28"/>
                <w:szCs w:val="28"/>
                <w:lang w:val="uk-UA"/>
              </w:rPr>
            </w:pPr>
          </w:p>
        </w:tc>
        <w:tc>
          <w:tcPr>
            <w:tcW w:w="1196" w:type="dxa"/>
          </w:tcPr>
          <w:p w:rsidR="00416389" w:rsidRPr="001767A4" w:rsidRDefault="00416389" w:rsidP="00416389">
            <w:pPr>
              <w:spacing w:after="0" w:line="240" w:lineRule="auto"/>
              <w:rPr>
                <w:rFonts w:ascii="Times New Roman" w:hAnsi="Times New Roman"/>
                <w:b/>
                <w:sz w:val="28"/>
                <w:szCs w:val="28"/>
                <w:lang w:val="uk-UA"/>
              </w:rPr>
            </w:pPr>
          </w:p>
        </w:tc>
        <w:tc>
          <w:tcPr>
            <w:tcW w:w="1196" w:type="dxa"/>
          </w:tcPr>
          <w:p w:rsidR="00416389" w:rsidRPr="001767A4" w:rsidRDefault="00416389" w:rsidP="00416389">
            <w:pPr>
              <w:spacing w:after="0" w:line="240" w:lineRule="auto"/>
              <w:rPr>
                <w:rFonts w:ascii="Times New Roman" w:hAnsi="Times New Roman"/>
                <w:b/>
                <w:sz w:val="28"/>
                <w:szCs w:val="28"/>
                <w:lang w:val="uk-UA"/>
              </w:rPr>
            </w:pPr>
          </w:p>
        </w:tc>
        <w:tc>
          <w:tcPr>
            <w:tcW w:w="1196" w:type="dxa"/>
          </w:tcPr>
          <w:p w:rsidR="00416389" w:rsidRPr="001767A4" w:rsidRDefault="00416389" w:rsidP="00416389">
            <w:pPr>
              <w:spacing w:after="0" w:line="240" w:lineRule="auto"/>
              <w:rPr>
                <w:rFonts w:ascii="Times New Roman" w:hAnsi="Times New Roman"/>
                <w:b/>
                <w:sz w:val="28"/>
                <w:szCs w:val="28"/>
                <w:lang w:val="uk-UA"/>
              </w:rPr>
            </w:pPr>
          </w:p>
        </w:tc>
        <w:tc>
          <w:tcPr>
            <w:tcW w:w="1196" w:type="dxa"/>
          </w:tcPr>
          <w:p w:rsidR="00416389" w:rsidRPr="001767A4" w:rsidRDefault="00416389" w:rsidP="00416389">
            <w:pPr>
              <w:spacing w:after="0" w:line="240" w:lineRule="auto"/>
              <w:rPr>
                <w:rFonts w:ascii="Times New Roman" w:hAnsi="Times New Roman"/>
                <w:b/>
                <w:sz w:val="28"/>
                <w:szCs w:val="28"/>
                <w:lang w:val="uk-UA"/>
              </w:rPr>
            </w:pPr>
          </w:p>
        </w:tc>
        <w:tc>
          <w:tcPr>
            <w:tcW w:w="1197" w:type="dxa"/>
          </w:tcPr>
          <w:p w:rsidR="00416389" w:rsidRPr="001767A4" w:rsidRDefault="00416389" w:rsidP="00416389">
            <w:pPr>
              <w:spacing w:after="0" w:line="240" w:lineRule="auto"/>
              <w:rPr>
                <w:rFonts w:ascii="Times New Roman" w:hAnsi="Times New Roman"/>
                <w:b/>
                <w:sz w:val="28"/>
                <w:szCs w:val="28"/>
                <w:lang w:val="uk-UA"/>
              </w:rPr>
            </w:pPr>
          </w:p>
        </w:tc>
        <w:tc>
          <w:tcPr>
            <w:tcW w:w="1197" w:type="dxa"/>
          </w:tcPr>
          <w:p w:rsidR="00416389" w:rsidRPr="001767A4" w:rsidRDefault="00416389" w:rsidP="00416389">
            <w:pPr>
              <w:spacing w:after="0" w:line="240" w:lineRule="auto"/>
              <w:rPr>
                <w:rFonts w:ascii="Times New Roman" w:hAnsi="Times New Roman"/>
                <w:b/>
                <w:sz w:val="28"/>
                <w:szCs w:val="28"/>
                <w:lang w:val="uk-UA"/>
              </w:rPr>
            </w:pPr>
          </w:p>
        </w:tc>
        <w:tc>
          <w:tcPr>
            <w:tcW w:w="1197" w:type="dxa"/>
          </w:tcPr>
          <w:p w:rsidR="00416389" w:rsidRPr="001767A4" w:rsidRDefault="00416389" w:rsidP="00416389">
            <w:pPr>
              <w:spacing w:after="0" w:line="240" w:lineRule="auto"/>
              <w:rPr>
                <w:rFonts w:ascii="Times New Roman" w:hAnsi="Times New Roman"/>
                <w:b/>
                <w:sz w:val="28"/>
                <w:szCs w:val="28"/>
                <w:lang w:val="uk-UA"/>
              </w:rPr>
            </w:pPr>
          </w:p>
        </w:tc>
      </w:tr>
      <w:tr w:rsidR="00416389" w:rsidRPr="001767A4" w:rsidTr="00416389">
        <w:trPr>
          <w:trHeight w:val="1134"/>
        </w:trPr>
        <w:tc>
          <w:tcPr>
            <w:tcW w:w="1196" w:type="dxa"/>
          </w:tcPr>
          <w:p w:rsidR="00416389" w:rsidRPr="001767A4" w:rsidRDefault="00416389" w:rsidP="00416389">
            <w:pPr>
              <w:spacing w:after="0" w:line="240" w:lineRule="auto"/>
              <w:rPr>
                <w:rFonts w:ascii="Times New Roman" w:hAnsi="Times New Roman"/>
                <w:b/>
                <w:sz w:val="28"/>
                <w:szCs w:val="28"/>
                <w:lang w:val="uk-UA"/>
              </w:rPr>
            </w:pPr>
          </w:p>
        </w:tc>
        <w:tc>
          <w:tcPr>
            <w:tcW w:w="1196" w:type="dxa"/>
          </w:tcPr>
          <w:p w:rsidR="00416389" w:rsidRPr="001767A4" w:rsidRDefault="003237D8" w:rsidP="00416389">
            <w:pPr>
              <w:spacing w:after="0" w:line="240" w:lineRule="auto"/>
              <w:rPr>
                <w:rFonts w:ascii="Times New Roman" w:hAnsi="Times New Roman"/>
                <w:b/>
                <w:sz w:val="28"/>
                <w:szCs w:val="28"/>
                <w:lang w:val="uk-UA"/>
              </w:rPr>
            </w:pPr>
            <w:r w:rsidRPr="003237D8">
              <w:rPr>
                <w:rFonts w:ascii="Times New Roman" w:hAnsi="Times New Roman"/>
                <w:b/>
                <w:noProof/>
                <w:sz w:val="28"/>
                <w:szCs w:val="28"/>
                <w:lang w:val="uk-UA" w:eastAsia="ru-RU"/>
              </w:rPr>
              <w:pict>
                <v:oval id="_x0000_s1139" style="position:absolute;margin-left:48.8pt;margin-top:4.4pt;width:7.15pt;height:7.15pt;z-index:40;mso-position-horizontal-relative:text;mso-position-vertical-relative:text" fillcolor="black" strokecolor="#f2f2f2" strokeweight="3pt">
                  <v:shadow on="t" type="perspective" color="#7f7f7f" opacity=".5" offset="1pt" offset2="-1pt"/>
                </v:oval>
              </w:pict>
            </w:r>
            <w:r w:rsidR="00416389" w:rsidRPr="001767A4">
              <w:rPr>
                <w:rFonts w:ascii="Times New Roman" w:hAnsi="Times New Roman"/>
                <w:b/>
                <w:sz w:val="28"/>
                <w:szCs w:val="28"/>
                <w:lang w:val="uk-UA"/>
              </w:rPr>
              <w:t xml:space="preserve">      Дів.</w:t>
            </w:r>
          </w:p>
        </w:tc>
        <w:tc>
          <w:tcPr>
            <w:tcW w:w="1196" w:type="dxa"/>
          </w:tcPr>
          <w:p w:rsidR="00416389" w:rsidRPr="001767A4" w:rsidRDefault="00416389" w:rsidP="00416389">
            <w:pPr>
              <w:spacing w:after="0" w:line="240" w:lineRule="auto"/>
              <w:rPr>
                <w:rFonts w:ascii="Times New Roman" w:hAnsi="Times New Roman"/>
                <w:b/>
                <w:sz w:val="28"/>
                <w:szCs w:val="28"/>
                <w:lang w:val="uk-UA"/>
              </w:rPr>
            </w:pPr>
          </w:p>
        </w:tc>
        <w:tc>
          <w:tcPr>
            <w:tcW w:w="1196" w:type="dxa"/>
          </w:tcPr>
          <w:p w:rsidR="00416389" w:rsidRPr="001767A4" w:rsidRDefault="00416389" w:rsidP="00416389">
            <w:pPr>
              <w:spacing w:after="0" w:line="240" w:lineRule="auto"/>
              <w:rPr>
                <w:rFonts w:ascii="Times New Roman" w:hAnsi="Times New Roman"/>
                <w:b/>
                <w:sz w:val="28"/>
                <w:szCs w:val="28"/>
                <w:lang w:val="uk-UA"/>
              </w:rPr>
            </w:pPr>
          </w:p>
        </w:tc>
        <w:tc>
          <w:tcPr>
            <w:tcW w:w="1196" w:type="dxa"/>
          </w:tcPr>
          <w:p w:rsidR="00416389" w:rsidRPr="001767A4" w:rsidRDefault="00416389" w:rsidP="00416389">
            <w:pPr>
              <w:spacing w:after="0" w:line="240" w:lineRule="auto"/>
              <w:rPr>
                <w:rFonts w:ascii="Times New Roman" w:hAnsi="Times New Roman"/>
                <w:b/>
                <w:sz w:val="28"/>
                <w:szCs w:val="28"/>
                <w:lang w:val="uk-UA"/>
              </w:rPr>
            </w:pPr>
          </w:p>
        </w:tc>
        <w:tc>
          <w:tcPr>
            <w:tcW w:w="1197" w:type="dxa"/>
          </w:tcPr>
          <w:p w:rsidR="00416389" w:rsidRPr="001767A4" w:rsidRDefault="00416389" w:rsidP="00416389">
            <w:pPr>
              <w:spacing w:after="0" w:line="240" w:lineRule="auto"/>
              <w:rPr>
                <w:rFonts w:ascii="Times New Roman" w:hAnsi="Times New Roman"/>
                <w:b/>
                <w:sz w:val="28"/>
                <w:szCs w:val="28"/>
                <w:lang w:val="uk-UA"/>
              </w:rPr>
            </w:pPr>
          </w:p>
        </w:tc>
        <w:tc>
          <w:tcPr>
            <w:tcW w:w="1197" w:type="dxa"/>
          </w:tcPr>
          <w:p w:rsidR="00416389" w:rsidRPr="001767A4" w:rsidRDefault="00416389" w:rsidP="00416389">
            <w:pPr>
              <w:spacing w:after="0" w:line="240" w:lineRule="auto"/>
              <w:rPr>
                <w:rFonts w:ascii="Times New Roman" w:hAnsi="Times New Roman"/>
                <w:b/>
                <w:sz w:val="28"/>
                <w:szCs w:val="28"/>
                <w:lang w:val="uk-UA"/>
              </w:rPr>
            </w:pPr>
          </w:p>
        </w:tc>
        <w:tc>
          <w:tcPr>
            <w:tcW w:w="1197" w:type="dxa"/>
          </w:tcPr>
          <w:p w:rsidR="00416389" w:rsidRPr="001767A4" w:rsidRDefault="00416389" w:rsidP="00416389">
            <w:pPr>
              <w:spacing w:after="0" w:line="240" w:lineRule="auto"/>
              <w:rPr>
                <w:rFonts w:ascii="Times New Roman" w:hAnsi="Times New Roman"/>
                <w:b/>
                <w:sz w:val="28"/>
                <w:szCs w:val="28"/>
                <w:lang w:val="uk-UA"/>
              </w:rPr>
            </w:pPr>
          </w:p>
        </w:tc>
      </w:tr>
      <w:tr w:rsidR="00416389" w:rsidRPr="001767A4" w:rsidTr="00416389">
        <w:trPr>
          <w:trHeight w:val="1134"/>
        </w:trPr>
        <w:tc>
          <w:tcPr>
            <w:tcW w:w="1196" w:type="dxa"/>
            <w:vAlign w:val="center"/>
          </w:tcPr>
          <w:p w:rsidR="00416389" w:rsidRPr="001767A4" w:rsidRDefault="00416389" w:rsidP="00416389">
            <w:pPr>
              <w:spacing w:after="0" w:line="240" w:lineRule="auto"/>
              <w:jc w:val="center"/>
              <w:rPr>
                <w:rFonts w:ascii="Times New Roman" w:hAnsi="Times New Roman"/>
                <w:b/>
                <w:sz w:val="40"/>
                <w:szCs w:val="40"/>
                <w:lang w:val="uk-UA"/>
              </w:rPr>
            </w:pPr>
            <w:r w:rsidRPr="001767A4">
              <w:rPr>
                <w:rFonts w:ascii="Times New Roman" w:hAnsi="Times New Roman"/>
                <w:b/>
                <w:sz w:val="40"/>
                <w:szCs w:val="40"/>
                <w:lang w:val="uk-UA"/>
              </w:rPr>
              <w:t>Б</w:t>
            </w:r>
          </w:p>
        </w:tc>
        <w:tc>
          <w:tcPr>
            <w:tcW w:w="1196" w:type="dxa"/>
          </w:tcPr>
          <w:p w:rsidR="00416389" w:rsidRPr="001767A4" w:rsidRDefault="00416389" w:rsidP="00416389">
            <w:pPr>
              <w:spacing w:after="0" w:line="240" w:lineRule="auto"/>
              <w:rPr>
                <w:rFonts w:ascii="Times New Roman" w:hAnsi="Times New Roman"/>
                <w:b/>
                <w:sz w:val="28"/>
                <w:szCs w:val="28"/>
                <w:lang w:val="uk-UA"/>
              </w:rPr>
            </w:pPr>
          </w:p>
        </w:tc>
        <w:tc>
          <w:tcPr>
            <w:tcW w:w="1196" w:type="dxa"/>
          </w:tcPr>
          <w:p w:rsidR="00416389" w:rsidRPr="001767A4" w:rsidRDefault="00416389" w:rsidP="00416389">
            <w:pPr>
              <w:spacing w:after="0" w:line="240" w:lineRule="auto"/>
              <w:rPr>
                <w:rFonts w:ascii="Times New Roman" w:hAnsi="Times New Roman"/>
                <w:b/>
                <w:sz w:val="28"/>
                <w:szCs w:val="28"/>
                <w:lang w:val="uk-UA"/>
              </w:rPr>
            </w:pPr>
          </w:p>
        </w:tc>
        <w:tc>
          <w:tcPr>
            <w:tcW w:w="1196" w:type="dxa"/>
          </w:tcPr>
          <w:p w:rsidR="00416389" w:rsidRPr="001767A4" w:rsidRDefault="00416389" w:rsidP="00416389">
            <w:pPr>
              <w:spacing w:after="0" w:line="240" w:lineRule="auto"/>
              <w:rPr>
                <w:rFonts w:ascii="Times New Roman" w:hAnsi="Times New Roman"/>
                <w:b/>
                <w:sz w:val="28"/>
                <w:szCs w:val="28"/>
                <w:lang w:val="uk-UA"/>
              </w:rPr>
            </w:pPr>
          </w:p>
        </w:tc>
        <w:tc>
          <w:tcPr>
            <w:tcW w:w="1196" w:type="dxa"/>
          </w:tcPr>
          <w:p w:rsidR="00416389" w:rsidRPr="001767A4" w:rsidRDefault="00416389" w:rsidP="00416389">
            <w:pPr>
              <w:spacing w:after="0" w:line="240" w:lineRule="auto"/>
              <w:rPr>
                <w:rFonts w:ascii="Times New Roman" w:hAnsi="Times New Roman"/>
                <w:b/>
                <w:sz w:val="28"/>
                <w:szCs w:val="28"/>
                <w:lang w:val="uk-UA"/>
              </w:rPr>
            </w:pPr>
          </w:p>
        </w:tc>
        <w:tc>
          <w:tcPr>
            <w:tcW w:w="1197" w:type="dxa"/>
          </w:tcPr>
          <w:p w:rsidR="00416389" w:rsidRPr="001767A4" w:rsidRDefault="00416389" w:rsidP="00416389">
            <w:pPr>
              <w:spacing w:after="0" w:line="240" w:lineRule="auto"/>
              <w:rPr>
                <w:rFonts w:ascii="Times New Roman" w:hAnsi="Times New Roman"/>
                <w:b/>
                <w:sz w:val="28"/>
                <w:szCs w:val="28"/>
                <w:lang w:val="uk-UA"/>
              </w:rPr>
            </w:pPr>
          </w:p>
        </w:tc>
        <w:tc>
          <w:tcPr>
            <w:tcW w:w="1197" w:type="dxa"/>
          </w:tcPr>
          <w:p w:rsidR="00416389" w:rsidRPr="001767A4" w:rsidRDefault="00416389" w:rsidP="00416389">
            <w:pPr>
              <w:spacing w:after="0" w:line="240" w:lineRule="auto"/>
              <w:rPr>
                <w:rFonts w:ascii="Times New Roman" w:hAnsi="Times New Roman"/>
                <w:b/>
                <w:sz w:val="28"/>
                <w:szCs w:val="28"/>
                <w:lang w:val="uk-UA"/>
              </w:rPr>
            </w:pPr>
          </w:p>
        </w:tc>
        <w:tc>
          <w:tcPr>
            <w:tcW w:w="1197" w:type="dxa"/>
            <w:vAlign w:val="center"/>
          </w:tcPr>
          <w:p w:rsidR="00416389" w:rsidRPr="001767A4" w:rsidRDefault="00416389" w:rsidP="00416389">
            <w:pPr>
              <w:spacing w:after="0" w:line="240" w:lineRule="auto"/>
              <w:jc w:val="center"/>
              <w:rPr>
                <w:rFonts w:ascii="Times New Roman" w:hAnsi="Times New Roman"/>
                <w:b/>
                <w:sz w:val="40"/>
                <w:szCs w:val="40"/>
                <w:lang w:val="uk-UA"/>
              </w:rPr>
            </w:pPr>
            <w:r w:rsidRPr="001767A4">
              <w:rPr>
                <w:rFonts w:ascii="Times New Roman" w:hAnsi="Times New Roman"/>
                <w:b/>
                <w:sz w:val="40"/>
                <w:szCs w:val="40"/>
                <w:lang w:val="uk-UA"/>
              </w:rPr>
              <w:t>Б</w:t>
            </w:r>
          </w:p>
        </w:tc>
      </w:tr>
    </w:tbl>
    <w:p w:rsidR="00416389" w:rsidRPr="001767A4" w:rsidRDefault="00416389" w:rsidP="00416389">
      <w:pPr>
        <w:jc w:val="center"/>
        <w:rPr>
          <w:rFonts w:ascii="Times New Roman" w:hAnsi="Times New Roman"/>
          <w:b/>
          <w:sz w:val="28"/>
          <w:szCs w:val="28"/>
          <w:lang w:val="uk-UA"/>
        </w:rPr>
      </w:pPr>
      <w:r w:rsidRPr="001767A4">
        <w:rPr>
          <w:rFonts w:ascii="Times New Roman" w:hAnsi="Times New Roman"/>
          <w:b/>
          <w:sz w:val="28"/>
          <w:szCs w:val="28"/>
          <w:lang w:val="uk-UA"/>
        </w:rPr>
        <w:t>Афективне самооцінювання</w:t>
      </w:r>
    </w:p>
    <w:p w:rsidR="00416389" w:rsidRPr="001767A4" w:rsidRDefault="00416389" w:rsidP="00416389">
      <w:pPr>
        <w:spacing w:after="0"/>
        <w:jc w:val="center"/>
        <w:rPr>
          <w:rFonts w:ascii="Times New Roman" w:hAnsi="Times New Roman"/>
          <w:sz w:val="28"/>
          <w:szCs w:val="28"/>
          <w:lang w:val="uk-UA"/>
        </w:rPr>
      </w:pPr>
      <w:r w:rsidRPr="001767A4">
        <w:rPr>
          <w:rFonts w:ascii="Times New Roman" w:hAnsi="Times New Roman"/>
          <w:b/>
          <w:sz w:val="28"/>
          <w:szCs w:val="28"/>
          <w:lang w:val="uk-UA"/>
        </w:rPr>
        <w:t xml:space="preserve">Рис.1. </w:t>
      </w:r>
      <w:r w:rsidRPr="001767A4">
        <w:rPr>
          <w:rFonts w:ascii="Times New Roman" w:hAnsi="Times New Roman"/>
          <w:sz w:val="28"/>
          <w:szCs w:val="28"/>
          <w:lang w:val="uk-UA"/>
        </w:rPr>
        <w:t xml:space="preserve">Графічний профіль домінуючої </w:t>
      </w:r>
      <w:r w:rsidR="001767A4" w:rsidRPr="001767A4">
        <w:rPr>
          <w:rFonts w:ascii="Times New Roman" w:hAnsi="Times New Roman"/>
          <w:sz w:val="28"/>
          <w:szCs w:val="28"/>
          <w:lang w:val="uk-UA"/>
        </w:rPr>
        <w:t>само оцінної</w:t>
      </w:r>
      <w:r w:rsidRPr="001767A4">
        <w:rPr>
          <w:rFonts w:ascii="Times New Roman" w:hAnsi="Times New Roman"/>
          <w:sz w:val="28"/>
          <w:szCs w:val="28"/>
          <w:lang w:val="uk-UA"/>
        </w:rPr>
        <w:t xml:space="preserve"> моделі вибірки. </w:t>
      </w:r>
    </w:p>
    <w:p w:rsidR="00416389" w:rsidRPr="001767A4" w:rsidRDefault="00416389" w:rsidP="00416389">
      <w:pPr>
        <w:jc w:val="center"/>
        <w:rPr>
          <w:rFonts w:ascii="Times New Roman" w:hAnsi="Times New Roman"/>
          <w:b/>
          <w:sz w:val="28"/>
          <w:szCs w:val="28"/>
          <w:lang w:val="uk-UA"/>
        </w:rPr>
      </w:pPr>
      <w:r w:rsidRPr="001767A4">
        <w:rPr>
          <w:rFonts w:ascii="Times New Roman" w:hAnsi="Times New Roman"/>
          <w:sz w:val="28"/>
          <w:szCs w:val="28"/>
          <w:lang w:val="uk-UA"/>
        </w:rPr>
        <w:t>Позначено: Хл.-хлопці, Дів.-дівчата.</w:t>
      </w:r>
      <w:r w:rsidRPr="001767A4">
        <w:rPr>
          <w:rFonts w:ascii="Times New Roman" w:hAnsi="Times New Roman"/>
          <w:b/>
          <w:sz w:val="28"/>
          <w:szCs w:val="28"/>
          <w:lang w:val="uk-UA"/>
        </w:rPr>
        <w:t xml:space="preserve"> </w:t>
      </w:r>
    </w:p>
    <w:p w:rsidR="00416389" w:rsidRPr="001767A4" w:rsidRDefault="00416389" w:rsidP="00BC3B00">
      <w:pPr>
        <w:spacing w:after="0" w:line="360" w:lineRule="auto"/>
        <w:ind w:firstLine="709"/>
        <w:jc w:val="both"/>
        <w:rPr>
          <w:rStyle w:val="rvts14"/>
          <w:rFonts w:ascii="Times New Roman" w:hAnsi="Times New Roman"/>
          <w:bCs/>
          <w:color w:val="000000"/>
          <w:sz w:val="28"/>
          <w:szCs w:val="28"/>
          <w:lang w:val="uk-UA"/>
        </w:rPr>
      </w:pPr>
      <w:r w:rsidRPr="001767A4">
        <w:rPr>
          <w:rStyle w:val="rvts14"/>
          <w:rFonts w:ascii="Times New Roman" w:hAnsi="Times New Roman"/>
          <w:bCs/>
          <w:color w:val="000000"/>
          <w:sz w:val="28"/>
          <w:szCs w:val="28"/>
          <w:lang w:val="uk-UA"/>
        </w:rPr>
        <w:t xml:space="preserve">Графічний профіль вибірки ілюструє </w:t>
      </w:r>
      <w:r w:rsidR="00122B2A" w:rsidRPr="001767A4">
        <w:rPr>
          <w:rStyle w:val="rvts14"/>
          <w:rFonts w:ascii="Times New Roman" w:hAnsi="Times New Roman"/>
          <w:bCs/>
          <w:color w:val="000000"/>
          <w:sz w:val="28"/>
          <w:szCs w:val="28"/>
          <w:lang w:val="uk-UA"/>
        </w:rPr>
        <w:t xml:space="preserve">єдиний </w:t>
      </w:r>
      <w:r w:rsidRPr="001767A4">
        <w:rPr>
          <w:rStyle w:val="rvts14"/>
          <w:rFonts w:ascii="Times New Roman" w:hAnsi="Times New Roman"/>
          <w:bCs/>
          <w:color w:val="000000"/>
          <w:sz w:val="28"/>
          <w:szCs w:val="28"/>
          <w:lang w:val="uk-UA"/>
        </w:rPr>
        <w:t>переважаючий сектор Б для всіх досліджуваних</w:t>
      </w:r>
      <w:r w:rsidR="00122B2A" w:rsidRPr="001767A4">
        <w:rPr>
          <w:rStyle w:val="rvts14"/>
          <w:rFonts w:ascii="Times New Roman" w:hAnsi="Times New Roman"/>
          <w:bCs/>
          <w:color w:val="000000"/>
          <w:sz w:val="28"/>
          <w:szCs w:val="28"/>
          <w:lang w:val="uk-UA"/>
        </w:rPr>
        <w:t>, що відображає</w:t>
      </w:r>
      <w:r w:rsidRPr="001767A4">
        <w:rPr>
          <w:rStyle w:val="rvts14"/>
          <w:rFonts w:ascii="Times New Roman" w:hAnsi="Times New Roman"/>
          <w:bCs/>
          <w:color w:val="000000"/>
          <w:sz w:val="28"/>
          <w:szCs w:val="28"/>
          <w:lang w:val="uk-UA"/>
        </w:rPr>
        <w:t xml:space="preserve"> </w:t>
      </w:r>
      <w:r w:rsidR="00122B2A" w:rsidRPr="001767A4">
        <w:rPr>
          <w:rStyle w:val="rvts14"/>
          <w:rFonts w:ascii="Times New Roman" w:hAnsi="Times New Roman"/>
          <w:bCs/>
          <w:color w:val="000000"/>
          <w:sz w:val="28"/>
          <w:szCs w:val="28"/>
          <w:lang w:val="uk-UA"/>
        </w:rPr>
        <w:t xml:space="preserve">цілісну </w:t>
      </w:r>
      <w:r w:rsidRPr="001767A4">
        <w:rPr>
          <w:rStyle w:val="rvts14"/>
          <w:rFonts w:ascii="Times New Roman" w:hAnsi="Times New Roman"/>
          <w:bCs/>
          <w:color w:val="000000"/>
          <w:sz w:val="28"/>
          <w:szCs w:val="28"/>
          <w:lang w:val="uk-UA"/>
        </w:rPr>
        <w:t>тенденці</w:t>
      </w:r>
      <w:r w:rsidR="00122B2A" w:rsidRPr="001767A4">
        <w:rPr>
          <w:rStyle w:val="rvts14"/>
          <w:rFonts w:ascii="Times New Roman" w:hAnsi="Times New Roman"/>
          <w:bCs/>
          <w:color w:val="000000"/>
          <w:sz w:val="28"/>
          <w:szCs w:val="28"/>
          <w:lang w:val="uk-UA"/>
        </w:rPr>
        <w:t>ю</w:t>
      </w:r>
      <w:r w:rsidRPr="001767A4">
        <w:rPr>
          <w:rStyle w:val="rvts14"/>
          <w:rFonts w:ascii="Times New Roman" w:hAnsi="Times New Roman"/>
          <w:bCs/>
          <w:color w:val="000000"/>
          <w:sz w:val="28"/>
          <w:szCs w:val="28"/>
          <w:lang w:val="uk-UA"/>
        </w:rPr>
        <w:t xml:space="preserve"> до </w:t>
      </w:r>
      <w:r w:rsidR="00122B2A" w:rsidRPr="001767A4">
        <w:rPr>
          <w:rStyle w:val="rvts14"/>
          <w:rFonts w:ascii="Times New Roman" w:hAnsi="Times New Roman"/>
          <w:bCs/>
          <w:color w:val="000000"/>
          <w:sz w:val="28"/>
          <w:szCs w:val="28"/>
          <w:lang w:val="uk-UA"/>
        </w:rPr>
        <w:t xml:space="preserve">афективного </w:t>
      </w:r>
      <w:r w:rsidRPr="001767A4">
        <w:rPr>
          <w:rStyle w:val="rvts14"/>
          <w:rFonts w:ascii="Times New Roman" w:hAnsi="Times New Roman"/>
          <w:bCs/>
          <w:color w:val="000000"/>
          <w:sz w:val="28"/>
          <w:szCs w:val="28"/>
          <w:lang w:val="uk-UA"/>
        </w:rPr>
        <w:t>уникнення.</w:t>
      </w:r>
      <w:r w:rsidR="00122B2A" w:rsidRPr="001767A4">
        <w:rPr>
          <w:rStyle w:val="rvts14"/>
          <w:rFonts w:ascii="Times New Roman" w:hAnsi="Times New Roman"/>
          <w:bCs/>
          <w:color w:val="000000"/>
          <w:sz w:val="28"/>
          <w:szCs w:val="28"/>
          <w:lang w:val="uk-UA"/>
        </w:rPr>
        <w:t xml:space="preserve"> Позначається й відмінність груп хлопців і дівчат: хлопці визначаються домінуванням самооцінного механізму «нижчого» за дівчат: «відносна, порівняльна» шкала хлопців і «кількісна, критеріальна» шкала дівчат. </w:t>
      </w:r>
    </w:p>
    <w:p w:rsidR="0020027B" w:rsidRPr="001767A4" w:rsidRDefault="0020027B" w:rsidP="0020027B">
      <w:pPr>
        <w:spacing w:after="0"/>
        <w:ind w:firstLine="709"/>
        <w:jc w:val="right"/>
        <w:rPr>
          <w:rStyle w:val="rvts14"/>
          <w:rFonts w:ascii="Times New Roman" w:hAnsi="Times New Roman"/>
          <w:bCs/>
          <w:color w:val="000000"/>
          <w:sz w:val="28"/>
          <w:szCs w:val="28"/>
          <w:lang w:val="uk-UA"/>
        </w:rPr>
      </w:pPr>
      <w:r w:rsidRPr="001767A4">
        <w:rPr>
          <w:rStyle w:val="rvts14"/>
          <w:rFonts w:ascii="Times New Roman" w:hAnsi="Times New Roman"/>
          <w:bCs/>
          <w:color w:val="000000"/>
          <w:sz w:val="28"/>
          <w:szCs w:val="28"/>
          <w:lang w:val="uk-UA"/>
        </w:rPr>
        <w:lastRenderedPageBreak/>
        <w:t>Таблиця 3.</w:t>
      </w:r>
    </w:p>
    <w:p w:rsidR="0020027B" w:rsidRPr="001767A4" w:rsidRDefault="0020027B" w:rsidP="0020027B">
      <w:pPr>
        <w:spacing w:after="60" w:line="240" w:lineRule="auto"/>
        <w:jc w:val="center"/>
        <w:rPr>
          <w:rStyle w:val="rvts14"/>
          <w:rFonts w:ascii="Times New Roman" w:hAnsi="Times New Roman"/>
          <w:b/>
          <w:bCs/>
          <w:color w:val="000000"/>
          <w:sz w:val="28"/>
          <w:szCs w:val="28"/>
          <w:lang w:val="uk-UA"/>
        </w:rPr>
      </w:pPr>
      <w:r w:rsidRPr="001767A4">
        <w:rPr>
          <w:rStyle w:val="rvts14"/>
          <w:rFonts w:ascii="Times New Roman" w:hAnsi="Times New Roman"/>
          <w:b/>
          <w:bCs/>
          <w:color w:val="000000"/>
          <w:sz w:val="28"/>
          <w:szCs w:val="28"/>
          <w:lang w:val="uk-UA"/>
        </w:rPr>
        <w:t>Самооцінка досліджуваних за «якісною», «відносною» та «кількісною» с</w:t>
      </w:r>
      <w:r w:rsidR="001F4BF9" w:rsidRPr="001767A4">
        <w:rPr>
          <w:rStyle w:val="rvts14"/>
          <w:rFonts w:ascii="Times New Roman" w:hAnsi="Times New Roman"/>
          <w:b/>
          <w:bCs/>
          <w:color w:val="000000"/>
          <w:sz w:val="28"/>
          <w:szCs w:val="28"/>
          <w:lang w:val="uk-UA"/>
        </w:rPr>
        <w:t>уб’єктивними</w:t>
      </w:r>
      <w:r w:rsidRPr="001767A4">
        <w:rPr>
          <w:rStyle w:val="rvts14"/>
          <w:rFonts w:ascii="Times New Roman" w:hAnsi="Times New Roman"/>
          <w:b/>
          <w:bCs/>
          <w:color w:val="000000"/>
          <w:sz w:val="28"/>
          <w:szCs w:val="28"/>
          <w:lang w:val="uk-UA"/>
        </w:rPr>
        <w:t xml:space="preserve"> шкалами </w:t>
      </w:r>
    </w:p>
    <w:tbl>
      <w:tblPr>
        <w:tblW w:w="975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6"/>
        <w:gridCol w:w="892"/>
        <w:gridCol w:w="894"/>
        <w:gridCol w:w="894"/>
        <w:gridCol w:w="894"/>
        <w:gridCol w:w="894"/>
        <w:gridCol w:w="900"/>
        <w:gridCol w:w="1008"/>
        <w:gridCol w:w="896"/>
        <w:gridCol w:w="917"/>
      </w:tblGrid>
      <w:tr w:rsidR="00F91AB5" w:rsidRPr="001767A4" w:rsidTr="00416389">
        <w:trPr>
          <w:trHeight w:val="649"/>
        </w:trPr>
        <w:tc>
          <w:tcPr>
            <w:tcW w:w="1566" w:type="dxa"/>
            <w:vMerge w:val="restart"/>
            <w:vAlign w:val="bottom"/>
          </w:tcPr>
          <w:p w:rsidR="00F91AB5" w:rsidRPr="001767A4" w:rsidRDefault="00F91AB5" w:rsidP="00416389">
            <w:pPr>
              <w:spacing w:after="60" w:line="240" w:lineRule="auto"/>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Категорія</w:t>
            </w:r>
          </w:p>
        </w:tc>
        <w:tc>
          <w:tcPr>
            <w:tcW w:w="5368" w:type="dxa"/>
            <w:gridSpan w:val="6"/>
            <w:shd w:val="clear" w:color="auto" w:fill="auto"/>
            <w:noWrap/>
            <w:vAlign w:val="center"/>
            <w:hideMark/>
          </w:tcPr>
          <w:p w:rsidR="00F91AB5" w:rsidRPr="001767A4" w:rsidRDefault="00F91AB5" w:rsidP="00F91AB5">
            <w:pPr>
              <w:spacing w:after="0" w:line="240" w:lineRule="auto"/>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СО за окремими шкалами</w:t>
            </w:r>
          </w:p>
          <w:p w:rsidR="00F91AB5" w:rsidRPr="001767A4" w:rsidRDefault="00F91AB5" w:rsidP="00F91AB5">
            <w:pPr>
              <w:spacing w:after="0" w:line="240" w:lineRule="auto"/>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color w:val="000000"/>
                <w:sz w:val="28"/>
                <w:szCs w:val="28"/>
                <w:lang w:val="uk-UA" w:eastAsia="ru-RU"/>
              </w:rPr>
              <w:t xml:space="preserve"> (Середній бал у %)</w:t>
            </w:r>
          </w:p>
        </w:tc>
        <w:tc>
          <w:tcPr>
            <w:tcW w:w="2821" w:type="dxa"/>
            <w:gridSpan w:val="3"/>
            <w:shd w:val="clear" w:color="auto" w:fill="auto"/>
            <w:noWrap/>
            <w:vAlign w:val="center"/>
            <w:hideMark/>
          </w:tcPr>
          <w:p w:rsidR="00F91AB5" w:rsidRPr="001767A4" w:rsidRDefault="00F91AB5" w:rsidP="00F91AB5">
            <w:pPr>
              <w:spacing w:after="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b/>
                <w:color w:val="000000"/>
                <w:sz w:val="28"/>
                <w:szCs w:val="28"/>
                <w:lang w:val="uk-UA" w:eastAsia="ru-RU"/>
              </w:rPr>
              <w:t>Порівняння СО за різними шкалами</w:t>
            </w:r>
            <w:r w:rsidRPr="001767A4">
              <w:rPr>
                <w:rFonts w:ascii="Times New Roman" w:eastAsia="Times New Roman" w:hAnsi="Times New Roman"/>
                <w:color w:val="000000"/>
                <w:sz w:val="28"/>
                <w:szCs w:val="28"/>
                <w:lang w:val="uk-UA" w:eastAsia="ru-RU"/>
              </w:rPr>
              <w:t xml:space="preserve"> (Середній ранг для кожної шкали) </w:t>
            </w:r>
          </w:p>
        </w:tc>
      </w:tr>
      <w:tr w:rsidR="00B63667" w:rsidRPr="001767A4" w:rsidTr="00F91AB5">
        <w:trPr>
          <w:trHeight w:val="410"/>
        </w:trPr>
        <w:tc>
          <w:tcPr>
            <w:tcW w:w="1566" w:type="dxa"/>
            <w:vMerge/>
            <w:vAlign w:val="center"/>
          </w:tcPr>
          <w:p w:rsidR="00B63667" w:rsidRPr="001767A4" w:rsidRDefault="00B63667" w:rsidP="00416389">
            <w:pPr>
              <w:spacing w:after="0" w:line="240" w:lineRule="auto"/>
              <w:rPr>
                <w:rFonts w:ascii="Times New Roman" w:eastAsia="Times New Roman" w:hAnsi="Times New Roman"/>
                <w:b/>
                <w:color w:val="000000"/>
                <w:sz w:val="24"/>
                <w:szCs w:val="24"/>
                <w:lang w:val="uk-UA" w:eastAsia="ru-RU"/>
              </w:rPr>
            </w:pPr>
          </w:p>
        </w:tc>
        <w:tc>
          <w:tcPr>
            <w:tcW w:w="1786" w:type="dxa"/>
            <w:gridSpan w:val="2"/>
            <w:shd w:val="clear" w:color="auto" w:fill="auto"/>
            <w:noWrap/>
            <w:vAlign w:val="center"/>
            <w:hideMark/>
          </w:tcPr>
          <w:p w:rsidR="00B63667" w:rsidRPr="001767A4" w:rsidRDefault="00B63667" w:rsidP="00416389">
            <w:pPr>
              <w:spacing w:after="0" w:line="240" w:lineRule="auto"/>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1</w:t>
            </w:r>
          </w:p>
        </w:tc>
        <w:tc>
          <w:tcPr>
            <w:tcW w:w="1788" w:type="dxa"/>
            <w:gridSpan w:val="2"/>
            <w:shd w:val="clear" w:color="auto" w:fill="auto"/>
            <w:noWrap/>
            <w:vAlign w:val="center"/>
            <w:hideMark/>
          </w:tcPr>
          <w:p w:rsidR="00B63667" w:rsidRPr="001767A4" w:rsidRDefault="00B63667" w:rsidP="00416389">
            <w:pPr>
              <w:spacing w:after="0" w:line="240" w:lineRule="auto"/>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2</w:t>
            </w:r>
          </w:p>
        </w:tc>
        <w:tc>
          <w:tcPr>
            <w:tcW w:w="1794" w:type="dxa"/>
            <w:gridSpan w:val="2"/>
            <w:shd w:val="clear" w:color="auto" w:fill="auto"/>
            <w:noWrap/>
            <w:vAlign w:val="center"/>
            <w:hideMark/>
          </w:tcPr>
          <w:p w:rsidR="00B63667" w:rsidRPr="001767A4" w:rsidRDefault="00B63667" w:rsidP="00416389">
            <w:pPr>
              <w:spacing w:after="0" w:line="240" w:lineRule="auto"/>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3</w:t>
            </w:r>
          </w:p>
        </w:tc>
        <w:tc>
          <w:tcPr>
            <w:tcW w:w="1008" w:type="dxa"/>
            <w:vMerge w:val="restart"/>
            <w:shd w:val="clear" w:color="auto" w:fill="auto"/>
            <w:noWrap/>
            <w:vAlign w:val="center"/>
            <w:hideMark/>
          </w:tcPr>
          <w:p w:rsidR="00B63667" w:rsidRPr="001767A4" w:rsidRDefault="00B63667" w:rsidP="00416389">
            <w:pPr>
              <w:spacing w:after="0" w:line="240" w:lineRule="auto"/>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1</w:t>
            </w:r>
          </w:p>
        </w:tc>
        <w:tc>
          <w:tcPr>
            <w:tcW w:w="896" w:type="dxa"/>
            <w:vMerge w:val="restart"/>
            <w:shd w:val="clear" w:color="auto" w:fill="auto"/>
            <w:noWrap/>
            <w:vAlign w:val="center"/>
            <w:hideMark/>
          </w:tcPr>
          <w:p w:rsidR="00B63667" w:rsidRPr="001767A4" w:rsidRDefault="00B63667" w:rsidP="00416389">
            <w:pPr>
              <w:spacing w:after="0" w:line="240" w:lineRule="auto"/>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2</w:t>
            </w:r>
          </w:p>
        </w:tc>
        <w:tc>
          <w:tcPr>
            <w:tcW w:w="917" w:type="dxa"/>
            <w:vMerge w:val="restart"/>
            <w:shd w:val="clear" w:color="auto" w:fill="auto"/>
            <w:noWrap/>
            <w:vAlign w:val="center"/>
            <w:hideMark/>
          </w:tcPr>
          <w:p w:rsidR="00B63667" w:rsidRPr="001767A4" w:rsidRDefault="00B63667" w:rsidP="00416389">
            <w:pPr>
              <w:spacing w:after="0" w:line="240" w:lineRule="auto"/>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3</w:t>
            </w:r>
          </w:p>
        </w:tc>
      </w:tr>
      <w:tr w:rsidR="00B63667" w:rsidRPr="001767A4" w:rsidTr="00865712">
        <w:trPr>
          <w:trHeight w:val="401"/>
        </w:trPr>
        <w:tc>
          <w:tcPr>
            <w:tcW w:w="1566" w:type="dxa"/>
            <w:vAlign w:val="center"/>
          </w:tcPr>
          <w:p w:rsidR="00B63667" w:rsidRPr="001767A4" w:rsidRDefault="00B63667" w:rsidP="00865712">
            <w:pPr>
              <w:spacing w:after="0" w:line="240" w:lineRule="auto"/>
              <w:rPr>
                <w:rFonts w:ascii="Times New Roman" w:eastAsia="Times New Roman" w:hAnsi="Times New Roman"/>
                <w:b/>
                <w:color w:val="000000"/>
                <w:sz w:val="24"/>
                <w:szCs w:val="24"/>
                <w:lang w:val="uk-UA" w:eastAsia="ru-RU"/>
              </w:rPr>
            </w:pPr>
          </w:p>
        </w:tc>
        <w:tc>
          <w:tcPr>
            <w:tcW w:w="892" w:type="dxa"/>
            <w:shd w:val="clear" w:color="auto" w:fill="auto"/>
            <w:noWrap/>
            <w:vAlign w:val="center"/>
            <w:hideMark/>
          </w:tcPr>
          <w:p w:rsidR="00B63667" w:rsidRPr="001767A4" w:rsidRDefault="00B63667" w:rsidP="00865712">
            <w:pPr>
              <w:spacing w:after="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Абс.</w:t>
            </w:r>
          </w:p>
        </w:tc>
        <w:tc>
          <w:tcPr>
            <w:tcW w:w="894" w:type="dxa"/>
            <w:shd w:val="clear" w:color="auto" w:fill="auto"/>
            <w:noWrap/>
            <w:vAlign w:val="center"/>
            <w:hideMark/>
          </w:tcPr>
          <w:p w:rsidR="00B63667" w:rsidRPr="001767A4" w:rsidRDefault="00B63667" w:rsidP="00865712">
            <w:pPr>
              <w:spacing w:after="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Рівн.</w:t>
            </w:r>
          </w:p>
        </w:tc>
        <w:tc>
          <w:tcPr>
            <w:tcW w:w="894" w:type="dxa"/>
            <w:shd w:val="clear" w:color="auto" w:fill="auto"/>
            <w:noWrap/>
            <w:vAlign w:val="center"/>
            <w:hideMark/>
          </w:tcPr>
          <w:p w:rsidR="00B63667" w:rsidRPr="001767A4" w:rsidRDefault="00B63667" w:rsidP="00865712">
            <w:pPr>
              <w:spacing w:after="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Абс.</w:t>
            </w:r>
          </w:p>
        </w:tc>
        <w:tc>
          <w:tcPr>
            <w:tcW w:w="894" w:type="dxa"/>
            <w:shd w:val="clear" w:color="auto" w:fill="auto"/>
            <w:noWrap/>
            <w:vAlign w:val="center"/>
            <w:hideMark/>
          </w:tcPr>
          <w:p w:rsidR="00B63667" w:rsidRPr="001767A4" w:rsidRDefault="00B63667" w:rsidP="00865712">
            <w:pPr>
              <w:spacing w:after="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Рівн.</w:t>
            </w:r>
          </w:p>
        </w:tc>
        <w:tc>
          <w:tcPr>
            <w:tcW w:w="894" w:type="dxa"/>
            <w:shd w:val="clear" w:color="auto" w:fill="auto"/>
            <w:noWrap/>
            <w:vAlign w:val="center"/>
            <w:hideMark/>
          </w:tcPr>
          <w:p w:rsidR="00B63667" w:rsidRPr="001767A4" w:rsidRDefault="00B63667" w:rsidP="00865712">
            <w:pPr>
              <w:spacing w:after="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Абс.</w:t>
            </w:r>
          </w:p>
        </w:tc>
        <w:tc>
          <w:tcPr>
            <w:tcW w:w="900" w:type="dxa"/>
            <w:shd w:val="clear" w:color="auto" w:fill="auto"/>
            <w:noWrap/>
            <w:vAlign w:val="center"/>
            <w:hideMark/>
          </w:tcPr>
          <w:p w:rsidR="00B63667" w:rsidRPr="001767A4" w:rsidRDefault="00B63667" w:rsidP="00865712">
            <w:pPr>
              <w:spacing w:after="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Рівн.</w:t>
            </w:r>
          </w:p>
        </w:tc>
        <w:tc>
          <w:tcPr>
            <w:tcW w:w="1008" w:type="dxa"/>
            <w:vMerge/>
            <w:shd w:val="clear" w:color="auto" w:fill="auto"/>
            <w:noWrap/>
            <w:vAlign w:val="center"/>
            <w:hideMark/>
          </w:tcPr>
          <w:p w:rsidR="00B63667" w:rsidRPr="001767A4" w:rsidRDefault="00B63667" w:rsidP="00865712">
            <w:pPr>
              <w:spacing w:after="0" w:line="240" w:lineRule="auto"/>
              <w:jc w:val="center"/>
              <w:rPr>
                <w:rFonts w:ascii="Times New Roman" w:eastAsia="Times New Roman" w:hAnsi="Times New Roman"/>
                <w:color w:val="000000"/>
                <w:sz w:val="28"/>
                <w:szCs w:val="28"/>
                <w:lang w:val="uk-UA" w:eastAsia="ru-RU"/>
              </w:rPr>
            </w:pPr>
          </w:p>
        </w:tc>
        <w:tc>
          <w:tcPr>
            <w:tcW w:w="896" w:type="dxa"/>
            <w:vMerge/>
            <w:shd w:val="clear" w:color="auto" w:fill="auto"/>
            <w:noWrap/>
            <w:vAlign w:val="center"/>
            <w:hideMark/>
          </w:tcPr>
          <w:p w:rsidR="00B63667" w:rsidRPr="001767A4" w:rsidRDefault="00B63667" w:rsidP="00865712">
            <w:pPr>
              <w:spacing w:after="0" w:line="240" w:lineRule="auto"/>
              <w:jc w:val="center"/>
              <w:rPr>
                <w:rFonts w:ascii="Times New Roman" w:eastAsia="Times New Roman" w:hAnsi="Times New Roman"/>
                <w:color w:val="000000"/>
                <w:sz w:val="28"/>
                <w:szCs w:val="28"/>
                <w:lang w:val="uk-UA" w:eastAsia="ru-RU"/>
              </w:rPr>
            </w:pPr>
          </w:p>
        </w:tc>
        <w:tc>
          <w:tcPr>
            <w:tcW w:w="917" w:type="dxa"/>
            <w:vMerge/>
            <w:shd w:val="clear" w:color="auto" w:fill="auto"/>
            <w:noWrap/>
            <w:vAlign w:val="center"/>
            <w:hideMark/>
          </w:tcPr>
          <w:p w:rsidR="00B63667" w:rsidRPr="001767A4" w:rsidRDefault="00B63667" w:rsidP="00865712">
            <w:pPr>
              <w:spacing w:after="0" w:line="240" w:lineRule="auto"/>
              <w:jc w:val="center"/>
              <w:rPr>
                <w:rFonts w:ascii="Times New Roman" w:eastAsia="Times New Roman" w:hAnsi="Times New Roman"/>
                <w:color w:val="000000"/>
                <w:sz w:val="28"/>
                <w:szCs w:val="28"/>
                <w:lang w:val="uk-UA" w:eastAsia="ru-RU"/>
              </w:rPr>
            </w:pPr>
          </w:p>
        </w:tc>
      </w:tr>
      <w:tr w:rsidR="00F91AB5" w:rsidRPr="001767A4" w:rsidTr="007D0C36">
        <w:trPr>
          <w:trHeight w:val="660"/>
        </w:trPr>
        <w:tc>
          <w:tcPr>
            <w:tcW w:w="1566" w:type="dxa"/>
            <w:vAlign w:val="center"/>
          </w:tcPr>
          <w:p w:rsidR="00F91AB5" w:rsidRPr="001767A4" w:rsidRDefault="00F91AB5" w:rsidP="00416389">
            <w:pPr>
              <w:spacing w:after="0" w:line="240" w:lineRule="auto"/>
              <w:rPr>
                <w:rFonts w:ascii="Times New Roman" w:hAnsi="Times New Roman"/>
                <w:color w:val="000000"/>
                <w:sz w:val="24"/>
                <w:szCs w:val="24"/>
                <w:lang w:val="uk-UA"/>
              </w:rPr>
            </w:pPr>
            <w:r w:rsidRPr="001767A4">
              <w:rPr>
                <w:rFonts w:ascii="Times New Roman" w:hAnsi="Times New Roman"/>
                <w:color w:val="000000"/>
                <w:sz w:val="24"/>
                <w:szCs w:val="24"/>
                <w:lang w:val="uk-UA"/>
              </w:rPr>
              <w:t>РАЗОМ</w:t>
            </w:r>
          </w:p>
        </w:tc>
        <w:tc>
          <w:tcPr>
            <w:tcW w:w="892" w:type="dxa"/>
            <w:shd w:val="clear" w:color="auto" w:fill="auto"/>
            <w:noWrap/>
            <w:vAlign w:val="center"/>
            <w:hideMark/>
          </w:tcPr>
          <w:p w:rsidR="00F91AB5" w:rsidRPr="001767A4" w:rsidRDefault="00F91AB5"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65,1</w:t>
            </w:r>
          </w:p>
        </w:tc>
        <w:tc>
          <w:tcPr>
            <w:tcW w:w="894" w:type="dxa"/>
            <w:shd w:val="clear" w:color="auto" w:fill="auto"/>
            <w:noWrap/>
            <w:vAlign w:val="center"/>
            <w:hideMark/>
          </w:tcPr>
          <w:p w:rsidR="00F91AB5" w:rsidRPr="001767A4" w:rsidRDefault="00F91AB5"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зав</w:t>
            </w:r>
          </w:p>
        </w:tc>
        <w:tc>
          <w:tcPr>
            <w:tcW w:w="894" w:type="dxa"/>
            <w:shd w:val="clear" w:color="auto" w:fill="auto"/>
            <w:noWrap/>
            <w:vAlign w:val="center"/>
            <w:hideMark/>
          </w:tcPr>
          <w:p w:rsidR="00F91AB5" w:rsidRPr="001767A4" w:rsidRDefault="00F91AB5"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61,1</w:t>
            </w:r>
          </w:p>
        </w:tc>
        <w:tc>
          <w:tcPr>
            <w:tcW w:w="894" w:type="dxa"/>
            <w:shd w:val="clear" w:color="auto" w:fill="auto"/>
            <w:noWrap/>
            <w:vAlign w:val="center"/>
            <w:hideMark/>
          </w:tcPr>
          <w:p w:rsidR="00F91AB5" w:rsidRPr="001767A4" w:rsidRDefault="00F91AB5"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зав</w:t>
            </w:r>
          </w:p>
        </w:tc>
        <w:tc>
          <w:tcPr>
            <w:tcW w:w="894" w:type="dxa"/>
            <w:shd w:val="clear" w:color="auto" w:fill="auto"/>
            <w:noWrap/>
            <w:vAlign w:val="center"/>
            <w:hideMark/>
          </w:tcPr>
          <w:p w:rsidR="00F91AB5" w:rsidRPr="001767A4" w:rsidRDefault="00F91AB5"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60,9</w:t>
            </w:r>
          </w:p>
        </w:tc>
        <w:tc>
          <w:tcPr>
            <w:tcW w:w="900" w:type="dxa"/>
            <w:shd w:val="clear" w:color="auto" w:fill="auto"/>
            <w:noWrap/>
            <w:vAlign w:val="center"/>
            <w:hideMark/>
          </w:tcPr>
          <w:p w:rsidR="00F91AB5" w:rsidRPr="001767A4" w:rsidRDefault="00F91AB5"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зав</w:t>
            </w:r>
          </w:p>
        </w:tc>
        <w:tc>
          <w:tcPr>
            <w:tcW w:w="1008" w:type="dxa"/>
            <w:shd w:val="clear" w:color="auto" w:fill="auto"/>
            <w:noWrap/>
            <w:vAlign w:val="center"/>
            <w:hideMark/>
          </w:tcPr>
          <w:p w:rsidR="00F91AB5" w:rsidRPr="001767A4" w:rsidRDefault="00F91AB5" w:rsidP="00416389">
            <w:pPr>
              <w:spacing w:after="0" w:line="240" w:lineRule="auto"/>
              <w:jc w:val="center"/>
              <w:rPr>
                <w:rFonts w:ascii="Times New Roman" w:hAnsi="Times New Roman"/>
                <w:b/>
                <w:color w:val="000000"/>
                <w:sz w:val="28"/>
                <w:szCs w:val="28"/>
                <w:lang w:val="uk-UA"/>
              </w:rPr>
            </w:pPr>
            <w:r w:rsidRPr="001767A4">
              <w:rPr>
                <w:rFonts w:ascii="Times New Roman" w:hAnsi="Times New Roman"/>
                <w:b/>
                <w:color w:val="000000"/>
                <w:sz w:val="28"/>
                <w:szCs w:val="28"/>
                <w:lang w:val="uk-UA"/>
              </w:rPr>
              <w:t>1,70</w:t>
            </w:r>
          </w:p>
        </w:tc>
        <w:tc>
          <w:tcPr>
            <w:tcW w:w="896" w:type="dxa"/>
            <w:shd w:val="clear" w:color="auto" w:fill="auto"/>
            <w:noWrap/>
            <w:vAlign w:val="center"/>
            <w:hideMark/>
          </w:tcPr>
          <w:p w:rsidR="00F91AB5" w:rsidRPr="001767A4" w:rsidRDefault="00F91AB5"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1,74</w:t>
            </w:r>
          </w:p>
        </w:tc>
        <w:tc>
          <w:tcPr>
            <w:tcW w:w="917" w:type="dxa"/>
            <w:shd w:val="clear" w:color="auto" w:fill="auto"/>
            <w:noWrap/>
            <w:vAlign w:val="center"/>
            <w:hideMark/>
          </w:tcPr>
          <w:p w:rsidR="00F91AB5" w:rsidRPr="001767A4" w:rsidRDefault="00F91AB5"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1,91</w:t>
            </w:r>
          </w:p>
        </w:tc>
      </w:tr>
      <w:tr w:rsidR="00F91AB5" w:rsidRPr="001767A4" w:rsidTr="007D0C36">
        <w:trPr>
          <w:trHeight w:val="660"/>
        </w:trPr>
        <w:tc>
          <w:tcPr>
            <w:tcW w:w="1566" w:type="dxa"/>
            <w:vAlign w:val="center"/>
          </w:tcPr>
          <w:p w:rsidR="00F91AB5" w:rsidRPr="001767A4" w:rsidRDefault="00F91AB5" w:rsidP="00416389">
            <w:pPr>
              <w:spacing w:after="0" w:line="240" w:lineRule="auto"/>
              <w:rPr>
                <w:rFonts w:ascii="Times New Roman" w:hAnsi="Times New Roman"/>
                <w:color w:val="000000"/>
                <w:sz w:val="24"/>
                <w:szCs w:val="24"/>
                <w:lang w:val="uk-UA"/>
              </w:rPr>
            </w:pPr>
            <w:r w:rsidRPr="001767A4">
              <w:rPr>
                <w:rFonts w:ascii="Times New Roman" w:hAnsi="Times New Roman"/>
                <w:color w:val="000000"/>
                <w:sz w:val="24"/>
                <w:szCs w:val="24"/>
                <w:lang w:val="uk-UA"/>
              </w:rPr>
              <w:t>Хлопці</w:t>
            </w:r>
          </w:p>
        </w:tc>
        <w:tc>
          <w:tcPr>
            <w:tcW w:w="892" w:type="dxa"/>
            <w:shd w:val="clear" w:color="auto" w:fill="auto"/>
            <w:noWrap/>
            <w:vAlign w:val="center"/>
            <w:hideMark/>
          </w:tcPr>
          <w:p w:rsidR="00F91AB5" w:rsidRPr="001767A4" w:rsidRDefault="00F91AB5"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64,5</w:t>
            </w:r>
          </w:p>
        </w:tc>
        <w:tc>
          <w:tcPr>
            <w:tcW w:w="894" w:type="dxa"/>
            <w:shd w:val="clear" w:color="auto" w:fill="auto"/>
            <w:noWrap/>
            <w:vAlign w:val="center"/>
            <w:hideMark/>
          </w:tcPr>
          <w:p w:rsidR="00F91AB5" w:rsidRPr="001767A4" w:rsidRDefault="00F91AB5"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зав</w:t>
            </w:r>
          </w:p>
        </w:tc>
        <w:tc>
          <w:tcPr>
            <w:tcW w:w="894" w:type="dxa"/>
            <w:shd w:val="clear" w:color="auto" w:fill="auto"/>
            <w:noWrap/>
            <w:vAlign w:val="center"/>
            <w:hideMark/>
          </w:tcPr>
          <w:p w:rsidR="00F91AB5" w:rsidRPr="001767A4" w:rsidRDefault="00F91AB5"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62,3</w:t>
            </w:r>
          </w:p>
        </w:tc>
        <w:tc>
          <w:tcPr>
            <w:tcW w:w="894" w:type="dxa"/>
            <w:shd w:val="clear" w:color="auto" w:fill="auto"/>
            <w:noWrap/>
            <w:vAlign w:val="center"/>
            <w:hideMark/>
          </w:tcPr>
          <w:p w:rsidR="00F91AB5" w:rsidRPr="001767A4" w:rsidRDefault="00F91AB5"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зав</w:t>
            </w:r>
          </w:p>
        </w:tc>
        <w:tc>
          <w:tcPr>
            <w:tcW w:w="894" w:type="dxa"/>
            <w:shd w:val="clear" w:color="auto" w:fill="auto"/>
            <w:noWrap/>
            <w:vAlign w:val="center"/>
            <w:hideMark/>
          </w:tcPr>
          <w:p w:rsidR="00F91AB5" w:rsidRPr="001767A4" w:rsidRDefault="00F91AB5"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57,8</w:t>
            </w:r>
          </w:p>
        </w:tc>
        <w:tc>
          <w:tcPr>
            <w:tcW w:w="900" w:type="dxa"/>
            <w:shd w:val="clear" w:color="auto" w:fill="auto"/>
            <w:noWrap/>
            <w:vAlign w:val="center"/>
            <w:hideMark/>
          </w:tcPr>
          <w:p w:rsidR="00F91AB5" w:rsidRPr="001767A4" w:rsidRDefault="00F91AB5" w:rsidP="00416389">
            <w:pPr>
              <w:spacing w:after="0" w:line="240" w:lineRule="auto"/>
              <w:jc w:val="center"/>
              <w:rPr>
                <w:rFonts w:ascii="Times New Roman" w:hAnsi="Times New Roman"/>
                <w:b/>
                <w:color w:val="000000"/>
                <w:sz w:val="28"/>
                <w:szCs w:val="28"/>
                <w:lang w:val="uk-UA"/>
              </w:rPr>
            </w:pPr>
            <w:r w:rsidRPr="001767A4">
              <w:rPr>
                <w:rFonts w:ascii="Times New Roman" w:hAnsi="Times New Roman"/>
                <w:b/>
                <w:color w:val="000000"/>
                <w:sz w:val="28"/>
                <w:szCs w:val="28"/>
                <w:lang w:val="uk-UA"/>
              </w:rPr>
              <w:t>N</w:t>
            </w:r>
          </w:p>
        </w:tc>
        <w:tc>
          <w:tcPr>
            <w:tcW w:w="1008" w:type="dxa"/>
            <w:shd w:val="clear" w:color="auto" w:fill="auto"/>
            <w:noWrap/>
            <w:vAlign w:val="center"/>
            <w:hideMark/>
          </w:tcPr>
          <w:p w:rsidR="00F91AB5" w:rsidRPr="001767A4" w:rsidRDefault="00F91AB5"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1,81</w:t>
            </w:r>
          </w:p>
        </w:tc>
        <w:tc>
          <w:tcPr>
            <w:tcW w:w="896" w:type="dxa"/>
            <w:shd w:val="clear" w:color="auto" w:fill="auto"/>
            <w:noWrap/>
            <w:vAlign w:val="center"/>
            <w:hideMark/>
          </w:tcPr>
          <w:p w:rsidR="00F91AB5" w:rsidRPr="001767A4" w:rsidRDefault="00F91AB5" w:rsidP="00416389">
            <w:pPr>
              <w:spacing w:after="0" w:line="240" w:lineRule="auto"/>
              <w:jc w:val="center"/>
              <w:rPr>
                <w:rFonts w:ascii="Times New Roman" w:hAnsi="Times New Roman"/>
                <w:b/>
                <w:color w:val="000000"/>
                <w:sz w:val="28"/>
                <w:szCs w:val="28"/>
                <w:lang w:val="uk-UA"/>
              </w:rPr>
            </w:pPr>
            <w:r w:rsidRPr="001767A4">
              <w:rPr>
                <w:rFonts w:ascii="Times New Roman" w:hAnsi="Times New Roman"/>
                <w:b/>
                <w:color w:val="000000"/>
                <w:sz w:val="28"/>
                <w:szCs w:val="28"/>
                <w:lang w:val="uk-UA"/>
              </w:rPr>
              <w:t>1,62</w:t>
            </w:r>
          </w:p>
        </w:tc>
        <w:tc>
          <w:tcPr>
            <w:tcW w:w="917" w:type="dxa"/>
            <w:shd w:val="clear" w:color="auto" w:fill="auto"/>
            <w:noWrap/>
            <w:vAlign w:val="center"/>
            <w:hideMark/>
          </w:tcPr>
          <w:p w:rsidR="00F91AB5" w:rsidRPr="001767A4" w:rsidRDefault="00F91AB5"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1,96</w:t>
            </w:r>
          </w:p>
        </w:tc>
      </w:tr>
      <w:tr w:rsidR="00F91AB5" w:rsidRPr="001767A4" w:rsidTr="007D0C36">
        <w:trPr>
          <w:trHeight w:val="660"/>
        </w:trPr>
        <w:tc>
          <w:tcPr>
            <w:tcW w:w="1566" w:type="dxa"/>
            <w:vAlign w:val="center"/>
          </w:tcPr>
          <w:p w:rsidR="00F91AB5" w:rsidRPr="001767A4" w:rsidRDefault="00F91AB5" w:rsidP="00416389">
            <w:pPr>
              <w:spacing w:after="0" w:line="240" w:lineRule="auto"/>
              <w:rPr>
                <w:rFonts w:ascii="Times New Roman" w:hAnsi="Times New Roman"/>
                <w:color w:val="000000"/>
                <w:sz w:val="24"/>
                <w:szCs w:val="24"/>
                <w:lang w:val="uk-UA"/>
              </w:rPr>
            </w:pPr>
            <w:r w:rsidRPr="001767A4">
              <w:rPr>
                <w:rFonts w:ascii="Times New Roman" w:hAnsi="Times New Roman"/>
                <w:color w:val="000000"/>
                <w:sz w:val="24"/>
                <w:szCs w:val="24"/>
                <w:lang w:val="uk-UA"/>
              </w:rPr>
              <w:t xml:space="preserve">Дівчата </w:t>
            </w:r>
          </w:p>
        </w:tc>
        <w:tc>
          <w:tcPr>
            <w:tcW w:w="892" w:type="dxa"/>
            <w:shd w:val="clear" w:color="auto" w:fill="auto"/>
            <w:noWrap/>
            <w:vAlign w:val="center"/>
            <w:hideMark/>
          </w:tcPr>
          <w:p w:rsidR="00F91AB5" w:rsidRPr="001767A4" w:rsidRDefault="00F91AB5"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65,6</w:t>
            </w:r>
          </w:p>
        </w:tc>
        <w:tc>
          <w:tcPr>
            <w:tcW w:w="894" w:type="dxa"/>
            <w:shd w:val="clear" w:color="auto" w:fill="auto"/>
            <w:noWrap/>
            <w:vAlign w:val="center"/>
            <w:hideMark/>
          </w:tcPr>
          <w:p w:rsidR="00F91AB5" w:rsidRPr="001767A4" w:rsidRDefault="00F91AB5"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зав</w:t>
            </w:r>
          </w:p>
        </w:tc>
        <w:tc>
          <w:tcPr>
            <w:tcW w:w="894" w:type="dxa"/>
            <w:shd w:val="clear" w:color="auto" w:fill="auto"/>
            <w:noWrap/>
            <w:vAlign w:val="center"/>
            <w:hideMark/>
          </w:tcPr>
          <w:p w:rsidR="00F91AB5" w:rsidRPr="001767A4" w:rsidRDefault="00F91AB5"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60,0</w:t>
            </w:r>
          </w:p>
        </w:tc>
        <w:tc>
          <w:tcPr>
            <w:tcW w:w="894" w:type="dxa"/>
            <w:shd w:val="clear" w:color="auto" w:fill="auto"/>
            <w:noWrap/>
            <w:vAlign w:val="center"/>
            <w:hideMark/>
          </w:tcPr>
          <w:p w:rsidR="00F91AB5" w:rsidRPr="001767A4" w:rsidRDefault="00F91AB5" w:rsidP="00416389">
            <w:pPr>
              <w:spacing w:after="0" w:line="240" w:lineRule="auto"/>
              <w:jc w:val="center"/>
              <w:rPr>
                <w:rFonts w:ascii="Times New Roman" w:hAnsi="Times New Roman"/>
                <w:b/>
                <w:color w:val="000000"/>
                <w:sz w:val="28"/>
                <w:szCs w:val="28"/>
                <w:lang w:val="uk-UA"/>
              </w:rPr>
            </w:pPr>
            <w:r w:rsidRPr="001767A4">
              <w:rPr>
                <w:rFonts w:ascii="Times New Roman" w:hAnsi="Times New Roman"/>
                <w:b/>
                <w:color w:val="000000"/>
                <w:sz w:val="28"/>
                <w:szCs w:val="28"/>
                <w:lang w:val="uk-UA"/>
              </w:rPr>
              <w:t>N</w:t>
            </w:r>
          </w:p>
        </w:tc>
        <w:tc>
          <w:tcPr>
            <w:tcW w:w="894" w:type="dxa"/>
            <w:shd w:val="clear" w:color="auto" w:fill="auto"/>
            <w:noWrap/>
            <w:vAlign w:val="center"/>
            <w:hideMark/>
          </w:tcPr>
          <w:p w:rsidR="00F91AB5" w:rsidRPr="001767A4" w:rsidRDefault="00F91AB5"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63,7</w:t>
            </w:r>
          </w:p>
        </w:tc>
        <w:tc>
          <w:tcPr>
            <w:tcW w:w="900" w:type="dxa"/>
            <w:shd w:val="clear" w:color="auto" w:fill="auto"/>
            <w:noWrap/>
            <w:vAlign w:val="center"/>
            <w:hideMark/>
          </w:tcPr>
          <w:p w:rsidR="00F91AB5" w:rsidRPr="001767A4" w:rsidRDefault="00F91AB5"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зав</w:t>
            </w:r>
          </w:p>
        </w:tc>
        <w:tc>
          <w:tcPr>
            <w:tcW w:w="1008" w:type="dxa"/>
            <w:shd w:val="clear" w:color="auto" w:fill="auto"/>
            <w:noWrap/>
            <w:vAlign w:val="center"/>
            <w:hideMark/>
          </w:tcPr>
          <w:p w:rsidR="00F91AB5" w:rsidRPr="001767A4" w:rsidRDefault="00F91AB5" w:rsidP="00416389">
            <w:pPr>
              <w:spacing w:after="0" w:line="240" w:lineRule="auto"/>
              <w:jc w:val="center"/>
              <w:rPr>
                <w:rFonts w:ascii="Times New Roman" w:hAnsi="Times New Roman"/>
                <w:b/>
                <w:color w:val="000000"/>
                <w:sz w:val="28"/>
                <w:szCs w:val="28"/>
                <w:lang w:val="uk-UA"/>
              </w:rPr>
            </w:pPr>
            <w:r w:rsidRPr="001767A4">
              <w:rPr>
                <w:rFonts w:ascii="Times New Roman" w:hAnsi="Times New Roman"/>
                <w:b/>
                <w:color w:val="000000"/>
                <w:sz w:val="28"/>
                <w:szCs w:val="28"/>
                <w:lang w:val="uk-UA"/>
              </w:rPr>
              <w:t>1,61</w:t>
            </w:r>
          </w:p>
        </w:tc>
        <w:tc>
          <w:tcPr>
            <w:tcW w:w="896" w:type="dxa"/>
            <w:shd w:val="clear" w:color="auto" w:fill="auto"/>
            <w:noWrap/>
            <w:vAlign w:val="center"/>
            <w:hideMark/>
          </w:tcPr>
          <w:p w:rsidR="00F91AB5" w:rsidRPr="001767A4" w:rsidRDefault="00F91AB5"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1,86</w:t>
            </w:r>
          </w:p>
        </w:tc>
        <w:tc>
          <w:tcPr>
            <w:tcW w:w="917" w:type="dxa"/>
            <w:shd w:val="clear" w:color="auto" w:fill="auto"/>
            <w:noWrap/>
            <w:vAlign w:val="center"/>
            <w:hideMark/>
          </w:tcPr>
          <w:p w:rsidR="00F91AB5" w:rsidRPr="001767A4" w:rsidRDefault="00F91AB5" w:rsidP="00416389">
            <w:pPr>
              <w:spacing w:after="0" w:line="240" w:lineRule="auto"/>
              <w:jc w:val="center"/>
              <w:rPr>
                <w:rFonts w:ascii="Times New Roman" w:hAnsi="Times New Roman"/>
                <w:color w:val="000000"/>
                <w:sz w:val="28"/>
                <w:szCs w:val="28"/>
                <w:lang w:val="uk-UA"/>
              </w:rPr>
            </w:pPr>
            <w:r w:rsidRPr="001767A4">
              <w:rPr>
                <w:rFonts w:ascii="Times New Roman" w:hAnsi="Times New Roman"/>
                <w:color w:val="000000"/>
                <w:sz w:val="28"/>
                <w:szCs w:val="28"/>
                <w:lang w:val="uk-UA"/>
              </w:rPr>
              <w:t>1,86</w:t>
            </w:r>
          </w:p>
        </w:tc>
      </w:tr>
    </w:tbl>
    <w:p w:rsidR="00F91AB5" w:rsidRPr="001767A4" w:rsidRDefault="00F91AB5" w:rsidP="00B064EB">
      <w:pPr>
        <w:spacing w:after="240"/>
        <w:jc w:val="both"/>
        <w:rPr>
          <w:rStyle w:val="rvts14"/>
          <w:rFonts w:ascii="Times New Roman" w:hAnsi="Times New Roman"/>
          <w:bCs/>
          <w:color w:val="000000"/>
          <w:sz w:val="28"/>
          <w:szCs w:val="28"/>
          <w:lang w:val="uk-UA"/>
        </w:rPr>
      </w:pPr>
      <w:r w:rsidRPr="001767A4">
        <w:rPr>
          <w:rStyle w:val="rvts14"/>
          <w:rFonts w:ascii="Times New Roman" w:hAnsi="Times New Roman"/>
          <w:bCs/>
          <w:color w:val="000000"/>
          <w:sz w:val="28"/>
          <w:szCs w:val="28"/>
          <w:lang w:val="uk-UA"/>
        </w:rPr>
        <w:t>Примітка: 1 – «якісна», 2 – «відносна», 3</w:t>
      </w:r>
      <w:r w:rsidR="00865712" w:rsidRPr="001767A4">
        <w:rPr>
          <w:rStyle w:val="rvts14"/>
          <w:rFonts w:ascii="Times New Roman" w:hAnsi="Times New Roman"/>
          <w:bCs/>
          <w:color w:val="000000"/>
          <w:sz w:val="28"/>
          <w:szCs w:val="28"/>
          <w:lang w:val="uk-UA"/>
        </w:rPr>
        <w:t xml:space="preserve"> – «кількісна» суб’єктивна шкала; </w:t>
      </w:r>
      <w:r w:rsidR="00B63667" w:rsidRPr="001767A4">
        <w:rPr>
          <w:rStyle w:val="rvts14"/>
          <w:rFonts w:ascii="Times New Roman" w:hAnsi="Times New Roman"/>
          <w:bCs/>
          <w:color w:val="000000"/>
          <w:sz w:val="28"/>
          <w:szCs w:val="28"/>
          <w:lang w:val="uk-UA"/>
        </w:rPr>
        <w:t xml:space="preserve">Абс. – абсолютна, Рівн. – рівнева; </w:t>
      </w:r>
      <w:r w:rsidR="00865712" w:rsidRPr="001767A4">
        <w:rPr>
          <w:rStyle w:val="rvts14"/>
          <w:rFonts w:ascii="Times New Roman" w:hAnsi="Times New Roman"/>
          <w:bCs/>
          <w:color w:val="000000"/>
          <w:sz w:val="28"/>
          <w:szCs w:val="28"/>
          <w:lang w:val="uk-UA"/>
        </w:rPr>
        <w:t>зав. – завищений рівень, N- адекватний рівень.</w:t>
      </w:r>
    </w:p>
    <w:p w:rsidR="009B55D1" w:rsidRPr="001767A4" w:rsidRDefault="00B064EB" w:rsidP="001F4BF9">
      <w:pPr>
        <w:spacing w:after="120" w:line="360" w:lineRule="auto"/>
        <w:ind w:firstLine="709"/>
        <w:jc w:val="both"/>
        <w:rPr>
          <w:rStyle w:val="rvts14"/>
          <w:rFonts w:ascii="Times New Roman" w:hAnsi="Times New Roman"/>
          <w:bCs/>
          <w:color w:val="000000"/>
          <w:sz w:val="28"/>
          <w:szCs w:val="28"/>
          <w:lang w:val="uk-UA"/>
        </w:rPr>
      </w:pPr>
      <w:r w:rsidRPr="001767A4">
        <w:rPr>
          <w:rStyle w:val="rvts14"/>
          <w:rFonts w:ascii="Times New Roman" w:hAnsi="Times New Roman"/>
          <w:bCs/>
          <w:color w:val="000000"/>
          <w:sz w:val="28"/>
          <w:szCs w:val="28"/>
          <w:lang w:val="uk-UA"/>
        </w:rPr>
        <w:t xml:space="preserve">Цікавим проміжним результатом є порівняння рейтингів самооцінок за зазначеними шкалами, що виражені у середніх рангах відповідно. Найвищий рейтинг посідає порівняльна оцінка – у хлопців (1,62 – середній ранг) і якісна оцінка – у дівчат (1,61- середній ранг). Отже, найбільш високі бали для себе досліджувані хлопці вбачають </w:t>
      </w:r>
      <w:r w:rsidR="00392589" w:rsidRPr="001767A4">
        <w:rPr>
          <w:rStyle w:val="rvts14"/>
          <w:rFonts w:ascii="Times New Roman" w:hAnsi="Times New Roman"/>
          <w:bCs/>
          <w:color w:val="000000"/>
          <w:sz w:val="28"/>
          <w:szCs w:val="28"/>
          <w:lang w:val="uk-UA"/>
        </w:rPr>
        <w:t>«</w:t>
      </w:r>
      <w:r w:rsidRPr="001767A4">
        <w:rPr>
          <w:rStyle w:val="rvts14"/>
          <w:rFonts w:ascii="Times New Roman" w:hAnsi="Times New Roman"/>
          <w:bCs/>
          <w:color w:val="000000"/>
          <w:sz w:val="28"/>
          <w:szCs w:val="28"/>
          <w:lang w:val="uk-UA"/>
        </w:rPr>
        <w:t>порівняно з іншими</w:t>
      </w:r>
      <w:r w:rsidR="00392589" w:rsidRPr="001767A4">
        <w:rPr>
          <w:rStyle w:val="rvts14"/>
          <w:rFonts w:ascii="Times New Roman" w:hAnsi="Times New Roman"/>
          <w:bCs/>
          <w:color w:val="000000"/>
          <w:sz w:val="28"/>
          <w:szCs w:val="28"/>
          <w:lang w:val="uk-UA"/>
        </w:rPr>
        <w:t>»</w:t>
      </w:r>
      <w:r w:rsidRPr="001767A4">
        <w:rPr>
          <w:rStyle w:val="rvts14"/>
          <w:rFonts w:ascii="Times New Roman" w:hAnsi="Times New Roman"/>
          <w:bCs/>
          <w:color w:val="000000"/>
          <w:sz w:val="28"/>
          <w:szCs w:val="28"/>
          <w:lang w:val="uk-UA"/>
        </w:rPr>
        <w:t xml:space="preserve">, а дівчата – </w:t>
      </w:r>
      <w:r w:rsidR="00392589" w:rsidRPr="001767A4">
        <w:rPr>
          <w:rStyle w:val="rvts14"/>
          <w:rFonts w:ascii="Times New Roman" w:hAnsi="Times New Roman"/>
          <w:bCs/>
          <w:color w:val="000000"/>
          <w:sz w:val="28"/>
          <w:szCs w:val="28"/>
          <w:lang w:val="uk-UA"/>
        </w:rPr>
        <w:t>«</w:t>
      </w:r>
      <w:r w:rsidRPr="001767A4">
        <w:rPr>
          <w:rStyle w:val="rvts14"/>
          <w:rFonts w:ascii="Times New Roman" w:hAnsi="Times New Roman"/>
          <w:bCs/>
          <w:color w:val="000000"/>
          <w:sz w:val="28"/>
          <w:szCs w:val="28"/>
          <w:lang w:val="uk-UA"/>
        </w:rPr>
        <w:t>в очах значущого дорослого (вчителя)</w:t>
      </w:r>
      <w:r w:rsidR="00392589" w:rsidRPr="001767A4">
        <w:rPr>
          <w:rStyle w:val="rvts14"/>
          <w:rFonts w:ascii="Times New Roman" w:hAnsi="Times New Roman"/>
          <w:bCs/>
          <w:color w:val="000000"/>
          <w:sz w:val="28"/>
          <w:szCs w:val="28"/>
          <w:lang w:val="uk-UA"/>
        </w:rPr>
        <w:t>»</w:t>
      </w:r>
      <w:r w:rsidRPr="001767A4">
        <w:rPr>
          <w:rStyle w:val="rvts14"/>
          <w:rFonts w:ascii="Times New Roman" w:hAnsi="Times New Roman"/>
          <w:bCs/>
          <w:color w:val="000000"/>
          <w:sz w:val="28"/>
          <w:szCs w:val="28"/>
          <w:lang w:val="uk-UA"/>
        </w:rPr>
        <w:t xml:space="preserve">. </w:t>
      </w:r>
    </w:p>
    <w:p w:rsidR="00B064EB" w:rsidRPr="001767A4" w:rsidRDefault="00B064EB" w:rsidP="001F4BF9">
      <w:pPr>
        <w:spacing w:after="120" w:line="360" w:lineRule="auto"/>
        <w:ind w:firstLine="709"/>
        <w:jc w:val="both"/>
        <w:rPr>
          <w:rStyle w:val="rvts14"/>
          <w:rFonts w:ascii="Times New Roman" w:hAnsi="Times New Roman"/>
          <w:bCs/>
          <w:color w:val="000000"/>
          <w:sz w:val="28"/>
          <w:szCs w:val="28"/>
          <w:lang w:val="uk-UA"/>
        </w:rPr>
      </w:pPr>
      <w:r w:rsidRPr="001767A4">
        <w:rPr>
          <w:rStyle w:val="rvts14"/>
          <w:rFonts w:ascii="Times New Roman" w:hAnsi="Times New Roman"/>
          <w:bCs/>
          <w:color w:val="000000"/>
          <w:sz w:val="28"/>
          <w:szCs w:val="28"/>
          <w:lang w:val="uk-UA"/>
        </w:rPr>
        <w:t xml:space="preserve">Методика дослідження механізмів самооцінки дозволяє проаналізувати співвідношення </w:t>
      </w:r>
      <w:r w:rsidR="003E6733" w:rsidRPr="001767A4">
        <w:rPr>
          <w:rStyle w:val="rvts14"/>
          <w:rFonts w:ascii="Times New Roman" w:hAnsi="Times New Roman"/>
          <w:bCs/>
          <w:color w:val="000000"/>
          <w:sz w:val="28"/>
          <w:szCs w:val="28"/>
          <w:lang w:val="uk-UA"/>
        </w:rPr>
        <w:t>пріоритет</w:t>
      </w:r>
      <w:r w:rsidRPr="001767A4">
        <w:rPr>
          <w:rStyle w:val="rvts14"/>
          <w:rFonts w:ascii="Times New Roman" w:hAnsi="Times New Roman"/>
          <w:bCs/>
          <w:color w:val="000000"/>
          <w:sz w:val="28"/>
          <w:szCs w:val="28"/>
          <w:lang w:val="uk-UA"/>
        </w:rPr>
        <w:t>них механізмів (</w:t>
      </w:r>
      <w:r w:rsidR="001767A4" w:rsidRPr="001767A4">
        <w:rPr>
          <w:rStyle w:val="rvts14"/>
          <w:rFonts w:ascii="Times New Roman" w:hAnsi="Times New Roman"/>
          <w:bCs/>
          <w:color w:val="000000"/>
          <w:sz w:val="28"/>
          <w:szCs w:val="28"/>
          <w:lang w:val="uk-UA"/>
        </w:rPr>
        <w:t>суб’єктивних</w:t>
      </w:r>
      <w:r w:rsidR="004A0C49" w:rsidRPr="001767A4">
        <w:rPr>
          <w:rStyle w:val="rvts14"/>
          <w:rFonts w:ascii="Times New Roman" w:hAnsi="Times New Roman"/>
          <w:bCs/>
          <w:color w:val="000000"/>
          <w:sz w:val="28"/>
          <w:szCs w:val="28"/>
          <w:lang w:val="uk-UA"/>
        </w:rPr>
        <w:t xml:space="preserve"> шкал)</w:t>
      </w:r>
      <w:r w:rsidRPr="001767A4">
        <w:rPr>
          <w:rStyle w:val="rvts14"/>
          <w:rFonts w:ascii="Times New Roman" w:hAnsi="Times New Roman"/>
          <w:bCs/>
          <w:color w:val="000000"/>
          <w:sz w:val="28"/>
          <w:szCs w:val="28"/>
          <w:lang w:val="uk-UA"/>
        </w:rPr>
        <w:t xml:space="preserve"> та рівнів самооцінки </w:t>
      </w:r>
      <w:r w:rsidR="004A0C49" w:rsidRPr="001767A4">
        <w:rPr>
          <w:rStyle w:val="rvts14"/>
          <w:rFonts w:ascii="Times New Roman" w:hAnsi="Times New Roman"/>
          <w:bCs/>
          <w:color w:val="000000"/>
          <w:sz w:val="28"/>
          <w:szCs w:val="28"/>
          <w:lang w:val="uk-UA"/>
        </w:rPr>
        <w:t>за цими шкалами</w:t>
      </w:r>
      <w:r w:rsidR="00416389" w:rsidRPr="001767A4">
        <w:rPr>
          <w:rStyle w:val="rvts14"/>
          <w:rFonts w:ascii="Times New Roman" w:hAnsi="Times New Roman"/>
          <w:bCs/>
          <w:color w:val="000000"/>
          <w:sz w:val="28"/>
          <w:szCs w:val="28"/>
          <w:lang w:val="uk-UA"/>
        </w:rPr>
        <w:t xml:space="preserve"> (див</w:t>
      </w:r>
      <w:r w:rsidR="004A0C49" w:rsidRPr="001767A4">
        <w:rPr>
          <w:rStyle w:val="rvts14"/>
          <w:rFonts w:ascii="Times New Roman" w:hAnsi="Times New Roman"/>
          <w:bCs/>
          <w:color w:val="000000"/>
          <w:sz w:val="28"/>
          <w:szCs w:val="28"/>
          <w:lang w:val="uk-UA"/>
        </w:rPr>
        <w:t>.</w:t>
      </w:r>
      <w:r w:rsidR="00416389" w:rsidRPr="001767A4">
        <w:rPr>
          <w:rStyle w:val="rvts14"/>
          <w:rFonts w:ascii="Times New Roman" w:hAnsi="Times New Roman"/>
          <w:bCs/>
          <w:color w:val="000000"/>
          <w:sz w:val="28"/>
          <w:szCs w:val="28"/>
          <w:lang w:val="uk-UA"/>
        </w:rPr>
        <w:t xml:space="preserve">табл.4-6). </w:t>
      </w:r>
      <w:r w:rsidR="004A0C49" w:rsidRPr="001767A4">
        <w:rPr>
          <w:rStyle w:val="rvts14"/>
          <w:rFonts w:ascii="Times New Roman" w:hAnsi="Times New Roman"/>
          <w:bCs/>
          <w:color w:val="000000"/>
          <w:sz w:val="28"/>
          <w:szCs w:val="28"/>
          <w:lang w:val="uk-UA"/>
        </w:rPr>
        <w:t xml:space="preserve">Зважаючи на те, що найвищий, і при цьому завищений, бал за </w:t>
      </w:r>
      <w:r w:rsidR="003E6733" w:rsidRPr="001767A4">
        <w:rPr>
          <w:rStyle w:val="rvts14"/>
          <w:rFonts w:ascii="Times New Roman" w:hAnsi="Times New Roman"/>
          <w:bCs/>
          <w:color w:val="000000"/>
          <w:sz w:val="28"/>
          <w:szCs w:val="28"/>
          <w:lang w:val="uk-UA"/>
        </w:rPr>
        <w:t>пріоритет</w:t>
      </w:r>
      <w:r w:rsidR="004A0C49" w:rsidRPr="001767A4">
        <w:rPr>
          <w:rStyle w:val="rvts14"/>
          <w:rFonts w:ascii="Times New Roman" w:hAnsi="Times New Roman"/>
          <w:bCs/>
          <w:color w:val="000000"/>
          <w:sz w:val="28"/>
          <w:szCs w:val="28"/>
          <w:lang w:val="uk-UA"/>
        </w:rPr>
        <w:t>ною шкалою говорить про намагання особи «підігнати» уявлення про себе до більш високого рівня на цій шкалі</w:t>
      </w:r>
      <w:r w:rsidR="00392589" w:rsidRPr="001767A4">
        <w:rPr>
          <w:rStyle w:val="rvts14"/>
          <w:rFonts w:ascii="Times New Roman" w:hAnsi="Times New Roman"/>
          <w:bCs/>
          <w:color w:val="000000"/>
          <w:sz w:val="28"/>
          <w:szCs w:val="28"/>
          <w:lang w:val="uk-UA"/>
        </w:rPr>
        <w:t>, і він</w:t>
      </w:r>
      <w:r w:rsidR="004A0C49" w:rsidRPr="001767A4">
        <w:rPr>
          <w:rStyle w:val="rvts14"/>
          <w:rFonts w:ascii="Times New Roman" w:hAnsi="Times New Roman"/>
          <w:bCs/>
          <w:color w:val="000000"/>
          <w:sz w:val="28"/>
          <w:szCs w:val="28"/>
          <w:lang w:val="uk-UA"/>
        </w:rPr>
        <w:t xml:space="preserve"> є показником некритичності й інфантильності, можна відзначити, що саме </w:t>
      </w:r>
      <w:r w:rsidR="004A0C49" w:rsidRPr="001767A4">
        <w:rPr>
          <w:rStyle w:val="rvts14"/>
          <w:rFonts w:ascii="Times New Roman" w:hAnsi="Times New Roman"/>
          <w:bCs/>
          <w:i/>
          <w:color w:val="000000"/>
          <w:sz w:val="28"/>
          <w:szCs w:val="28"/>
          <w:lang w:val="uk-UA"/>
        </w:rPr>
        <w:t>інфантильність</w:t>
      </w:r>
      <w:r w:rsidR="004A0C49" w:rsidRPr="001767A4">
        <w:rPr>
          <w:rStyle w:val="rvts14"/>
          <w:rFonts w:ascii="Times New Roman" w:hAnsi="Times New Roman"/>
          <w:bCs/>
          <w:color w:val="000000"/>
          <w:sz w:val="28"/>
          <w:szCs w:val="28"/>
          <w:lang w:val="uk-UA"/>
        </w:rPr>
        <w:t xml:space="preserve"> є переважаючою характеристикою зв’язку «</w:t>
      </w:r>
      <w:r w:rsidR="003E6733" w:rsidRPr="001767A4">
        <w:rPr>
          <w:rStyle w:val="rvts14"/>
          <w:rFonts w:ascii="Times New Roman" w:hAnsi="Times New Roman"/>
          <w:bCs/>
          <w:color w:val="000000"/>
          <w:sz w:val="28"/>
          <w:szCs w:val="28"/>
          <w:lang w:val="uk-UA"/>
        </w:rPr>
        <w:t>пріоритет</w:t>
      </w:r>
      <w:r w:rsidR="004A0C49" w:rsidRPr="001767A4">
        <w:rPr>
          <w:rStyle w:val="rvts14"/>
          <w:rFonts w:ascii="Times New Roman" w:hAnsi="Times New Roman"/>
          <w:bCs/>
          <w:color w:val="000000"/>
          <w:sz w:val="28"/>
          <w:szCs w:val="28"/>
          <w:lang w:val="uk-UA"/>
        </w:rPr>
        <w:t>ний механізм – рівень самооцінки</w:t>
      </w:r>
      <w:r w:rsidR="00392589" w:rsidRPr="001767A4">
        <w:rPr>
          <w:rStyle w:val="rvts14"/>
          <w:rFonts w:ascii="Times New Roman" w:hAnsi="Times New Roman"/>
          <w:bCs/>
          <w:color w:val="000000"/>
          <w:sz w:val="28"/>
          <w:szCs w:val="28"/>
          <w:lang w:val="uk-UA"/>
        </w:rPr>
        <w:t>» у досліджуваній групі</w:t>
      </w:r>
      <w:r w:rsidR="004A0C49" w:rsidRPr="001767A4">
        <w:rPr>
          <w:rStyle w:val="rvts14"/>
          <w:rFonts w:ascii="Times New Roman" w:hAnsi="Times New Roman"/>
          <w:bCs/>
          <w:color w:val="000000"/>
          <w:sz w:val="28"/>
          <w:szCs w:val="28"/>
          <w:lang w:val="uk-UA"/>
        </w:rPr>
        <w:t xml:space="preserve">. Для всієї групи це становить 55,0%, для </w:t>
      </w:r>
      <w:r w:rsidR="001767A4" w:rsidRPr="001767A4">
        <w:rPr>
          <w:rStyle w:val="rvts14"/>
          <w:rFonts w:ascii="Times New Roman" w:hAnsi="Times New Roman"/>
          <w:bCs/>
          <w:color w:val="000000"/>
          <w:sz w:val="28"/>
          <w:szCs w:val="28"/>
          <w:lang w:val="uk-UA"/>
        </w:rPr>
        <w:t>хлопців –</w:t>
      </w:r>
      <w:r w:rsidR="004A0C49" w:rsidRPr="001767A4">
        <w:rPr>
          <w:rStyle w:val="rvts14"/>
          <w:rFonts w:ascii="Times New Roman" w:hAnsi="Times New Roman"/>
          <w:bCs/>
          <w:color w:val="000000"/>
          <w:sz w:val="28"/>
          <w:szCs w:val="28"/>
          <w:lang w:val="uk-UA"/>
        </w:rPr>
        <w:t xml:space="preserve"> 46,7%</w:t>
      </w:r>
      <w:r w:rsidR="007F31BD" w:rsidRPr="001767A4">
        <w:rPr>
          <w:rStyle w:val="rvts14"/>
          <w:rFonts w:ascii="Times New Roman" w:hAnsi="Times New Roman"/>
          <w:bCs/>
          <w:color w:val="000000"/>
          <w:sz w:val="28"/>
          <w:szCs w:val="28"/>
          <w:lang w:val="uk-UA"/>
        </w:rPr>
        <w:t>, а для дівчат – 57,6%. Нижчий бал за пріоритетною шкалою свідчить про певн</w:t>
      </w:r>
      <w:r w:rsidR="00392589" w:rsidRPr="001767A4">
        <w:rPr>
          <w:rStyle w:val="rvts14"/>
          <w:rFonts w:ascii="Times New Roman" w:hAnsi="Times New Roman"/>
          <w:bCs/>
          <w:color w:val="000000"/>
          <w:sz w:val="28"/>
          <w:szCs w:val="28"/>
          <w:lang w:val="uk-UA"/>
        </w:rPr>
        <w:t>у</w:t>
      </w:r>
      <w:r w:rsidR="007F31BD" w:rsidRPr="001767A4">
        <w:rPr>
          <w:rStyle w:val="rvts14"/>
          <w:rFonts w:ascii="Times New Roman" w:hAnsi="Times New Roman"/>
          <w:bCs/>
          <w:color w:val="000000"/>
          <w:sz w:val="28"/>
          <w:szCs w:val="28"/>
          <w:lang w:val="uk-UA"/>
        </w:rPr>
        <w:t xml:space="preserve"> </w:t>
      </w:r>
      <w:r w:rsidR="007F31BD" w:rsidRPr="001767A4">
        <w:rPr>
          <w:rStyle w:val="rvts14"/>
          <w:rFonts w:ascii="Times New Roman" w:hAnsi="Times New Roman"/>
          <w:bCs/>
          <w:i/>
          <w:color w:val="000000"/>
          <w:sz w:val="28"/>
          <w:szCs w:val="28"/>
          <w:lang w:val="uk-UA"/>
        </w:rPr>
        <w:t>депресивн</w:t>
      </w:r>
      <w:r w:rsidR="00392589" w:rsidRPr="001767A4">
        <w:rPr>
          <w:rStyle w:val="rvts14"/>
          <w:rFonts w:ascii="Times New Roman" w:hAnsi="Times New Roman"/>
          <w:bCs/>
          <w:i/>
          <w:color w:val="000000"/>
          <w:sz w:val="28"/>
          <w:szCs w:val="28"/>
          <w:lang w:val="uk-UA"/>
        </w:rPr>
        <w:t>ість</w:t>
      </w:r>
      <w:r w:rsidR="007F31BD" w:rsidRPr="001767A4">
        <w:rPr>
          <w:rStyle w:val="rvts14"/>
          <w:rFonts w:ascii="Times New Roman" w:hAnsi="Times New Roman"/>
          <w:bCs/>
          <w:color w:val="000000"/>
          <w:sz w:val="28"/>
          <w:szCs w:val="28"/>
          <w:lang w:val="uk-UA"/>
        </w:rPr>
        <w:t xml:space="preserve"> ставлення до себе </w:t>
      </w:r>
      <w:r w:rsidR="00392589" w:rsidRPr="001767A4">
        <w:rPr>
          <w:rStyle w:val="rvts14"/>
          <w:rFonts w:ascii="Times New Roman" w:hAnsi="Times New Roman"/>
          <w:bCs/>
          <w:color w:val="000000"/>
          <w:sz w:val="28"/>
          <w:szCs w:val="28"/>
          <w:lang w:val="uk-UA"/>
        </w:rPr>
        <w:t xml:space="preserve">досліджуваних </w:t>
      </w:r>
      <w:r w:rsidR="007F31BD" w:rsidRPr="001767A4">
        <w:rPr>
          <w:rStyle w:val="rvts14"/>
          <w:rFonts w:ascii="Times New Roman" w:hAnsi="Times New Roman"/>
          <w:bCs/>
          <w:color w:val="000000"/>
          <w:sz w:val="28"/>
          <w:szCs w:val="28"/>
          <w:lang w:val="uk-UA"/>
        </w:rPr>
        <w:t xml:space="preserve">в процесі самооцінювання. Це виявлено у 15,0% всієї вибірки, </w:t>
      </w:r>
      <w:r w:rsidR="007F31BD" w:rsidRPr="001767A4">
        <w:rPr>
          <w:rStyle w:val="rvts14"/>
          <w:rFonts w:ascii="Times New Roman" w:hAnsi="Times New Roman"/>
          <w:bCs/>
          <w:color w:val="000000"/>
          <w:sz w:val="28"/>
          <w:szCs w:val="28"/>
          <w:lang w:val="uk-UA"/>
        </w:rPr>
        <w:lastRenderedPageBreak/>
        <w:t>20,0% хлопців і 9,1% дівчат. Адекватн</w:t>
      </w:r>
      <w:r w:rsidR="00392589" w:rsidRPr="001767A4">
        <w:rPr>
          <w:rStyle w:val="rvts14"/>
          <w:rFonts w:ascii="Times New Roman" w:hAnsi="Times New Roman"/>
          <w:bCs/>
          <w:color w:val="000000"/>
          <w:sz w:val="28"/>
          <w:szCs w:val="28"/>
          <w:lang w:val="uk-UA"/>
        </w:rPr>
        <w:t xml:space="preserve">а </w:t>
      </w:r>
      <w:r w:rsidR="007F31BD" w:rsidRPr="001767A4">
        <w:rPr>
          <w:rStyle w:val="rvts14"/>
          <w:rFonts w:ascii="Times New Roman" w:hAnsi="Times New Roman"/>
          <w:bCs/>
          <w:color w:val="000000"/>
          <w:sz w:val="28"/>
          <w:szCs w:val="28"/>
          <w:lang w:val="uk-UA"/>
        </w:rPr>
        <w:t>самооцінк</w:t>
      </w:r>
      <w:r w:rsidR="00392589" w:rsidRPr="001767A4">
        <w:rPr>
          <w:rStyle w:val="rvts14"/>
          <w:rFonts w:ascii="Times New Roman" w:hAnsi="Times New Roman"/>
          <w:bCs/>
          <w:color w:val="000000"/>
          <w:sz w:val="28"/>
          <w:szCs w:val="28"/>
          <w:lang w:val="uk-UA"/>
        </w:rPr>
        <w:t>а</w:t>
      </w:r>
      <w:r w:rsidR="007F31BD" w:rsidRPr="001767A4">
        <w:rPr>
          <w:rStyle w:val="rvts14"/>
          <w:rFonts w:ascii="Times New Roman" w:hAnsi="Times New Roman"/>
          <w:bCs/>
          <w:color w:val="000000"/>
          <w:sz w:val="28"/>
          <w:szCs w:val="28"/>
          <w:lang w:val="uk-UA"/>
        </w:rPr>
        <w:t xml:space="preserve"> за провідною шкалою говорить про загальну </w:t>
      </w:r>
      <w:r w:rsidR="007F31BD" w:rsidRPr="001767A4">
        <w:rPr>
          <w:rStyle w:val="rvts14"/>
          <w:rFonts w:ascii="Times New Roman" w:hAnsi="Times New Roman"/>
          <w:bCs/>
          <w:i/>
          <w:color w:val="000000"/>
          <w:sz w:val="28"/>
          <w:szCs w:val="28"/>
          <w:lang w:val="uk-UA"/>
        </w:rPr>
        <w:t>адекватність</w:t>
      </w:r>
      <w:r w:rsidR="007F31BD" w:rsidRPr="001767A4">
        <w:rPr>
          <w:rStyle w:val="rvts14"/>
          <w:rFonts w:ascii="Times New Roman" w:hAnsi="Times New Roman"/>
          <w:bCs/>
          <w:color w:val="000000"/>
          <w:sz w:val="28"/>
          <w:szCs w:val="28"/>
          <w:lang w:val="uk-UA"/>
        </w:rPr>
        <w:t xml:space="preserve"> самооцінного механізму особистості. Такий його стан спостерігається у 30% всієї вибірки, 33,3% хлопців і 33,3% дівчат.  Отже, </w:t>
      </w:r>
      <w:r w:rsidR="00416389" w:rsidRPr="001767A4">
        <w:rPr>
          <w:rStyle w:val="rvts14"/>
          <w:rFonts w:ascii="Times New Roman" w:hAnsi="Times New Roman"/>
          <w:bCs/>
          <w:color w:val="000000"/>
          <w:sz w:val="28"/>
          <w:szCs w:val="28"/>
          <w:lang w:val="uk-UA"/>
        </w:rPr>
        <w:t xml:space="preserve">біля </w:t>
      </w:r>
      <w:r w:rsidR="001767A4" w:rsidRPr="001767A4">
        <w:rPr>
          <w:rStyle w:val="rvts14"/>
          <w:rFonts w:ascii="Times New Roman" w:hAnsi="Times New Roman"/>
          <w:bCs/>
          <w:color w:val="000000"/>
          <w:sz w:val="28"/>
          <w:szCs w:val="28"/>
          <w:lang w:val="uk-UA"/>
        </w:rPr>
        <w:t>третини</w:t>
      </w:r>
      <w:r w:rsidR="007F31BD" w:rsidRPr="001767A4">
        <w:rPr>
          <w:rStyle w:val="rvts14"/>
          <w:rFonts w:ascii="Times New Roman" w:hAnsi="Times New Roman"/>
          <w:bCs/>
          <w:color w:val="000000"/>
          <w:sz w:val="28"/>
          <w:szCs w:val="28"/>
          <w:lang w:val="uk-UA"/>
        </w:rPr>
        <w:t xml:space="preserve"> досліджуваних відзначається певною зрілістю самооцінного механізму щодо адекватності й конструктивної критичності щодо власної особистості</w:t>
      </w:r>
      <w:r w:rsidR="00416389" w:rsidRPr="001767A4">
        <w:rPr>
          <w:rStyle w:val="rvts14"/>
          <w:rFonts w:ascii="Times New Roman" w:hAnsi="Times New Roman"/>
          <w:bCs/>
          <w:color w:val="000000"/>
          <w:sz w:val="28"/>
          <w:szCs w:val="28"/>
          <w:lang w:val="uk-UA"/>
        </w:rPr>
        <w:t>, а біля половини – його інфантильністю</w:t>
      </w:r>
      <w:r w:rsidR="007F31BD" w:rsidRPr="001767A4">
        <w:rPr>
          <w:rStyle w:val="rvts14"/>
          <w:rFonts w:ascii="Times New Roman" w:hAnsi="Times New Roman"/>
          <w:bCs/>
          <w:color w:val="000000"/>
          <w:sz w:val="28"/>
          <w:szCs w:val="28"/>
          <w:lang w:val="uk-UA"/>
        </w:rPr>
        <w:t xml:space="preserve">. </w:t>
      </w:r>
    </w:p>
    <w:p w:rsidR="001F4BF9" w:rsidRPr="001767A4" w:rsidRDefault="001F4BF9" w:rsidP="001F4BF9">
      <w:pPr>
        <w:spacing w:after="0"/>
        <w:ind w:firstLine="709"/>
        <w:jc w:val="right"/>
        <w:rPr>
          <w:rStyle w:val="rvts14"/>
          <w:rFonts w:ascii="Times New Roman" w:hAnsi="Times New Roman"/>
          <w:bCs/>
          <w:color w:val="000000"/>
          <w:sz w:val="28"/>
          <w:szCs w:val="28"/>
          <w:lang w:val="uk-UA"/>
        </w:rPr>
      </w:pPr>
      <w:r w:rsidRPr="001767A4">
        <w:rPr>
          <w:rStyle w:val="rvts14"/>
          <w:rFonts w:ascii="Times New Roman" w:hAnsi="Times New Roman"/>
          <w:bCs/>
          <w:color w:val="000000"/>
          <w:sz w:val="28"/>
          <w:szCs w:val="28"/>
          <w:lang w:val="uk-UA"/>
        </w:rPr>
        <w:t>Таблиця 4.</w:t>
      </w:r>
    </w:p>
    <w:p w:rsidR="00FA3309" w:rsidRPr="001767A4" w:rsidRDefault="001F4BF9" w:rsidP="001F4BF9">
      <w:pPr>
        <w:spacing w:after="60" w:line="240" w:lineRule="auto"/>
        <w:jc w:val="center"/>
        <w:rPr>
          <w:rStyle w:val="rvts14"/>
          <w:rFonts w:ascii="Times New Roman" w:hAnsi="Times New Roman"/>
          <w:b/>
          <w:bCs/>
          <w:color w:val="000000"/>
          <w:sz w:val="28"/>
          <w:szCs w:val="28"/>
          <w:lang w:val="uk-UA"/>
        </w:rPr>
      </w:pPr>
      <w:r w:rsidRPr="001767A4">
        <w:rPr>
          <w:rStyle w:val="rvts14"/>
          <w:rFonts w:ascii="Times New Roman" w:hAnsi="Times New Roman"/>
          <w:b/>
          <w:bCs/>
          <w:color w:val="000000"/>
          <w:sz w:val="28"/>
          <w:szCs w:val="28"/>
          <w:lang w:val="uk-UA"/>
        </w:rPr>
        <w:t xml:space="preserve">Співвідношення </w:t>
      </w:r>
      <w:r w:rsidR="003E6733" w:rsidRPr="001767A4">
        <w:rPr>
          <w:rStyle w:val="rvts14"/>
          <w:rFonts w:ascii="Times New Roman" w:hAnsi="Times New Roman"/>
          <w:b/>
          <w:bCs/>
          <w:color w:val="000000"/>
          <w:sz w:val="28"/>
          <w:szCs w:val="28"/>
          <w:lang w:val="uk-UA"/>
        </w:rPr>
        <w:t>пріоритет</w:t>
      </w:r>
      <w:r w:rsidRPr="001767A4">
        <w:rPr>
          <w:rStyle w:val="rvts14"/>
          <w:rFonts w:ascii="Times New Roman" w:hAnsi="Times New Roman"/>
          <w:b/>
          <w:bCs/>
          <w:color w:val="000000"/>
          <w:sz w:val="28"/>
          <w:szCs w:val="28"/>
          <w:lang w:val="uk-UA"/>
        </w:rPr>
        <w:t>ного механізму та результатів самооцінки</w:t>
      </w:r>
      <w:r w:rsidR="00FA3309" w:rsidRPr="001767A4">
        <w:rPr>
          <w:rStyle w:val="rvts14"/>
          <w:rFonts w:ascii="Times New Roman" w:hAnsi="Times New Roman"/>
          <w:b/>
          <w:bCs/>
          <w:color w:val="000000"/>
          <w:sz w:val="28"/>
          <w:szCs w:val="28"/>
          <w:lang w:val="uk-UA"/>
        </w:rPr>
        <w:t xml:space="preserve"> </w:t>
      </w:r>
    </w:p>
    <w:p w:rsidR="001F4BF9" w:rsidRPr="001767A4" w:rsidRDefault="00FA3309" w:rsidP="001F4BF9">
      <w:pPr>
        <w:spacing w:after="60" w:line="240" w:lineRule="auto"/>
        <w:jc w:val="center"/>
        <w:rPr>
          <w:rStyle w:val="rvts14"/>
          <w:rFonts w:ascii="Times New Roman" w:hAnsi="Times New Roman"/>
          <w:b/>
          <w:bCs/>
          <w:color w:val="000000"/>
          <w:sz w:val="28"/>
          <w:szCs w:val="28"/>
          <w:lang w:val="uk-UA"/>
        </w:rPr>
      </w:pPr>
      <w:r w:rsidRPr="001767A4">
        <w:rPr>
          <w:rStyle w:val="rvts14"/>
          <w:rFonts w:ascii="Times New Roman" w:hAnsi="Times New Roman"/>
          <w:b/>
          <w:bCs/>
          <w:color w:val="000000"/>
          <w:sz w:val="28"/>
          <w:szCs w:val="28"/>
          <w:lang w:val="uk-UA"/>
        </w:rPr>
        <w:t>(всі досліджуван</w:t>
      </w:r>
      <w:r w:rsidR="002C7CDD" w:rsidRPr="001767A4">
        <w:rPr>
          <w:rStyle w:val="rvts14"/>
          <w:rFonts w:ascii="Times New Roman" w:hAnsi="Times New Roman"/>
          <w:b/>
          <w:bCs/>
          <w:color w:val="000000"/>
          <w:sz w:val="28"/>
          <w:szCs w:val="28"/>
          <w:lang w:val="uk-UA"/>
        </w:rPr>
        <w:t>і</w:t>
      </w:r>
      <w:r w:rsidRPr="001767A4">
        <w:rPr>
          <w:rStyle w:val="rvts14"/>
          <w:rFonts w:ascii="Times New Roman" w:hAnsi="Times New Roman"/>
          <w:b/>
          <w:bCs/>
          <w:color w:val="000000"/>
          <w:sz w:val="28"/>
          <w:szCs w:val="28"/>
          <w:lang w:val="uk-UA"/>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2519"/>
        <w:gridCol w:w="917"/>
        <w:gridCol w:w="930"/>
        <w:gridCol w:w="916"/>
        <w:gridCol w:w="918"/>
        <w:gridCol w:w="916"/>
        <w:gridCol w:w="916"/>
        <w:gridCol w:w="916"/>
        <w:gridCol w:w="905"/>
      </w:tblGrid>
      <w:tr w:rsidR="004C1693" w:rsidRPr="001767A4" w:rsidTr="00ED0E90">
        <w:trPr>
          <w:trHeight w:val="300"/>
        </w:trPr>
        <w:tc>
          <w:tcPr>
            <w:tcW w:w="1278" w:type="pct"/>
            <w:vMerge w:val="restart"/>
            <w:shd w:val="clear" w:color="auto" w:fill="auto"/>
            <w:noWrap/>
            <w:vAlign w:val="bottom"/>
            <w:hideMark/>
          </w:tcPr>
          <w:p w:rsidR="004C1693" w:rsidRPr="001767A4" w:rsidRDefault="004C1693" w:rsidP="00FA3309">
            <w:pPr>
              <w:spacing w:before="60" w:after="60"/>
              <w:ind w:left="113" w:right="113"/>
              <w:rPr>
                <w:rFonts w:ascii="Times New Roman" w:eastAsia="Times New Roman" w:hAnsi="Times New Roman"/>
                <w:b/>
                <w:bCs/>
                <w:color w:val="000000"/>
                <w:sz w:val="28"/>
                <w:szCs w:val="28"/>
                <w:lang w:val="uk-UA" w:eastAsia="ru-RU"/>
              </w:rPr>
            </w:pPr>
            <w:r w:rsidRPr="001767A4">
              <w:rPr>
                <w:rFonts w:ascii="Times New Roman" w:eastAsia="Times New Roman" w:hAnsi="Times New Roman"/>
                <w:b/>
                <w:bCs/>
                <w:color w:val="000000"/>
                <w:sz w:val="28"/>
                <w:szCs w:val="28"/>
                <w:lang w:val="uk-UA" w:eastAsia="ru-RU"/>
              </w:rPr>
              <w:t xml:space="preserve">Тип співвідношення </w:t>
            </w:r>
          </w:p>
        </w:tc>
        <w:tc>
          <w:tcPr>
            <w:tcW w:w="2798" w:type="pct"/>
            <w:gridSpan w:val="6"/>
            <w:shd w:val="clear" w:color="auto" w:fill="auto"/>
            <w:noWrap/>
            <w:vAlign w:val="center"/>
            <w:hideMark/>
          </w:tcPr>
          <w:p w:rsidR="004C1693" w:rsidRPr="001767A4" w:rsidRDefault="004C1693" w:rsidP="00FA3309">
            <w:pPr>
              <w:spacing w:before="60" w:after="60" w:line="240" w:lineRule="auto"/>
              <w:ind w:left="113" w:right="113"/>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В межах окремих шкал</w:t>
            </w:r>
          </w:p>
        </w:tc>
        <w:tc>
          <w:tcPr>
            <w:tcW w:w="924" w:type="pct"/>
            <w:gridSpan w:val="2"/>
            <w:vMerge w:val="restart"/>
            <w:vAlign w:val="center"/>
          </w:tcPr>
          <w:p w:rsidR="004C1693" w:rsidRPr="001767A4" w:rsidRDefault="004C1693" w:rsidP="004C1693">
            <w:pPr>
              <w:spacing w:before="60" w:after="60" w:line="240" w:lineRule="auto"/>
              <w:ind w:left="113" w:right="113"/>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Разом</w:t>
            </w:r>
          </w:p>
        </w:tc>
      </w:tr>
      <w:tr w:rsidR="004C1693" w:rsidRPr="001767A4" w:rsidTr="00ED0E90">
        <w:trPr>
          <w:trHeight w:val="300"/>
        </w:trPr>
        <w:tc>
          <w:tcPr>
            <w:tcW w:w="1278" w:type="pct"/>
            <w:vMerge/>
            <w:shd w:val="clear" w:color="auto" w:fill="auto"/>
            <w:noWrap/>
            <w:vAlign w:val="bottom"/>
            <w:hideMark/>
          </w:tcPr>
          <w:p w:rsidR="004C1693" w:rsidRPr="001767A4" w:rsidRDefault="004C1693" w:rsidP="00FA3309">
            <w:pPr>
              <w:spacing w:before="60" w:after="60"/>
              <w:ind w:left="113" w:right="113"/>
              <w:rPr>
                <w:rFonts w:ascii="Times New Roman" w:eastAsia="Times New Roman" w:hAnsi="Times New Roman"/>
                <w:b/>
                <w:bCs/>
                <w:color w:val="000000"/>
                <w:sz w:val="28"/>
                <w:szCs w:val="28"/>
                <w:lang w:val="uk-UA" w:eastAsia="ru-RU"/>
              </w:rPr>
            </w:pPr>
          </w:p>
        </w:tc>
        <w:tc>
          <w:tcPr>
            <w:tcW w:w="937" w:type="pct"/>
            <w:gridSpan w:val="2"/>
            <w:shd w:val="clear" w:color="auto" w:fill="auto"/>
            <w:noWrap/>
            <w:vAlign w:val="center"/>
            <w:hideMark/>
          </w:tcPr>
          <w:p w:rsidR="004C1693" w:rsidRPr="001767A4" w:rsidRDefault="004C1693" w:rsidP="00FA3309">
            <w:pPr>
              <w:spacing w:before="60" w:after="60" w:line="240" w:lineRule="auto"/>
              <w:ind w:left="113" w:right="113"/>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1</w:t>
            </w:r>
          </w:p>
        </w:tc>
        <w:tc>
          <w:tcPr>
            <w:tcW w:w="931" w:type="pct"/>
            <w:gridSpan w:val="2"/>
            <w:shd w:val="clear" w:color="auto" w:fill="auto"/>
            <w:noWrap/>
            <w:vAlign w:val="center"/>
            <w:hideMark/>
          </w:tcPr>
          <w:p w:rsidR="004C1693" w:rsidRPr="001767A4" w:rsidRDefault="004C1693" w:rsidP="00FA3309">
            <w:pPr>
              <w:spacing w:before="60" w:after="60" w:line="240" w:lineRule="auto"/>
              <w:ind w:left="113" w:right="113"/>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2</w:t>
            </w:r>
          </w:p>
        </w:tc>
        <w:tc>
          <w:tcPr>
            <w:tcW w:w="930" w:type="pct"/>
            <w:gridSpan w:val="2"/>
            <w:shd w:val="clear" w:color="auto" w:fill="auto"/>
            <w:noWrap/>
            <w:vAlign w:val="center"/>
            <w:hideMark/>
          </w:tcPr>
          <w:p w:rsidR="004C1693" w:rsidRPr="001767A4" w:rsidRDefault="004C1693" w:rsidP="00FA3309">
            <w:pPr>
              <w:spacing w:before="60" w:after="60" w:line="240" w:lineRule="auto"/>
              <w:ind w:left="113" w:right="113"/>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3</w:t>
            </w:r>
          </w:p>
        </w:tc>
        <w:tc>
          <w:tcPr>
            <w:tcW w:w="924" w:type="pct"/>
            <w:gridSpan w:val="2"/>
            <w:vMerge/>
          </w:tcPr>
          <w:p w:rsidR="004C1693" w:rsidRPr="001767A4" w:rsidRDefault="004C1693" w:rsidP="00FA3309">
            <w:pPr>
              <w:spacing w:before="60" w:after="60" w:line="240" w:lineRule="auto"/>
              <w:ind w:left="113" w:right="113"/>
              <w:jc w:val="center"/>
              <w:rPr>
                <w:rFonts w:ascii="Times New Roman" w:eastAsia="Times New Roman" w:hAnsi="Times New Roman"/>
                <w:b/>
                <w:color w:val="000000"/>
                <w:sz w:val="28"/>
                <w:szCs w:val="28"/>
                <w:lang w:val="uk-UA" w:eastAsia="ru-RU"/>
              </w:rPr>
            </w:pPr>
          </w:p>
        </w:tc>
      </w:tr>
      <w:tr w:rsidR="00ED0E90" w:rsidRPr="001767A4" w:rsidTr="00ED0E90">
        <w:trPr>
          <w:trHeight w:val="300"/>
        </w:trPr>
        <w:tc>
          <w:tcPr>
            <w:tcW w:w="1278" w:type="pct"/>
            <w:vMerge/>
            <w:shd w:val="clear" w:color="auto" w:fill="auto"/>
            <w:noWrap/>
            <w:vAlign w:val="bottom"/>
            <w:hideMark/>
          </w:tcPr>
          <w:p w:rsidR="00FA3309" w:rsidRPr="001767A4" w:rsidRDefault="00FA3309" w:rsidP="00FA3309">
            <w:pPr>
              <w:spacing w:before="60" w:after="60" w:line="240" w:lineRule="auto"/>
              <w:ind w:left="113" w:right="113"/>
              <w:rPr>
                <w:rFonts w:ascii="Times New Roman" w:eastAsia="Times New Roman" w:hAnsi="Times New Roman"/>
                <w:b/>
                <w:bCs/>
                <w:color w:val="000000"/>
                <w:sz w:val="28"/>
                <w:szCs w:val="28"/>
                <w:lang w:val="uk-UA" w:eastAsia="ru-RU"/>
              </w:rPr>
            </w:pPr>
          </w:p>
        </w:tc>
        <w:tc>
          <w:tcPr>
            <w:tcW w:w="465" w:type="pct"/>
            <w:tcBorders>
              <w:right w:val="single" w:sz="4" w:space="0" w:color="auto"/>
            </w:tcBorders>
            <w:shd w:val="clear" w:color="auto" w:fill="auto"/>
            <w:noWrap/>
            <w:vAlign w:val="center"/>
            <w:hideMark/>
          </w:tcPr>
          <w:p w:rsidR="00FA3309" w:rsidRPr="001767A4" w:rsidRDefault="001767A4" w:rsidP="00FA3309">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Ас</w:t>
            </w:r>
            <w:r w:rsidR="00FA3309" w:rsidRPr="001767A4">
              <w:rPr>
                <w:rFonts w:ascii="Times New Roman" w:eastAsia="Times New Roman" w:hAnsi="Times New Roman"/>
                <w:color w:val="000000"/>
                <w:sz w:val="28"/>
                <w:szCs w:val="28"/>
                <w:lang w:val="uk-UA" w:eastAsia="ru-RU"/>
              </w:rPr>
              <w:t>.</w:t>
            </w:r>
          </w:p>
        </w:tc>
        <w:tc>
          <w:tcPr>
            <w:tcW w:w="472" w:type="pct"/>
            <w:tcBorders>
              <w:left w:val="single" w:sz="4" w:space="0" w:color="auto"/>
            </w:tcBorders>
            <w:shd w:val="clear" w:color="auto" w:fill="auto"/>
            <w:vAlign w:val="center"/>
          </w:tcPr>
          <w:p w:rsidR="00FA3309" w:rsidRPr="001767A4" w:rsidRDefault="00FA3309" w:rsidP="00FA3309">
            <w:pPr>
              <w:spacing w:before="60" w:after="60" w:line="240" w:lineRule="auto"/>
              <w:ind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w:t>
            </w:r>
          </w:p>
        </w:tc>
        <w:tc>
          <w:tcPr>
            <w:tcW w:w="465" w:type="pct"/>
            <w:tcBorders>
              <w:right w:val="single" w:sz="4" w:space="0" w:color="auto"/>
            </w:tcBorders>
            <w:shd w:val="clear" w:color="auto" w:fill="auto"/>
            <w:noWrap/>
            <w:vAlign w:val="center"/>
            <w:hideMark/>
          </w:tcPr>
          <w:p w:rsidR="00FA3309" w:rsidRPr="001767A4" w:rsidRDefault="001767A4" w:rsidP="00166A33">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Ас</w:t>
            </w:r>
            <w:r w:rsidR="00FA3309" w:rsidRPr="001767A4">
              <w:rPr>
                <w:rFonts w:ascii="Times New Roman" w:eastAsia="Times New Roman" w:hAnsi="Times New Roman"/>
                <w:color w:val="000000"/>
                <w:sz w:val="28"/>
                <w:szCs w:val="28"/>
                <w:lang w:val="uk-UA" w:eastAsia="ru-RU"/>
              </w:rPr>
              <w:t>.</w:t>
            </w:r>
          </w:p>
        </w:tc>
        <w:tc>
          <w:tcPr>
            <w:tcW w:w="466" w:type="pct"/>
            <w:tcBorders>
              <w:left w:val="single" w:sz="4" w:space="0" w:color="auto"/>
            </w:tcBorders>
            <w:shd w:val="clear" w:color="auto" w:fill="auto"/>
            <w:vAlign w:val="center"/>
          </w:tcPr>
          <w:p w:rsidR="00FA3309" w:rsidRPr="001767A4" w:rsidRDefault="00FA3309" w:rsidP="00166A33">
            <w:pPr>
              <w:spacing w:before="60" w:after="60" w:line="240" w:lineRule="auto"/>
              <w:ind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w:t>
            </w:r>
          </w:p>
        </w:tc>
        <w:tc>
          <w:tcPr>
            <w:tcW w:w="465" w:type="pct"/>
            <w:tcBorders>
              <w:right w:val="single" w:sz="4" w:space="0" w:color="auto"/>
            </w:tcBorders>
            <w:shd w:val="clear" w:color="auto" w:fill="auto"/>
            <w:noWrap/>
            <w:vAlign w:val="center"/>
            <w:hideMark/>
          </w:tcPr>
          <w:p w:rsidR="00FA3309" w:rsidRPr="001767A4" w:rsidRDefault="001767A4" w:rsidP="00166A33">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Ас</w:t>
            </w:r>
            <w:r w:rsidR="00FA3309" w:rsidRPr="001767A4">
              <w:rPr>
                <w:rFonts w:ascii="Times New Roman" w:eastAsia="Times New Roman" w:hAnsi="Times New Roman"/>
                <w:color w:val="000000"/>
                <w:sz w:val="28"/>
                <w:szCs w:val="28"/>
                <w:lang w:val="uk-UA" w:eastAsia="ru-RU"/>
              </w:rPr>
              <w:t>.</w:t>
            </w:r>
          </w:p>
        </w:tc>
        <w:tc>
          <w:tcPr>
            <w:tcW w:w="465" w:type="pct"/>
            <w:tcBorders>
              <w:left w:val="single" w:sz="4" w:space="0" w:color="auto"/>
            </w:tcBorders>
            <w:shd w:val="clear" w:color="auto" w:fill="auto"/>
            <w:vAlign w:val="center"/>
          </w:tcPr>
          <w:p w:rsidR="00FA3309" w:rsidRPr="001767A4" w:rsidRDefault="00FA3309" w:rsidP="00166A33">
            <w:pPr>
              <w:spacing w:before="60" w:after="60" w:line="240" w:lineRule="auto"/>
              <w:ind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w:t>
            </w:r>
          </w:p>
        </w:tc>
        <w:tc>
          <w:tcPr>
            <w:tcW w:w="465" w:type="pct"/>
            <w:tcBorders>
              <w:left w:val="single" w:sz="4" w:space="0" w:color="auto"/>
              <w:right w:val="single" w:sz="4" w:space="0" w:color="auto"/>
            </w:tcBorders>
            <w:vAlign w:val="center"/>
          </w:tcPr>
          <w:p w:rsidR="00FA3309" w:rsidRPr="001767A4" w:rsidRDefault="001767A4" w:rsidP="00166A33">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Ас</w:t>
            </w:r>
            <w:r w:rsidR="00FA3309" w:rsidRPr="001767A4">
              <w:rPr>
                <w:rFonts w:ascii="Times New Roman" w:eastAsia="Times New Roman" w:hAnsi="Times New Roman"/>
                <w:color w:val="000000"/>
                <w:sz w:val="28"/>
                <w:szCs w:val="28"/>
                <w:lang w:val="uk-UA" w:eastAsia="ru-RU"/>
              </w:rPr>
              <w:t>.</w:t>
            </w:r>
          </w:p>
        </w:tc>
        <w:tc>
          <w:tcPr>
            <w:tcW w:w="459" w:type="pct"/>
            <w:tcBorders>
              <w:left w:val="single" w:sz="4" w:space="0" w:color="auto"/>
            </w:tcBorders>
            <w:vAlign w:val="center"/>
          </w:tcPr>
          <w:p w:rsidR="00FA3309" w:rsidRPr="001767A4" w:rsidRDefault="00FA3309" w:rsidP="00166A33">
            <w:pPr>
              <w:spacing w:before="60" w:after="60" w:line="240" w:lineRule="auto"/>
              <w:ind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w:t>
            </w:r>
          </w:p>
        </w:tc>
      </w:tr>
      <w:tr w:rsidR="00ED0E90" w:rsidRPr="001767A4" w:rsidTr="00ED0E90">
        <w:trPr>
          <w:trHeight w:val="300"/>
        </w:trPr>
        <w:tc>
          <w:tcPr>
            <w:tcW w:w="1278" w:type="pct"/>
            <w:shd w:val="clear" w:color="auto" w:fill="auto"/>
            <w:noWrap/>
            <w:vAlign w:val="bottom"/>
            <w:hideMark/>
          </w:tcPr>
          <w:p w:rsidR="00ED0E90" w:rsidRPr="001767A4" w:rsidRDefault="00ED0E90" w:rsidP="00FA3309">
            <w:pPr>
              <w:spacing w:before="60" w:after="60" w:line="240" w:lineRule="auto"/>
              <w:ind w:left="113" w:right="113"/>
              <w:rPr>
                <w:rFonts w:ascii="Times New Roman" w:eastAsia="Times New Roman" w:hAnsi="Times New Roman"/>
                <w:b/>
                <w:bCs/>
                <w:i/>
                <w:color w:val="000000"/>
                <w:sz w:val="28"/>
                <w:szCs w:val="28"/>
                <w:lang w:val="uk-UA" w:eastAsia="ru-RU"/>
              </w:rPr>
            </w:pPr>
            <w:bookmarkStart w:id="0" w:name="_Hlk308370606"/>
            <w:r w:rsidRPr="001767A4">
              <w:rPr>
                <w:rFonts w:ascii="Times New Roman" w:eastAsia="Times New Roman" w:hAnsi="Times New Roman"/>
                <w:b/>
                <w:bCs/>
                <w:i/>
                <w:color w:val="000000"/>
                <w:sz w:val="28"/>
                <w:szCs w:val="28"/>
                <w:lang w:val="uk-UA" w:eastAsia="ru-RU"/>
              </w:rPr>
              <w:t xml:space="preserve">Інфантильні </w:t>
            </w:r>
          </w:p>
        </w:tc>
        <w:tc>
          <w:tcPr>
            <w:tcW w:w="465" w:type="pct"/>
            <w:tcBorders>
              <w:right w:val="single" w:sz="4" w:space="0" w:color="auto"/>
            </w:tcBorders>
            <w:shd w:val="clear" w:color="auto" w:fill="auto"/>
            <w:noWrap/>
            <w:vAlign w:val="center"/>
            <w:hideMark/>
          </w:tcPr>
          <w:p w:rsidR="00ED0E90" w:rsidRPr="001767A4" w:rsidRDefault="00ED0E90" w:rsidP="00FA3309">
            <w:pPr>
              <w:spacing w:before="60" w:after="60" w:line="240" w:lineRule="auto"/>
              <w:ind w:left="113"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10</w:t>
            </w:r>
          </w:p>
        </w:tc>
        <w:tc>
          <w:tcPr>
            <w:tcW w:w="472" w:type="pct"/>
            <w:tcBorders>
              <w:left w:val="single" w:sz="4" w:space="0" w:color="auto"/>
            </w:tcBorders>
            <w:shd w:val="clear" w:color="auto" w:fill="auto"/>
            <w:vAlign w:val="center"/>
          </w:tcPr>
          <w:p w:rsidR="00ED0E90" w:rsidRPr="001767A4" w:rsidRDefault="00ED0E90" w:rsidP="00166A33">
            <w:pPr>
              <w:spacing w:after="0" w:line="240" w:lineRule="auto"/>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16,7</w:t>
            </w:r>
          </w:p>
        </w:tc>
        <w:tc>
          <w:tcPr>
            <w:tcW w:w="465" w:type="pct"/>
            <w:tcBorders>
              <w:right w:val="single" w:sz="4" w:space="0" w:color="auto"/>
            </w:tcBorders>
            <w:shd w:val="clear" w:color="auto" w:fill="auto"/>
            <w:noWrap/>
            <w:vAlign w:val="center"/>
            <w:hideMark/>
          </w:tcPr>
          <w:p w:rsidR="00ED0E90" w:rsidRPr="001767A4" w:rsidRDefault="00ED0E90" w:rsidP="00FA3309">
            <w:pPr>
              <w:spacing w:before="60" w:after="60" w:line="240" w:lineRule="auto"/>
              <w:ind w:left="113"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11</w:t>
            </w:r>
          </w:p>
        </w:tc>
        <w:tc>
          <w:tcPr>
            <w:tcW w:w="466" w:type="pct"/>
            <w:tcBorders>
              <w:left w:val="single" w:sz="4" w:space="0" w:color="auto"/>
            </w:tcBorders>
            <w:shd w:val="clear" w:color="auto" w:fill="auto"/>
            <w:vAlign w:val="center"/>
          </w:tcPr>
          <w:p w:rsidR="00ED0E90" w:rsidRPr="001767A4" w:rsidRDefault="00ED0E90" w:rsidP="00166A33">
            <w:pPr>
              <w:spacing w:after="0" w:line="240" w:lineRule="auto"/>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18,3</w:t>
            </w:r>
          </w:p>
        </w:tc>
        <w:tc>
          <w:tcPr>
            <w:tcW w:w="465" w:type="pct"/>
            <w:tcBorders>
              <w:right w:val="single" w:sz="4" w:space="0" w:color="auto"/>
            </w:tcBorders>
            <w:shd w:val="clear" w:color="auto" w:fill="auto"/>
            <w:noWrap/>
            <w:vAlign w:val="center"/>
            <w:hideMark/>
          </w:tcPr>
          <w:p w:rsidR="00ED0E90" w:rsidRPr="001767A4" w:rsidRDefault="00ED0E90" w:rsidP="00FA3309">
            <w:pPr>
              <w:spacing w:before="60" w:after="60" w:line="240" w:lineRule="auto"/>
              <w:ind w:left="113"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12</w:t>
            </w:r>
          </w:p>
        </w:tc>
        <w:tc>
          <w:tcPr>
            <w:tcW w:w="465" w:type="pct"/>
            <w:tcBorders>
              <w:left w:val="single" w:sz="4" w:space="0" w:color="auto"/>
            </w:tcBorders>
            <w:shd w:val="clear" w:color="auto" w:fill="auto"/>
            <w:vAlign w:val="center"/>
          </w:tcPr>
          <w:p w:rsidR="00ED0E90" w:rsidRPr="001767A4" w:rsidRDefault="00ED0E90" w:rsidP="00166A33">
            <w:pPr>
              <w:spacing w:after="0" w:line="240" w:lineRule="auto"/>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20,0</w:t>
            </w:r>
          </w:p>
        </w:tc>
        <w:tc>
          <w:tcPr>
            <w:tcW w:w="465" w:type="pct"/>
            <w:tcBorders>
              <w:left w:val="single" w:sz="4" w:space="0" w:color="auto"/>
              <w:right w:val="single" w:sz="4" w:space="0" w:color="auto"/>
            </w:tcBorders>
          </w:tcPr>
          <w:p w:rsidR="00ED0E90" w:rsidRPr="001767A4" w:rsidRDefault="00ED0E90" w:rsidP="00FA3309">
            <w:pPr>
              <w:spacing w:before="60" w:after="60" w:line="240" w:lineRule="auto"/>
              <w:ind w:left="113"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33</w:t>
            </w:r>
          </w:p>
        </w:tc>
        <w:tc>
          <w:tcPr>
            <w:tcW w:w="459" w:type="pct"/>
            <w:tcBorders>
              <w:left w:val="single" w:sz="4" w:space="0" w:color="auto"/>
            </w:tcBorders>
            <w:vAlign w:val="center"/>
          </w:tcPr>
          <w:p w:rsidR="00ED0E90" w:rsidRPr="001767A4" w:rsidRDefault="00ED0E90" w:rsidP="00166A33">
            <w:pPr>
              <w:spacing w:after="0" w:line="240" w:lineRule="auto"/>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55,0</w:t>
            </w:r>
          </w:p>
        </w:tc>
      </w:tr>
      <w:tr w:rsidR="00ED0E90" w:rsidRPr="001767A4" w:rsidTr="00ED0E90">
        <w:trPr>
          <w:trHeight w:val="300"/>
        </w:trPr>
        <w:tc>
          <w:tcPr>
            <w:tcW w:w="1278" w:type="pct"/>
            <w:shd w:val="clear" w:color="auto" w:fill="auto"/>
            <w:noWrap/>
            <w:vAlign w:val="bottom"/>
            <w:hideMark/>
          </w:tcPr>
          <w:p w:rsidR="00ED0E90" w:rsidRPr="001767A4" w:rsidRDefault="00ED0E90" w:rsidP="00FA3309">
            <w:pPr>
              <w:spacing w:before="60" w:after="60" w:line="240" w:lineRule="auto"/>
              <w:ind w:left="113" w:right="113"/>
              <w:rPr>
                <w:rFonts w:ascii="Times New Roman" w:eastAsia="Times New Roman" w:hAnsi="Times New Roman"/>
                <w:b/>
                <w:bCs/>
                <w:i/>
                <w:color w:val="000000"/>
                <w:sz w:val="28"/>
                <w:szCs w:val="28"/>
                <w:lang w:val="uk-UA" w:eastAsia="ru-RU"/>
              </w:rPr>
            </w:pPr>
            <w:r w:rsidRPr="001767A4">
              <w:rPr>
                <w:rFonts w:ascii="Times New Roman" w:eastAsia="Times New Roman" w:hAnsi="Times New Roman"/>
                <w:b/>
                <w:bCs/>
                <w:i/>
                <w:color w:val="000000"/>
                <w:sz w:val="28"/>
                <w:szCs w:val="28"/>
                <w:lang w:val="uk-UA" w:eastAsia="ru-RU"/>
              </w:rPr>
              <w:t xml:space="preserve">Депресивні </w:t>
            </w:r>
          </w:p>
        </w:tc>
        <w:tc>
          <w:tcPr>
            <w:tcW w:w="465" w:type="pct"/>
            <w:tcBorders>
              <w:right w:val="single" w:sz="4" w:space="0" w:color="auto"/>
            </w:tcBorders>
            <w:shd w:val="clear" w:color="auto" w:fill="auto"/>
            <w:noWrap/>
            <w:vAlign w:val="center"/>
            <w:hideMark/>
          </w:tcPr>
          <w:p w:rsidR="00ED0E90" w:rsidRPr="001767A4" w:rsidRDefault="00ED0E90" w:rsidP="00FA3309">
            <w:pPr>
              <w:spacing w:before="60" w:after="60" w:line="240" w:lineRule="auto"/>
              <w:ind w:left="113"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1</w:t>
            </w:r>
          </w:p>
        </w:tc>
        <w:tc>
          <w:tcPr>
            <w:tcW w:w="472" w:type="pct"/>
            <w:tcBorders>
              <w:left w:val="single" w:sz="4" w:space="0" w:color="auto"/>
            </w:tcBorders>
            <w:shd w:val="clear" w:color="auto" w:fill="auto"/>
            <w:vAlign w:val="center"/>
          </w:tcPr>
          <w:p w:rsidR="00ED0E90" w:rsidRPr="001767A4" w:rsidRDefault="00ED0E90" w:rsidP="00166A33">
            <w:pPr>
              <w:spacing w:after="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1,7</w:t>
            </w:r>
          </w:p>
        </w:tc>
        <w:tc>
          <w:tcPr>
            <w:tcW w:w="465" w:type="pct"/>
            <w:tcBorders>
              <w:right w:val="single" w:sz="4" w:space="0" w:color="auto"/>
            </w:tcBorders>
            <w:shd w:val="clear" w:color="auto" w:fill="auto"/>
            <w:noWrap/>
            <w:vAlign w:val="center"/>
            <w:hideMark/>
          </w:tcPr>
          <w:p w:rsidR="00ED0E90" w:rsidRPr="001767A4" w:rsidRDefault="00ED0E90" w:rsidP="00FA3309">
            <w:pPr>
              <w:spacing w:before="60" w:after="60" w:line="240" w:lineRule="auto"/>
              <w:ind w:left="113"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2</w:t>
            </w:r>
          </w:p>
        </w:tc>
        <w:tc>
          <w:tcPr>
            <w:tcW w:w="466" w:type="pct"/>
            <w:tcBorders>
              <w:left w:val="single" w:sz="4" w:space="0" w:color="auto"/>
            </w:tcBorders>
            <w:shd w:val="clear" w:color="auto" w:fill="auto"/>
            <w:vAlign w:val="center"/>
          </w:tcPr>
          <w:p w:rsidR="00ED0E90" w:rsidRPr="001767A4" w:rsidRDefault="00ED0E90" w:rsidP="00166A33">
            <w:pPr>
              <w:spacing w:after="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3,3</w:t>
            </w:r>
          </w:p>
        </w:tc>
        <w:tc>
          <w:tcPr>
            <w:tcW w:w="465" w:type="pct"/>
            <w:tcBorders>
              <w:right w:val="single" w:sz="4" w:space="0" w:color="auto"/>
            </w:tcBorders>
            <w:shd w:val="clear" w:color="auto" w:fill="auto"/>
            <w:noWrap/>
            <w:vAlign w:val="center"/>
            <w:hideMark/>
          </w:tcPr>
          <w:p w:rsidR="00ED0E90" w:rsidRPr="001767A4" w:rsidRDefault="00ED0E90" w:rsidP="00FA3309">
            <w:pPr>
              <w:spacing w:before="60" w:after="60" w:line="240" w:lineRule="auto"/>
              <w:ind w:left="113"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6</w:t>
            </w:r>
          </w:p>
        </w:tc>
        <w:tc>
          <w:tcPr>
            <w:tcW w:w="465" w:type="pct"/>
            <w:tcBorders>
              <w:left w:val="single" w:sz="4" w:space="0" w:color="auto"/>
            </w:tcBorders>
            <w:shd w:val="clear" w:color="auto" w:fill="auto"/>
            <w:vAlign w:val="center"/>
          </w:tcPr>
          <w:p w:rsidR="00ED0E90" w:rsidRPr="001767A4" w:rsidRDefault="00ED0E90" w:rsidP="00166A33">
            <w:pPr>
              <w:spacing w:after="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10,0</w:t>
            </w:r>
          </w:p>
        </w:tc>
        <w:tc>
          <w:tcPr>
            <w:tcW w:w="465" w:type="pct"/>
            <w:tcBorders>
              <w:left w:val="single" w:sz="4" w:space="0" w:color="auto"/>
              <w:right w:val="single" w:sz="4" w:space="0" w:color="auto"/>
            </w:tcBorders>
          </w:tcPr>
          <w:p w:rsidR="00ED0E90" w:rsidRPr="001767A4" w:rsidRDefault="00ED0E90" w:rsidP="00FA3309">
            <w:pPr>
              <w:spacing w:before="60" w:after="60" w:line="240" w:lineRule="auto"/>
              <w:ind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9</w:t>
            </w:r>
          </w:p>
        </w:tc>
        <w:tc>
          <w:tcPr>
            <w:tcW w:w="459" w:type="pct"/>
            <w:tcBorders>
              <w:left w:val="single" w:sz="4" w:space="0" w:color="auto"/>
            </w:tcBorders>
            <w:vAlign w:val="center"/>
          </w:tcPr>
          <w:p w:rsidR="00ED0E90" w:rsidRPr="001767A4" w:rsidRDefault="00ED0E90" w:rsidP="00166A33">
            <w:pPr>
              <w:spacing w:after="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15,0</w:t>
            </w:r>
          </w:p>
        </w:tc>
      </w:tr>
      <w:tr w:rsidR="00ED0E90" w:rsidRPr="001767A4" w:rsidTr="00ED0E90">
        <w:trPr>
          <w:trHeight w:val="300"/>
        </w:trPr>
        <w:tc>
          <w:tcPr>
            <w:tcW w:w="1278" w:type="pct"/>
            <w:shd w:val="clear" w:color="auto" w:fill="auto"/>
            <w:noWrap/>
            <w:vAlign w:val="bottom"/>
            <w:hideMark/>
          </w:tcPr>
          <w:p w:rsidR="00ED0E90" w:rsidRPr="001767A4" w:rsidRDefault="00ED0E90" w:rsidP="00FA3309">
            <w:pPr>
              <w:spacing w:before="60" w:after="60" w:line="240" w:lineRule="auto"/>
              <w:ind w:left="113" w:right="113"/>
              <w:rPr>
                <w:rFonts w:ascii="Times New Roman" w:eastAsia="Times New Roman" w:hAnsi="Times New Roman"/>
                <w:b/>
                <w:bCs/>
                <w:i/>
                <w:color w:val="000000"/>
                <w:sz w:val="28"/>
                <w:szCs w:val="28"/>
                <w:lang w:val="uk-UA" w:eastAsia="ru-RU"/>
              </w:rPr>
            </w:pPr>
            <w:r w:rsidRPr="001767A4">
              <w:rPr>
                <w:rFonts w:ascii="Times New Roman" w:eastAsia="Times New Roman" w:hAnsi="Times New Roman"/>
                <w:b/>
                <w:bCs/>
                <w:i/>
                <w:color w:val="000000"/>
                <w:sz w:val="28"/>
                <w:szCs w:val="28"/>
                <w:lang w:val="uk-UA" w:eastAsia="ru-RU"/>
              </w:rPr>
              <w:t xml:space="preserve">Адекватні </w:t>
            </w:r>
          </w:p>
        </w:tc>
        <w:tc>
          <w:tcPr>
            <w:tcW w:w="465" w:type="pct"/>
            <w:tcBorders>
              <w:right w:val="single" w:sz="4" w:space="0" w:color="auto"/>
            </w:tcBorders>
            <w:shd w:val="clear" w:color="auto" w:fill="auto"/>
            <w:noWrap/>
            <w:vAlign w:val="center"/>
            <w:hideMark/>
          </w:tcPr>
          <w:p w:rsidR="00ED0E90" w:rsidRPr="001767A4" w:rsidRDefault="00ED0E90" w:rsidP="00FA3309">
            <w:pPr>
              <w:spacing w:before="60" w:after="60" w:line="240" w:lineRule="auto"/>
              <w:ind w:left="113"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4</w:t>
            </w:r>
          </w:p>
        </w:tc>
        <w:tc>
          <w:tcPr>
            <w:tcW w:w="472" w:type="pct"/>
            <w:tcBorders>
              <w:left w:val="single" w:sz="4" w:space="0" w:color="auto"/>
            </w:tcBorders>
            <w:shd w:val="clear" w:color="auto" w:fill="auto"/>
            <w:vAlign w:val="center"/>
          </w:tcPr>
          <w:p w:rsidR="00ED0E90" w:rsidRPr="001767A4" w:rsidRDefault="00ED0E90" w:rsidP="00166A33">
            <w:pPr>
              <w:spacing w:after="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6,7</w:t>
            </w:r>
          </w:p>
        </w:tc>
        <w:tc>
          <w:tcPr>
            <w:tcW w:w="465" w:type="pct"/>
            <w:tcBorders>
              <w:right w:val="single" w:sz="4" w:space="0" w:color="auto"/>
            </w:tcBorders>
            <w:shd w:val="clear" w:color="auto" w:fill="auto"/>
            <w:noWrap/>
            <w:vAlign w:val="center"/>
            <w:hideMark/>
          </w:tcPr>
          <w:p w:rsidR="00ED0E90" w:rsidRPr="001767A4" w:rsidRDefault="00ED0E90" w:rsidP="00FA3309">
            <w:pPr>
              <w:spacing w:before="60" w:after="60" w:line="240" w:lineRule="auto"/>
              <w:ind w:left="113"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8</w:t>
            </w:r>
          </w:p>
        </w:tc>
        <w:tc>
          <w:tcPr>
            <w:tcW w:w="466" w:type="pct"/>
            <w:tcBorders>
              <w:left w:val="single" w:sz="4" w:space="0" w:color="auto"/>
            </w:tcBorders>
            <w:shd w:val="clear" w:color="auto" w:fill="auto"/>
            <w:vAlign w:val="center"/>
          </w:tcPr>
          <w:p w:rsidR="00ED0E90" w:rsidRPr="001767A4" w:rsidRDefault="00ED0E90" w:rsidP="00166A33">
            <w:pPr>
              <w:spacing w:after="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13,3</w:t>
            </w:r>
          </w:p>
        </w:tc>
        <w:tc>
          <w:tcPr>
            <w:tcW w:w="465" w:type="pct"/>
            <w:tcBorders>
              <w:right w:val="single" w:sz="4" w:space="0" w:color="auto"/>
            </w:tcBorders>
            <w:shd w:val="clear" w:color="auto" w:fill="auto"/>
            <w:noWrap/>
            <w:vAlign w:val="center"/>
            <w:hideMark/>
          </w:tcPr>
          <w:p w:rsidR="00ED0E90" w:rsidRPr="001767A4" w:rsidRDefault="00ED0E90" w:rsidP="00FA3309">
            <w:pPr>
              <w:spacing w:before="60" w:after="60" w:line="240" w:lineRule="auto"/>
              <w:ind w:left="113"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6</w:t>
            </w:r>
          </w:p>
        </w:tc>
        <w:tc>
          <w:tcPr>
            <w:tcW w:w="465" w:type="pct"/>
            <w:tcBorders>
              <w:left w:val="single" w:sz="4" w:space="0" w:color="auto"/>
            </w:tcBorders>
            <w:shd w:val="clear" w:color="auto" w:fill="auto"/>
            <w:vAlign w:val="center"/>
          </w:tcPr>
          <w:p w:rsidR="00ED0E90" w:rsidRPr="001767A4" w:rsidRDefault="00ED0E90" w:rsidP="00166A33">
            <w:pPr>
              <w:spacing w:after="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10,0</w:t>
            </w:r>
          </w:p>
        </w:tc>
        <w:tc>
          <w:tcPr>
            <w:tcW w:w="465" w:type="pct"/>
            <w:tcBorders>
              <w:left w:val="single" w:sz="4" w:space="0" w:color="auto"/>
              <w:right w:val="single" w:sz="4" w:space="0" w:color="auto"/>
            </w:tcBorders>
          </w:tcPr>
          <w:p w:rsidR="00ED0E90" w:rsidRPr="001767A4" w:rsidRDefault="00ED0E90" w:rsidP="00FA3309">
            <w:pPr>
              <w:spacing w:before="60" w:after="60" w:line="240" w:lineRule="auto"/>
              <w:ind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18</w:t>
            </w:r>
          </w:p>
        </w:tc>
        <w:tc>
          <w:tcPr>
            <w:tcW w:w="459" w:type="pct"/>
            <w:tcBorders>
              <w:left w:val="single" w:sz="4" w:space="0" w:color="auto"/>
            </w:tcBorders>
            <w:vAlign w:val="center"/>
          </w:tcPr>
          <w:p w:rsidR="00ED0E90" w:rsidRPr="001767A4" w:rsidRDefault="00ED0E90" w:rsidP="00166A33">
            <w:pPr>
              <w:spacing w:after="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30,0</w:t>
            </w:r>
          </w:p>
        </w:tc>
      </w:tr>
      <w:tr w:rsidR="00F23941" w:rsidRPr="001767A4" w:rsidTr="00ED0E90">
        <w:trPr>
          <w:trHeight w:val="300"/>
        </w:trPr>
        <w:tc>
          <w:tcPr>
            <w:tcW w:w="1278" w:type="pct"/>
            <w:shd w:val="clear" w:color="auto" w:fill="auto"/>
            <w:noWrap/>
            <w:vAlign w:val="bottom"/>
            <w:hideMark/>
          </w:tcPr>
          <w:p w:rsidR="00F23941" w:rsidRPr="001767A4" w:rsidRDefault="00F23941" w:rsidP="00F23941">
            <w:pPr>
              <w:spacing w:before="60" w:after="60" w:line="240" w:lineRule="auto"/>
              <w:ind w:left="113" w:right="113"/>
              <w:jc w:val="right"/>
              <w:rPr>
                <w:rFonts w:ascii="Times New Roman" w:eastAsia="Times New Roman" w:hAnsi="Times New Roman"/>
                <w:bCs/>
                <w:color w:val="000000"/>
                <w:sz w:val="28"/>
                <w:szCs w:val="28"/>
                <w:lang w:val="uk-UA" w:eastAsia="ru-RU"/>
              </w:rPr>
            </w:pPr>
            <w:r w:rsidRPr="001767A4">
              <w:rPr>
                <w:rFonts w:ascii="Times New Roman" w:eastAsia="Times New Roman" w:hAnsi="Times New Roman"/>
                <w:color w:val="000000"/>
                <w:sz w:val="28"/>
                <w:szCs w:val="28"/>
                <w:lang w:val="uk-UA" w:eastAsia="ru-RU"/>
              </w:rPr>
              <w:t>Разом</w:t>
            </w:r>
          </w:p>
        </w:tc>
        <w:tc>
          <w:tcPr>
            <w:tcW w:w="465" w:type="pct"/>
            <w:tcBorders>
              <w:right w:val="single" w:sz="4" w:space="0" w:color="auto"/>
            </w:tcBorders>
            <w:shd w:val="clear" w:color="auto" w:fill="auto"/>
            <w:noWrap/>
            <w:vAlign w:val="center"/>
            <w:hideMark/>
          </w:tcPr>
          <w:p w:rsidR="00F23941" w:rsidRPr="001767A4" w:rsidRDefault="003237D8" w:rsidP="00FA3309">
            <w:pPr>
              <w:spacing w:before="60" w:after="60" w:line="240" w:lineRule="auto"/>
              <w:ind w:left="113"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fldChar w:fldCharType="begin"/>
            </w:r>
            <w:r w:rsidR="00F23941" w:rsidRPr="001767A4">
              <w:rPr>
                <w:rFonts w:ascii="Times New Roman" w:eastAsia="Times New Roman" w:hAnsi="Times New Roman"/>
                <w:color w:val="000000"/>
                <w:sz w:val="28"/>
                <w:szCs w:val="28"/>
                <w:lang w:val="uk-UA" w:eastAsia="ru-RU"/>
              </w:rPr>
              <w:instrText xml:space="preserve"> =SUM(ABOVE) </w:instrText>
            </w:r>
            <w:r w:rsidRPr="001767A4">
              <w:rPr>
                <w:rFonts w:ascii="Times New Roman" w:eastAsia="Times New Roman" w:hAnsi="Times New Roman"/>
                <w:color w:val="000000"/>
                <w:sz w:val="28"/>
                <w:szCs w:val="28"/>
                <w:lang w:val="uk-UA" w:eastAsia="ru-RU"/>
              </w:rPr>
              <w:fldChar w:fldCharType="separate"/>
            </w:r>
            <w:r w:rsidR="00F23941" w:rsidRPr="001767A4">
              <w:rPr>
                <w:rFonts w:ascii="Times New Roman" w:eastAsia="Times New Roman" w:hAnsi="Times New Roman"/>
                <w:noProof/>
                <w:color w:val="000000"/>
                <w:sz w:val="28"/>
                <w:szCs w:val="28"/>
                <w:lang w:val="uk-UA" w:eastAsia="ru-RU"/>
              </w:rPr>
              <w:t>15</w:t>
            </w:r>
            <w:r w:rsidRPr="001767A4">
              <w:rPr>
                <w:rFonts w:ascii="Times New Roman" w:eastAsia="Times New Roman" w:hAnsi="Times New Roman"/>
                <w:color w:val="000000"/>
                <w:sz w:val="28"/>
                <w:szCs w:val="28"/>
                <w:lang w:val="uk-UA" w:eastAsia="ru-RU"/>
              </w:rPr>
              <w:fldChar w:fldCharType="end"/>
            </w:r>
          </w:p>
        </w:tc>
        <w:tc>
          <w:tcPr>
            <w:tcW w:w="472" w:type="pct"/>
            <w:tcBorders>
              <w:left w:val="single" w:sz="4" w:space="0" w:color="auto"/>
            </w:tcBorders>
            <w:shd w:val="clear" w:color="auto" w:fill="auto"/>
            <w:vAlign w:val="center"/>
          </w:tcPr>
          <w:p w:rsidR="00F23941" w:rsidRPr="001767A4" w:rsidRDefault="003237D8" w:rsidP="00166A33">
            <w:pPr>
              <w:spacing w:after="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fldChar w:fldCharType="begin"/>
            </w:r>
            <w:r w:rsidR="00F23941" w:rsidRPr="001767A4">
              <w:rPr>
                <w:rFonts w:ascii="Times New Roman" w:eastAsia="Times New Roman" w:hAnsi="Times New Roman"/>
                <w:color w:val="000000"/>
                <w:sz w:val="28"/>
                <w:szCs w:val="28"/>
                <w:lang w:val="uk-UA" w:eastAsia="ru-RU"/>
              </w:rPr>
              <w:instrText xml:space="preserve"> =SUM(ABOVE) </w:instrText>
            </w:r>
            <w:r w:rsidRPr="001767A4">
              <w:rPr>
                <w:rFonts w:ascii="Times New Roman" w:eastAsia="Times New Roman" w:hAnsi="Times New Roman"/>
                <w:color w:val="000000"/>
                <w:sz w:val="28"/>
                <w:szCs w:val="28"/>
                <w:lang w:val="uk-UA" w:eastAsia="ru-RU"/>
              </w:rPr>
              <w:fldChar w:fldCharType="separate"/>
            </w:r>
            <w:r w:rsidR="00F23941" w:rsidRPr="001767A4">
              <w:rPr>
                <w:rFonts w:ascii="Times New Roman" w:eastAsia="Times New Roman" w:hAnsi="Times New Roman"/>
                <w:noProof/>
                <w:color w:val="000000"/>
                <w:sz w:val="28"/>
                <w:szCs w:val="28"/>
                <w:lang w:val="uk-UA" w:eastAsia="ru-RU"/>
              </w:rPr>
              <w:t>25,1</w:t>
            </w:r>
            <w:r w:rsidRPr="001767A4">
              <w:rPr>
                <w:rFonts w:ascii="Times New Roman" w:eastAsia="Times New Roman" w:hAnsi="Times New Roman"/>
                <w:color w:val="000000"/>
                <w:sz w:val="28"/>
                <w:szCs w:val="28"/>
                <w:lang w:val="uk-UA" w:eastAsia="ru-RU"/>
              </w:rPr>
              <w:fldChar w:fldCharType="end"/>
            </w:r>
          </w:p>
        </w:tc>
        <w:tc>
          <w:tcPr>
            <w:tcW w:w="465" w:type="pct"/>
            <w:tcBorders>
              <w:right w:val="single" w:sz="4" w:space="0" w:color="auto"/>
            </w:tcBorders>
            <w:shd w:val="clear" w:color="auto" w:fill="auto"/>
            <w:noWrap/>
            <w:vAlign w:val="center"/>
            <w:hideMark/>
          </w:tcPr>
          <w:p w:rsidR="00F23941" w:rsidRPr="001767A4" w:rsidRDefault="003237D8" w:rsidP="00FA3309">
            <w:pPr>
              <w:spacing w:before="60" w:after="60" w:line="240" w:lineRule="auto"/>
              <w:ind w:left="113"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fldChar w:fldCharType="begin"/>
            </w:r>
            <w:r w:rsidR="00F23941" w:rsidRPr="001767A4">
              <w:rPr>
                <w:rFonts w:ascii="Times New Roman" w:eastAsia="Times New Roman" w:hAnsi="Times New Roman"/>
                <w:color w:val="000000"/>
                <w:sz w:val="28"/>
                <w:szCs w:val="28"/>
                <w:lang w:val="uk-UA" w:eastAsia="ru-RU"/>
              </w:rPr>
              <w:instrText xml:space="preserve"> =SUM(ABOVE) </w:instrText>
            </w:r>
            <w:r w:rsidRPr="001767A4">
              <w:rPr>
                <w:rFonts w:ascii="Times New Roman" w:eastAsia="Times New Roman" w:hAnsi="Times New Roman"/>
                <w:color w:val="000000"/>
                <w:sz w:val="28"/>
                <w:szCs w:val="28"/>
                <w:lang w:val="uk-UA" w:eastAsia="ru-RU"/>
              </w:rPr>
              <w:fldChar w:fldCharType="separate"/>
            </w:r>
            <w:r w:rsidR="00F23941" w:rsidRPr="001767A4">
              <w:rPr>
                <w:rFonts w:ascii="Times New Roman" w:eastAsia="Times New Roman" w:hAnsi="Times New Roman"/>
                <w:noProof/>
                <w:color w:val="000000"/>
                <w:sz w:val="28"/>
                <w:szCs w:val="28"/>
                <w:lang w:val="uk-UA" w:eastAsia="ru-RU"/>
              </w:rPr>
              <w:t>21</w:t>
            </w:r>
            <w:r w:rsidRPr="001767A4">
              <w:rPr>
                <w:rFonts w:ascii="Times New Roman" w:eastAsia="Times New Roman" w:hAnsi="Times New Roman"/>
                <w:color w:val="000000"/>
                <w:sz w:val="28"/>
                <w:szCs w:val="28"/>
                <w:lang w:val="uk-UA" w:eastAsia="ru-RU"/>
              </w:rPr>
              <w:fldChar w:fldCharType="end"/>
            </w:r>
          </w:p>
        </w:tc>
        <w:tc>
          <w:tcPr>
            <w:tcW w:w="466" w:type="pct"/>
            <w:tcBorders>
              <w:left w:val="single" w:sz="4" w:space="0" w:color="auto"/>
            </w:tcBorders>
            <w:shd w:val="clear" w:color="auto" w:fill="auto"/>
            <w:vAlign w:val="center"/>
          </w:tcPr>
          <w:p w:rsidR="00F23941" w:rsidRPr="001767A4" w:rsidRDefault="003237D8" w:rsidP="00166A33">
            <w:pPr>
              <w:spacing w:after="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fldChar w:fldCharType="begin"/>
            </w:r>
            <w:r w:rsidR="00F23941" w:rsidRPr="001767A4">
              <w:rPr>
                <w:rFonts w:ascii="Times New Roman" w:eastAsia="Times New Roman" w:hAnsi="Times New Roman"/>
                <w:color w:val="000000"/>
                <w:sz w:val="28"/>
                <w:szCs w:val="28"/>
                <w:lang w:val="uk-UA" w:eastAsia="ru-RU"/>
              </w:rPr>
              <w:instrText xml:space="preserve"> =SUM(ABOVE) </w:instrText>
            </w:r>
            <w:r w:rsidRPr="001767A4">
              <w:rPr>
                <w:rFonts w:ascii="Times New Roman" w:eastAsia="Times New Roman" w:hAnsi="Times New Roman"/>
                <w:color w:val="000000"/>
                <w:sz w:val="28"/>
                <w:szCs w:val="28"/>
                <w:lang w:val="uk-UA" w:eastAsia="ru-RU"/>
              </w:rPr>
              <w:fldChar w:fldCharType="separate"/>
            </w:r>
            <w:r w:rsidR="00F23941" w:rsidRPr="001767A4">
              <w:rPr>
                <w:rFonts w:ascii="Times New Roman" w:eastAsia="Times New Roman" w:hAnsi="Times New Roman"/>
                <w:noProof/>
                <w:color w:val="000000"/>
                <w:sz w:val="28"/>
                <w:szCs w:val="28"/>
                <w:lang w:val="uk-UA" w:eastAsia="ru-RU"/>
              </w:rPr>
              <w:t>34,9</w:t>
            </w:r>
            <w:r w:rsidRPr="001767A4">
              <w:rPr>
                <w:rFonts w:ascii="Times New Roman" w:eastAsia="Times New Roman" w:hAnsi="Times New Roman"/>
                <w:color w:val="000000"/>
                <w:sz w:val="28"/>
                <w:szCs w:val="28"/>
                <w:lang w:val="uk-UA" w:eastAsia="ru-RU"/>
              </w:rPr>
              <w:fldChar w:fldCharType="end"/>
            </w:r>
          </w:p>
        </w:tc>
        <w:tc>
          <w:tcPr>
            <w:tcW w:w="465" w:type="pct"/>
            <w:tcBorders>
              <w:right w:val="single" w:sz="4" w:space="0" w:color="auto"/>
            </w:tcBorders>
            <w:shd w:val="clear" w:color="auto" w:fill="auto"/>
            <w:noWrap/>
            <w:vAlign w:val="center"/>
            <w:hideMark/>
          </w:tcPr>
          <w:p w:rsidR="00F23941" w:rsidRPr="001767A4" w:rsidRDefault="003237D8" w:rsidP="00FA3309">
            <w:pPr>
              <w:spacing w:before="60" w:after="60" w:line="240" w:lineRule="auto"/>
              <w:ind w:left="113"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fldChar w:fldCharType="begin"/>
            </w:r>
            <w:r w:rsidR="00F23941" w:rsidRPr="001767A4">
              <w:rPr>
                <w:rFonts w:ascii="Times New Roman" w:eastAsia="Times New Roman" w:hAnsi="Times New Roman"/>
                <w:color w:val="000000"/>
                <w:sz w:val="28"/>
                <w:szCs w:val="28"/>
                <w:lang w:val="uk-UA" w:eastAsia="ru-RU"/>
              </w:rPr>
              <w:instrText xml:space="preserve"> =SUM(ABOVE) </w:instrText>
            </w:r>
            <w:r w:rsidRPr="001767A4">
              <w:rPr>
                <w:rFonts w:ascii="Times New Roman" w:eastAsia="Times New Roman" w:hAnsi="Times New Roman"/>
                <w:color w:val="000000"/>
                <w:sz w:val="28"/>
                <w:szCs w:val="28"/>
                <w:lang w:val="uk-UA" w:eastAsia="ru-RU"/>
              </w:rPr>
              <w:fldChar w:fldCharType="separate"/>
            </w:r>
            <w:r w:rsidR="00F23941" w:rsidRPr="001767A4">
              <w:rPr>
                <w:rFonts w:ascii="Times New Roman" w:eastAsia="Times New Roman" w:hAnsi="Times New Roman"/>
                <w:noProof/>
                <w:color w:val="000000"/>
                <w:sz w:val="28"/>
                <w:szCs w:val="28"/>
                <w:lang w:val="uk-UA" w:eastAsia="ru-RU"/>
              </w:rPr>
              <w:t>24</w:t>
            </w:r>
            <w:r w:rsidRPr="001767A4">
              <w:rPr>
                <w:rFonts w:ascii="Times New Roman" w:eastAsia="Times New Roman" w:hAnsi="Times New Roman"/>
                <w:color w:val="000000"/>
                <w:sz w:val="28"/>
                <w:szCs w:val="28"/>
                <w:lang w:val="uk-UA" w:eastAsia="ru-RU"/>
              </w:rPr>
              <w:fldChar w:fldCharType="end"/>
            </w:r>
          </w:p>
        </w:tc>
        <w:tc>
          <w:tcPr>
            <w:tcW w:w="465" w:type="pct"/>
            <w:tcBorders>
              <w:left w:val="single" w:sz="4" w:space="0" w:color="auto"/>
            </w:tcBorders>
            <w:shd w:val="clear" w:color="auto" w:fill="auto"/>
            <w:vAlign w:val="center"/>
          </w:tcPr>
          <w:p w:rsidR="00F23941" w:rsidRPr="001767A4" w:rsidRDefault="003237D8" w:rsidP="00166A33">
            <w:pPr>
              <w:spacing w:after="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fldChar w:fldCharType="begin"/>
            </w:r>
            <w:r w:rsidR="00F23941" w:rsidRPr="001767A4">
              <w:rPr>
                <w:rFonts w:ascii="Times New Roman" w:eastAsia="Times New Roman" w:hAnsi="Times New Roman"/>
                <w:color w:val="000000"/>
                <w:sz w:val="28"/>
                <w:szCs w:val="28"/>
                <w:lang w:val="uk-UA" w:eastAsia="ru-RU"/>
              </w:rPr>
              <w:instrText xml:space="preserve"> =SUM(ABOVE) </w:instrText>
            </w:r>
            <w:r w:rsidRPr="001767A4">
              <w:rPr>
                <w:rFonts w:ascii="Times New Roman" w:eastAsia="Times New Roman" w:hAnsi="Times New Roman"/>
                <w:color w:val="000000"/>
                <w:sz w:val="28"/>
                <w:szCs w:val="28"/>
                <w:lang w:val="uk-UA" w:eastAsia="ru-RU"/>
              </w:rPr>
              <w:fldChar w:fldCharType="separate"/>
            </w:r>
            <w:r w:rsidR="00F23941" w:rsidRPr="001767A4">
              <w:rPr>
                <w:rFonts w:ascii="Times New Roman" w:eastAsia="Times New Roman" w:hAnsi="Times New Roman"/>
                <w:noProof/>
                <w:color w:val="000000"/>
                <w:sz w:val="28"/>
                <w:szCs w:val="28"/>
                <w:lang w:val="uk-UA" w:eastAsia="ru-RU"/>
              </w:rPr>
              <w:t>40</w:t>
            </w:r>
            <w:r w:rsidRPr="001767A4">
              <w:rPr>
                <w:rFonts w:ascii="Times New Roman" w:eastAsia="Times New Roman" w:hAnsi="Times New Roman"/>
                <w:color w:val="000000"/>
                <w:sz w:val="28"/>
                <w:szCs w:val="28"/>
                <w:lang w:val="uk-UA" w:eastAsia="ru-RU"/>
              </w:rPr>
              <w:fldChar w:fldCharType="end"/>
            </w:r>
          </w:p>
        </w:tc>
        <w:tc>
          <w:tcPr>
            <w:tcW w:w="465" w:type="pct"/>
            <w:tcBorders>
              <w:left w:val="single" w:sz="4" w:space="0" w:color="auto"/>
              <w:right w:val="single" w:sz="4" w:space="0" w:color="auto"/>
            </w:tcBorders>
          </w:tcPr>
          <w:p w:rsidR="00F23941" w:rsidRPr="001767A4" w:rsidRDefault="003237D8" w:rsidP="00FA3309">
            <w:pPr>
              <w:spacing w:before="60" w:after="60" w:line="240" w:lineRule="auto"/>
              <w:ind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fldChar w:fldCharType="begin"/>
            </w:r>
            <w:r w:rsidR="00F23941" w:rsidRPr="001767A4">
              <w:rPr>
                <w:rFonts w:ascii="Times New Roman" w:eastAsia="Times New Roman" w:hAnsi="Times New Roman"/>
                <w:color w:val="000000"/>
                <w:sz w:val="28"/>
                <w:szCs w:val="28"/>
                <w:lang w:val="uk-UA" w:eastAsia="ru-RU"/>
              </w:rPr>
              <w:instrText xml:space="preserve"> =SUM(ABOVE) </w:instrText>
            </w:r>
            <w:r w:rsidRPr="001767A4">
              <w:rPr>
                <w:rFonts w:ascii="Times New Roman" w:eastAsia="Times New Roman" w:hAnsi="Times New Roman"/>
                <w:color w:val="000000"/>
                <w:sz w:val="28"/>
                <w:szCs w:val="28"/>
                <w:lang w:val="uk-UA" w:eastAsia="ru-RU"/>
              </w:rPr>
              <w:fldChar w:fldCharType="separate"/>
            </w:r>
            <w:r w:rsidR="00F23941" w:rsidRPr="001767A4">
              <w:rPr>
                <w:rFonts w:ascii="Times New Roman" w:eastAsia="Times New Roman" w:hAnsi="Times New Roman"/>
                <w:noProof/>
                <w:color w:val="000000"/>
                <w:sz w:val="28"/>
                <w:szCs w:val="28"/>
                <w:lang w:val="uk-UA" w:eastAsia="ru-RU"/>
              </w:rPr>
              <w:t>60</w:t>
            </w:r>
            <w:r w:rsidRPr="001767A4">
              <w:rPr>
                <w:rFonts w:ascii="Times New Roman" w:eastAsia="Times New Roman" w:hAnsi="Times New Roman"/>
                <w:color w:val="000000"/>
                <w:sz w:val="28"/>
                <w:szCs w:val="28"/>
                <w:lang w:val="uk-UA" w:eastAsia="ru-RU"/>
              </w:rPr>
              <w:fldChar w:fldCharType="end"/>
            </w:r>
          </w:p>
        </w:tc>
        <w:tc>
          <w:tcPr>
            <w:tcW w:w="459" w:type="pct"/>
            <w:tcBorders>
              <w:left w:val="single" w:sz="4" w:space="0" w:color="auto"/>
            </w:tcBorders>
            <w:vAlign w:val="center"/>
          </w:tcPr>
          <w:p w:rsidR="00F23941" w:rsidRPr="001767A4" w:rsidRDefault="003237D8" w:rsidP="00166A33">
            <w:pPr>
              <w:spacing w:after="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fldChar w:fldCharType="begin"/>
            </w:r>
            <w:r w:rsidR="00F23941" w:rsidRPr="001767A4">
              <w:rPr>
                <w:rFonts w:ascii="Times New Roman" w:eastAsia="Times New Roman" w:hAnsi="Times New Roman"/>
                <w:color w:val="000000"/>
                <w:sz w:val="28"/>
                <w:szCs w:val="28"/>
                <w:lang w:val="uk-UA" w:eastAsia="ru-RU"/>
              </w:rPr>
              <w:instrText xml:space="preserve"> =SUM(ABOVE) </w:instrText>
            </w:r>
            <w:r w:rsidRPr="001767A4">
              <w:rPr>
                <w:rFonts w:ascii="Times New Roman" w:eastAsia="Times New Roman" w:hAnsi="Times New Roman"/>
                <w:color w:val="000000"/>
                <w:sz w:val="28"/>
                <w:szCs w:val="28"/>
                <w:lang w:val="uk-UA" w:eastAsia="ru-RU"/>
              </w:rPr>
              <w:fldChar w:fldCharType="separate"/>
            </w:r>
            <w:r w:rsidR="00F23941" w:rsidRPr="001767A4">
              <w:rPr>
                <w:rFonts w:ascii="Times New Roman" w:eastAsia="Times New Roman" w:hAnsi="Times New Roman"/>
                <w:noProof/>
                <w:color w:val="000000"/>
                <w:sz w:val="28"/>
                <w:szCs w:val="28"/>
                <w:lang w:val="uk-UA" w:eastAsia="ru-RU"/>
              </w:rPr>
              <w:t>100</w:t>
            </w:r>
            <w:r w:rsidRPr="001767A4">
              <w:rPr>
                <w:rFonts w:ascii="Times New Roman" w:eastAsia="Times New Roman" w:hAnsi="Times New Roman"/>
                <w:color w:val="000000"/>
                <w:sz w:val="28"/>
                <w:szCs w:val="28"/>
                <w:lang w:val="uk-UA" w:eastAsia="ru-RU"/>
              </w:rPr>
              <w:fldChar w:fldCharType="end"/>
            </w:r>
          </w:p>
        </w:tc>
      </w:tr>
    </w:tbl>
    <w:bookmarkEnd w:id="0"/>
    <w:p w:rsidR="00516ADC" w:rsidRPr="001767A4" w:rsidRDefault="004C1693" w:rsidP="00516ADC">
      <w:pPr>
        <w:spacing w:after="0"/>
        <w:jc w:val="both"/>
        <w:rPr>
          <w:rStyle w:val="rvts14"/>
          <w:rFonts w:ascii="Times New Roman" w:hAnsi="Times New Roman"/>
          <w:bCs/>
          <w:color w:val="000000"/>
          <w:sz w:val="28"/>
          <w:szCs w:val="28"/>
          <w:lang w:val="uk-UA"/>
        </w:rPr>
      </w:pPr>
      <w:r w:rsidRPr="001767A4">
        <w:rPr>
          <w:rStyle w:val="rvts14"/>
          <w:rFonts w:ascii="Times New Roman" w:hAnsi="Times New Roman"/>
          <w:bCs/>
          <w:color w:val="000000"/>
          <w:sz w:val="28"/>
          <w:szCs w:val="28"/>
          <w:lang w:val="uk-UA"/>
        </w:rPr>
        <w:t xml:space="preserve">Примітка: загальна кількість визначених </w:t>
      </w:r>
      <w:r w:rsidR="003E6733" w:rsidRPr="001767A4">
        <w:rPr>
          <w:rStyle w:val="rvts14"/>
          <w:rFonts w:ascii="Times New Roman" w:hAnsi="Times New Roman"/>
          <w:bCs/>
          <w:color w:val="000000"/>
          <w:sz w:val="28"/>
          <w:szCs w:val="28"/>
          <w:lang w:val="uk-UA"/>
        </w:rPr>
        <w:t>пріоритет</w:t>
      </w:r>
      <w:r w:rsidRPr="001767A4">
        <w:rPr>
          <w:rStyle w:val="rvts14"/>
          <w:rFonts w:ascii="Times New Roman" w:hAnsi="Times New Roman"/>
          <w:bCs/>
          <w:color w:val="000000"/>
          <w:sz w:val="28"/>
          <w:szCs w:val="28"/>
          <w:lang w:val="uk-UA"/>
        </w:rPr>
        <w:t>ів суб’єктивн</w:t>
      </w:r>
      <w:r w:rsidR="00516ADC" w:rsidRPr="001767A4">
        <w:rPr>
          <w:rStyle w:val="rvts14"/>
          <w:rFonts w:ascii="Times New Roman" w:hAnsi="Times New Roman"/>
          <w:bCs/>
          <w:color w:val="000000"/>
          <w:sz w:val="28"/>
          <w:szCs w:val="28"/>
          <w:lang w:val="uk-UA"/>
        </w:rPr>
        <w:t>и</w:t>
      </w:r>
      <w:r w:rsidRPr="001767A4">
        <w:rPr>
          <w:rStyle w:val="rvts14"/>
          <w:rFonts w:ascii="Times New Roman" w:hAnsi="Times New Roman"/>
          <w:bCs/>
          <w:color w:val="000000"/>
          <w:sz w:val="28"/>
          <w:szCs w:val="28"/>
          <w:lang w:val="uk-UA"/>
        </w:rPr>
        <w:t xml:space="preserve">х шкал – 60. </w:t>
      </w:r>
      <w:r w:rsidR="00516ADC" w:rsidRPr="001767A4">
        <w:rPr>
          <w:rStyle w:val="rvts14"/>
          <w:rFonts w:ascii="Times New Roman" w:hAnsi="Times New Roman"/>
          <w:bCs/>
          <w:color w:val="000000"/>
          <w:sz w:val="28"/>
          <w:szCs w:val="28"/>
          <w:lang w:val="uk-UA"/>
        </w:rPr>
        <w:t>Кількість шкал більше кількості досліджуваних через наявність паритетних виборів.</w:t>
      </w:r>
    </w:p>
    <w:p w:rsidR="00392589" w:rsidRPr="001767A4" w:rsidRDefault="00392589" w:rsidP="00857A51">
      <w:pPr>
        <w:spacing w:after="0"/>
        <w:ind w:firstLine="709"/>
        <w:jc w:val="right"/>
        <w:rPr>
          <w:rStyle w:val="rvts14"/>
          <w:rFonts w:ascii="Times New Roman" w:hAnsi="Times New Roman"/>
          <w:bCs/>
          <w:color w:val="000000"/>
          <w:sz w:val="28"/>
          <w:szCs w:val="28"/>
          <w:lang w:val="uk-UA"/>
        </w:rPr>
      </w:pPr>
    </w:p>
    <w:p w:rsidR="00857A51" w:rsidRPr="001767A4" w:rsidRDefault="00857A51" w:rsidP="00857A51">
      <w:pPr>
        <w:spacing w:after="0"/>
        <w:ind w:firstLine="709"/>
        <w:jc w:val="right"/>
        <w:rPr>
          <w:rStyle w:val="rvts14"/>
          <w:rFonts w:ascii="Times New Roman" w:hAnsi="Times New Roman"/>
          <w:bCs/>
          <w:color w:val="000000"/>
          <w:sz w:val="28"/>
          <w:szCs w:val="28"/>
          <w:lang w:val="uk-UA"/>
        </w:rPr>
      </w:pPr>
      <w:r w:rsidRPr="001767A4">
        <w:rPr>
          <w:rStyle w:val="rvts14"/>
          <w:rFonts w:ascii="Times New Roman" w:hAnsi="Times New Roman"/>
          <w:bCs/>
          <w:color w:val="000000"/>
          <w:sz w:val="28"/>
          <w:szCs w:val="28"/>
          <w:lang w:val="uk-UA"/>
        </w:rPr>
        <w:t>Таблиця 5.</w:t>
      </w:r>
    </w:p>
    <w:p w:rsidR="00857A51" w:rsidRPr="001767A4" w:rsidRDefault="00857A51" w:rsidP="00857A51">
      <w:pPr>
        <w:spacing w:after="60" w:line="240" w:lineRule="auto"/>
        <w:jc w:val="center"/>
        <w:rPr>
          <w:rStyle w:val="rvts14"/>
          <w:rFonts w:ascii="Times New Roman" w:hAnsi="Times New Roman"/>
          <w:b/>
          <w:bCs/>
          <w:color w:val="000000"/>
          <w:sz w:val="28"/>
          <w:szCs w:val="28"/>
          <w:lang w:val="uk-UA"/>
        </w:rPr>
      </w:pPr>
      <w:r w:rsidRPr="001767A4">
        <w:rPr>
          <w:rStyle w:val="rvts14"/>
          <w:rFonts w:ascii="Times New Roman" w:hAnsi="Times New Roman"/>
          <w:b/>
          <w:bCs/>
          <w:color w:val="000000"/>
          <w:sz w:val="28"/>
          <w:szCs w:val="28"/>
          <w:lang w:val="uk-UA"/>
        </w:rPr>
        <w:t xml:space="preserve">Співвідношення </w:t>
      </w:r>
      <w:r w:rsidR="003E6733" w:rsidRPr="001767A4">
        <w:rPr>
          <w:rStyle w:val="rvts14"/>
          <w:rFonts w:ascii="Times New Roman" w:hAnsi="Times New Roman"/>
          <w:b/>
          <w:bCs/>
          <w:color w:val="000000"/>
          <w:sz w:val="28"/>
          <w:szCs w:val="28"/>
          <w:lang w:val="uk-UA"/>
        </w:rPr>
        <w:t>пріоритет</w:t>
      </w:r>
      <w:r w:rsidRPr="001767A4">
        <w:rPr>
          <w:rStyle w:val="rvts14"/>
          <w:rFonts w:ascii="Times New Roman" w:hAnsi="Times New Roman"/>
          <w:b/>
          <w:bCs/>
          <w:color w:val="000000"/>
          <w:sz w:val="28"/>
          <w:szCs w:val="28"/>
          <w:lang w:val="uk-UA"/>
        </w:rPr>
        <w:t xml:space="preserve">ного механізму та результатів самооцінки </w:t>
      </w:r>
    </w:p>
    <w:p w:rsidR="00857A51" w:rsidRPr="001767A4" w:rsidRDefault="00857A51" w:rsidP="00857A51">
      <w:pPr>
        <w:spacing w:after="60" w:line="240" w:lineRule="auto"/>
        <w:jc w:val="center"/>
        <w:rPr>
          <w:rStyle w:val="rvts14"/>
          <w:rFonts w:ascii="Times New Roman" w:hAnsi="Times New Roman"/>
          <w:b/>
          <w:bCs/>
          <w:color w:val="000000"/>
          <w:sz w:val="28"/>
          <w:szCs w:val="28"/>
          <w:lang w:val="uk-UA"/>
        </w:rPr>
      </w:pPr>
      <w:r w:rsidRPr="001767A4">
        <w:rPr>
          <w:rStyle w:val="rvts14"/>
          <w:rFonts w:ascii="Times New Roman" w:hAnsi="Times New Roman"/>
          <w:b/>
          <w:bCs/>
          <w:color w:val="000000"/>
          <w:sz w:val="28"/>
          <w:szCs w:val="28"/>
          <w:lang w:val="uk-UA"/>
        </w:rPr>
        <w:t>(</w:t>
      </w:r>
      <w:r w:rsidR="002C7CDD" w:rsidRPr="001767A4">
        <w:rPr>
          <w:rStyle w:val="rvts14"/>
          <w:rFonts w:ascii="Times New Roman" w:hAnsi="Times New Roman"/>
          <w:b/>
          <w:bCs/>
          <w:color w:val="000000"/>
          <w:sz w:val="28"/>
          <w:szCs w:val="28"/>
          <w:lang w:val="uk-UA"/>
        </w:rPr>
        <w:t>хлопці</w:t>
      </w:r>
      <w:r w:rsidRPr="001767A4">
        <w:rPr>
          <w:rStyle w:val="rvts14"/>
          <w:rFonts w:ascii="Times New Roman" w:hAnsi="Times New Roman"/>
          <w:b/>
          <w:bCs/>
          <w:color w:val="000000"/>
          <w:sz w:val="28"/>
          <w:szCs w:val="28"/>
          <w:lang w:val="uk-UA"/>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2519"/>
        <w:gridCol w:w="917"/>
        <w:gridCol w:w="930"/>
        <w:gridCol w:w="916"/>
        <w:gridCol w:w="918"/>
        <w:gridCol w:w="916"/>
        <w:gridCol w:w="916"/>
        <w:gridCol w:w="916"/>
        <w:gridCol w:w="905"/>
      </w:tblGrid>
      <w:tr w:rsidR="00857A51" w:rsidRPr="001767A4" w:rsidTr="00416389">
        <w:trPr>
          <w:trHeight w:val="300"/>
        </w:trPr>
        <w:tc>
          <w:tcPr>
            <w:tcW w:w="1278" w:type="pct"/>
            <w:vMerge w:val="restart"/>
            <w:shd w:val="clear" w:color="auto" w:fill="auto"/>
            <w:noWrap/>
            <w:vAlign w:val="bottom"/>
            <w:hideMark/>
          </w:tcPr>
          <w:p w:rsidR="00857A51" w:rsidRPr="001767A4" w:rsidRDefault="00857A51" w:rsidP="00416389">
            <w:pPr>
              <w:spacing w:before="60" w:after="60"/>
              <w:ind w:left="113" w:right="113"/>
              <w:rPr>
                <w:rFonts w:ascii="Times New Roman" w:eastAsia="Times New Roman" w:hAnsi="Times New Roman"/>
                <w:b/>
                <w:bCs/>
                <w:color w:val="000000"/>
                <w:sz w:val="28"/>
                <w:szCs w:val="28"/>
                <w:lang w:val="uk-UA" w:eastAsia="ru-RU"/>
              </w:rPr>
            </w:pPr>
            <w:r w:rsidRPr="001767A4">
              <w:rPr>
                <w:rFonts w:ascii="Times New Roman" w:eastAsia="Times New Roman" w:hAnsi="Times New Roman"/>
                <w:b/>
                <w:bCs/>
                <w:color w:val="000000"/>
                <w:sz w:val="28"/>
                <w:szCs w:val="28"/>
                <w:lang w:val="uk-UA" w:eastAsia="ru-RU"/>
              </w:rPr>
              <w:t xml:space="preserve">Тип співвідношення </w:t>
            </w:r>
          </w:p>
        </w:tc>
        <w:tc>
          <w:tcPr>
            <w:tcW w:w="2798" w:type="pct"/>
            <w:gridSpan w:val="6"/>
            <w:shd w:val="clear" w:color="auto" w:fill="auto"/>
            <w:noWrap/>
            <w:vAlign w:val="center"/>
            <w:hideMark/>
          </w:tcPr>
          <w:p w:rsidR="00857A51" w:rsidRPr="001767A4" w:rsidRDefault="00857A51" w:rsidP="00416389">
            <w:pPr>
              <w:spacing w:before="60" w:after="60" w:line="240" w:lineRule="auto"/>
              <w:ind w:left="113" w:right="113"/>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В межах окремих шкал</w:t>
            </w:r>
          </w:p>
        </w:tc>
        <w:tc>
          <w:tcPr>
            <w:tcW w:w="924" w:type="pct"/>
            <w:gridSpan w:val="2"/>
            <w:vMerge w:val="restart"/>
            <w:vAlign w:val="center"/>
          </w:tcPr>
          <w:p w:rsidR="00857A51" w:rsidRPr="001767A4" w:rsidRDefault="00857A51" w:rsidP="00416389">
            <w:pPr>
              <w:spacing w:before="60" w:after="60" w:line="240" w:lineRule="auto"/>
              <w:ind w:left="113" w:right="113"/>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Разом</w:t>
            </w:r>
          </w:p>
        </w:tc>
      </w:tr>
      <w:tr w:rsidR="00857A51" w:rsidRPr="001767A4" w:rsidTr="00416389">
        <w:trPr>
          <w:trHeight w:val="300"/>
        </w:trPr>
        <w:tc>
          <w:tcPr>
            <w:tcW w:w="1278" w:type="pct"/>
            <w:vMerge/>
            <w:shd w:val="clear" w:color="auto" w:fill="auto"/>
            <w:noWrap/>
            <w:vAlign w:val="bottom"/>
            <w:hideMark/>
          </w:tcPr>
          <w:p w:rsidR="00857A51" w:rsidRPr="001767A4" w:rsidRDefault="00857A51" w:rsidP="00416389">
            <w:pPr>
              <w:spacing w:before="60" w:after="60"/>
              <w:ind w:left="113" w:right="113"/>
              <w:rPr>
                <w:rFonts w:ascii="Times New Roman" w:eastAsia="Times New Roman" w:hAnsi="Times New Roman"/>
                <w:b/>
                <w:bCs/>
                <w:color w:val="000000"/>
                <w:sz w:val="28"/>
                <w:szCs w:val="28"/>
                <w:lang w:val="uk-UA" w:eastAsia="ru-RU"/>
              </w:rPr>
            </w:pPr>
          </w:p>
        </w:tc>
        <w:tc>
          <w:tcPr>
            <w:tcW w:w="937" w:type="pct"/>
            <w:gridSpan w:val="2"/>
            <w:shd w:val="clear" w:color="auto" w:fill="auto"/>
            <w:noWrap/>
            <w:vAlign w:val="center"/>
            <w:hideMark/>
          </w:tcPr>
          <w:p w:rsidR="00857A51" w:rsidRPr="001767A4" w:rsidRDefault="00857A51" w:rsidP="00416389">
            <w:pPr>
              <w:spacing w:before="60" w:after="60" w:line="240" w:lineRule="auto"/>
              <w:ind w:left="113" w:right="113"/>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1</w:t>
            </w:r>
          </w:p>
        </w:tc>
        <w:tc>
          <w:tcPr>
            <w:tcW w:w="931" w:type="pct"/>
            <w:gridSpan w:val="2"/>
            <w:shd w:val="clear" w:color="auto" w:fill="auto"/>
            <w:noWrap/>
            <w:vAlign w:val="center"/>
            <w:hideMark/>
          </w:tcPr>
          <w:p w:rsidR="00857A51" w:rsidRPr="001767A4" w:rsidRDefault="00857A51" w:rsidP="00416389">
            <w:pPr>
              <w:spacing w:before="60" w:after="60" w:line="240" w:lineRule="auto"/>
              <w:ind w:left="113" w:right="113"/>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2</w:t>
            </w:r>
          </w:p>
        </w:tc>
        <w:tc>
          <w:tcPr>
            <w:tcW w:w="930" w:type="pct"/>
            <w:gridSpan w:val="2"/>
            <w:shd w:val="clear" w:color="auto" w:fill="auto"/>
            <w:noWrap/>
            <w:vAlign w:val="center"/>
            <w:hideMark/>
          </w:tcPr>
          <w:p w:rsidR="00857A51" w:rsidRPr="001767A4" w:rsidRDefault="00857A51" w:rsidP="00416389">
            <w:pPr>
              <w:spacing w:before="60" w:after="60" w:line="240" w:lineRule="auto"/>
              <w:ind w:left="113" w:right="113"/>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3</w:t>
            </w:r>
          </w:p>
        </w:tc>
        <w:tc>
          <w:tcPr>
            <w:tcW w:w="924" w:type="pct"/>
            <w:gridSpan w:val="2"/>
            <w:vMerge/>
          </w:tcPr>
          <w:p w:rsidR="00857A51" w:rsidRPr="001767A4" w:rsidRDefault="00857A51" w:rsidP="00416389">
            <w:pPr>
              <w:spacing w:before="60" w:after="60" w:line="240" w:lineRule="auto"/>
              <w:ind w:left="113" w:right="113"/>
              <w:jc w:val="center"/>
              <w:rPr>
                <w:rFonts w:ascii="Times New Roman" w:eastAsia="Times New Roman" w:hAnsi="Times New Roman"/>
                <w:b/>
                <w:color w:val="000000"/>
                <w:sz w:val="28"/>
                <w:szCs w:val="28"/>
                <w:lang w:val="uk-UA" w:eastAsia="ru-RU"/>
              </w:rPr>
            </w:pPr>
          </w:p>
        </w:tc>
      </w:tr>
      <w:tr w:rsidR="002C7CDD" w:rsidRPr="001767A4" w:rsidTr="00416389">
        <w:trPr>
          <w:trHeight w:val="300"/>
        </w:trPr>
        <w:tc>
          <w:tcPr>
            <w:tcW w:w="1278" w:type="pct"/>
            <w:vMerge/>
            <w:shd w:val="clear" w:color="auto" w:fill="auto"/>
            <w:noWrap/>
            <w:vAlign w:val="bottom"/>
            <w:hideMark/>
          </w:tcPr>
          <w:p w:rsidR="002C7CDD" w:rsidRPr="001767A4" w:rsidRDefault="002C7CDD" w:rsidP="00416389">
            <w:pPr>
              <w:spacing w:before="60" w:after="60" w:line="240" w:lineRule="auto"/>
              <w:ind w:left="113" w:right="113"/>
              <w:rPr>
                <w:rFonts w:ascii="Times New Roman" w:eastAsia="Times New Roman" w:hAnsi="Times New Roman"/>
                <w:b/>
                <w:bCs/>
                <w:color w:val="000000"/>
                <w:sz w:val="28"/>
                <w:szCs w:val="28"/>
                <w:lang w:val="uk-UA" w:eastAsia="ru-RU"/>
              </w:rPr>
            </w:pPr>
          </w:p>
        </w:tc>
        <w:tc>
          <w:tcPr>
            <w:tcW w:w="465" w:type="pct"/>
            <w:tcBorders>
              <w:right w:val="single" w:sz="4" w:space="0" w:color="auto"/>
            </w:tcBorders>
            <w:shd w:val="clear" w:color="auto" w:fill="auto"/>
            <w:noWrap/>
            <w:vAlign w:val="center"/>
            <w:hideMark/>
          </w:tcPr>
          <w:p w:rsidR="002C7CDD" w:rsidRPr="001767A4" w:rsidRDefault="001767A4" w:rsidP="00416389">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Ас</w:t>
            </w:r>
            <w:r w:rsidR="002C7CDD" w:rsidRPr="001767A4">
              <w:rPr>
                <w:rFonts w:ascii="Times New Roman" w:eastAsia="Times New Roman" w:hAnsi="Times New Roman"/>
                <w:color w:val="000000"/>
                <w:sz w:val="28"/>
                <w:szCs w:val="28"/>
                <w:lang w:val="uk-UA" w:eastAsia="ru-RU"/>
              </w:rPr>
              <w:t>.</w:t>
            </w:r>
          </w:p>
        </w:tc>
        <w:tc>
          <w:tcPr>
            <w:tcW w:w="472" w:type="pct"/>
            <w:tcBorders>
              <w:left w:val="single" w:sz="4" w:space="0" w:color="auto"/>
            </w:tcBorders>
            <w:shd w:val="clear" w:color="auto" w:fill="auto"/>
            <w:vAlign w:val="center"/>
          </w:tcPr>
          <w:p w:rsidR="002C7CDD" w:rsidRPr="001767A4" w:rsidRDefault="002C7CDD" w:rsidP="00416389">
            <w:pPr>
              <w:spacing w:before="60" w:after="60" w:line="240" w:lineRule="auto"/>
              <w:ind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w:t>
            </w:r>
          </w:p>
        </w:tc>
        <w:tc>
          <w:tcPr>
            <w:tcW w:w="465" w:type="pct"/>
            <w:tcBorders>
              <w:right w:val="single" w:sz="4" w:space="0" w:color="auto"/>
            </w:tcBorders>
            <w:shd w:val="clear" w:color="auto" w:fill="auto"/>
            <w:noWrap/>
            <w:vAlign w:val="center"/>
            <w:hideMark/>
          </w:tcPr>
          <w:p w:rsidR="002C7CDD" w:rsidRPr="001767A4" w:rsidRDefault="001767A4" w:rsidP="00416389">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Ас</w:t>
            </w:r>
            <w:r w:rsidR="002C7CDD" w:rsidRPr="001767A4">
              <w:rPr>
                <w:rFonts w:ascii="Times New Roman" w:eastAsia="Times New Roman" w:hAnsi="Times New Roman"/>
                <w:color w:val="000000"/>
                <w:sz w:val="28"/>
                <w:szCs w:val="28"/>
                <w:lang w:val="uk-UA" w:eastAsia="ru-RU"/>
              </w:rPr>
              <w:t>.</w:t>
            </w:r>
          </w:p>
        </w:tc>
        <w:tc>
          <w:tcPr>
            <w:tcW w:w="466" w:type="pct"/>
            <w:tcBorders>
              <w:left w:val="single" w:sz="4" w:space="0" w:color="auto"/>
            </w:tcBorders>
            <w:shd w:val="clear" w:color="auto" w:fill="auto"/>
            <w:vAlign w:val="center"/>
          </w:tcPr>
          <w:p w:rsidR="002C7CDD" w:rsidRPr="001767A4" w:rsidRDefault="002C7CDD" w:rsidP="00416389">
            <w:pPr>
              <w:spacing w:before="60" w:after="60" w:line="240" w:lineRule="auto"/>
              <w:ind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w:t>
            </w:r>
          </w:p>
        </w:tc>
        <w:tc>
          <w:tcPr>
            <w:tcW w:w="465" w:type="pct"/>
            <w:tcBorders>
              <w:right w:val="single" w:sz="4" w:space="0" w:color="auto"/>
            </w:tcBorders>
            <w:shd w:val="clear" w:color="auto" w:fill="auto"/>
            <w:noWrap/>
            <w:vAlign w:val="center"/>
            <w:hideMark/>
          </w:tcPr>
          <w:p w:rsidR="002C7CDD" w:rsidRPr="001767A4" w:rsidRDefault="001767A4" w:rsidP="00416389">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Ас</w:t>
            </w:r>
            <w:r w:rsidR="002C7CDD" w:rsidRPr="001767A4">
              <w:rPr>
                <w:rFonts w:ascii="Times New Roman" w:eastAsia="Times New Roman" w:hAnsi="Times New Roman"/>
                <w:color w:val="000000"/>
                <w:sz w:val="28"/>
                <w:szCs w:val="28"/>
                <w:lang w:val="uk-UA" w:eastAsia="ru-RU"/>
              </w:rPr>
              <w:t>.</w:t>
            </w:r>
          </w:p>
        </w:tc>
        <w:tc>
          <w:tcPr>
            <w:tcW w:w="465" w:type="pct"/>
            <w:tcBorders>
              <w:left w:val="single" w:sz="4" w:space="0" w:color="auto"/>
            </w:tcBorders>
            <w:shd w:val="clear" w:color="auto" w:fill="auto"/>
            <w:vAlign w:val="center"/>
          </w:tcPr>
          <w:p w:rsidR="002C7CDD" w:rsidRPr="001767A4" w:rsidRDefault="002C7CDD" w:rsidP="00416389">
            <w:pPr>
              <w:spacing w:before="60" w:after="60" w:line="240" w:lineRule="auto"/>
              <w:ind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w:t>
            </w:r>
          </w:p>
        </w:tc>
        <w:tc>
          <w:tcPr>
            <w:tcW w:w="465" w:type="pct"/>
            <w:tcBorders>
              <w:left w:val="single" w:sz="4" w:space="0" w:color="auto"/>
              <w:right w:val="single" w:sz="4" w:space="0" w:color="auto"/>
            </w:tcBorders>
            <w:vAlign w:val="center"/>
          </w:tcPr>
          <w:p w:rsidR="002C7CDD" w:rsidRPr="001767A4" w:rsidRDefault="001767A4" w:rsidP="00416389">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Ас</w:t>
            </w:r>
            <w:r w:rsidR="002C7CDD" w:rsidRPr="001767A4">
              <w:rPr>
                <w:rFonts w:ascii="Times New Roman" w:eastAsia="Times New Roman" w:hAnsi="Times New Roman"/>
                <w:color w:val="000000"/>
                <w:sz w:val="28"/>
                <w:szCs w:val="28"/>
                <w:lang w:val="uk-UA" w:eastAsia="ru-RU"/>
              </w:rPr>
              <w:t>.</w:t>
            </w:r>
          </w:p>
        </w:tc>
        <w:tc>
          <w:tcPr>
            <w:tcW w:w="459" w:type="pct"/>
            <w:tcBorders>
              <w:left w:val="single" w:sz="4" w:space="0" w:color="auto"/>
            </w:tcBorders>
            <w:vAlign w:val="center"/>
          </w:tcPr>
          <w:p w:rsidR="002C7CDD" w:rsidRPr="001767A4" w:rsidRDefault="002C7CDD" w:rsidP="00416389">
            <w:pPr>
              <w:spacing w:before="60" w:after="60" w:line="240" w:lineRule="auto"/>
              <w:ind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w:t>
            </w:r>
          </w:p>
        </w:tc>
      </w:tr>
      <w:tr w:rsidR="002C7CDD" w:rsidRPr="001767A4" w:rsidTr="00416389">
        <w:trPr>
          <w:trHeight w:val="300"/>
        </w:trPr>
        <w:tc>
          <w:tcPr>
            <w:tcW w:w="1278" w:type="pct"/>
            <w:shd w:val="clear" w:color="auto" w:fill="auto"/>
            <w:noWrap/>
            <w:vAlign w:val="bottom"/>
            <w:hideMark/>
          </w:tcPr>
          <w:p w:rsidR="002C7CDD" w:rsidRPr="001767A4" w:rsidRDefault="002C7CDD" w:rsidP="00416389">
            <w:pPr>
              <w:spacing w:before="60" w:after="60" w:line="240" w:lineRule="auto"/>
              <w:ind w:left="113" w:right="113"/>
              <w:rPr>
                <w:rFonts w:ascii="Times New Roman" w:eastAsia="Times New Roman" w:hAnsi="Times New Roman"/>
                <w:b/>
                <w:bCs/>
                <w:i/>
                <w:color w:val="000000"/>
                <w:sz w:val="28"/>
                <w:szCs w:val="28"/>
                <w:lang w:val="uk-UA" w:eastAsia="ru-RU"/>
              </w:rPr>
            </w:pPr>
            <w:r w:rsidRPr="001767A4">
              <w:rPr>
                <w:rFonts w:ascii="Times New Roman" w:eastAsia="Times New Roman" w:hAnsi="Times New Roman"/>
                <w:b/>
                <w:bCs/>
                <w:i/>
                <w:color w:val="000000"/>
                <w:sz w:val="28"/>
                <w:szCs w:val="28"/>
                <w:lang w:val="uk-UA" w:eastAsia="ru-RU"/>
              </w:rPr>
              <w:t xml:space="preserve">Інфантильні </w:t>
            </w:r>
          </w:p>
        </w:tc>
        <w:tc>
          <w:tcPr>
            <w:tcW w:w="465" w:type="pct"/>
            <w:tcBorders>
              <w:right w:val="single" w:sz="4" w:space="0" w:color="auto"/>
            </w:tcBorders>
            <w:shd w:val="clear" w:color="auto" w:fill="auto"/>
            <w:noWrap/>
            <w:vAlign w:val="center"/>
            <w:hideMark/>
          </w:tcPr>
          <w:p w:rsidR="002C7CDD" w:rsidRPr="001767A4" w:rsidRDefault="002C7CDD" w:rsidP="002C7CDD">
            <w:pPr>
              <w:spacing w:before="60" w:after="60" w:line="240" w:lineRule="auto"/>
              <w:ind w:left="113"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5</w:t>
            </w:r>
          </w:p>
        </w:tc>
        <w:tc>
          <w:tcPr>
            <w:tcW w:w="472" w:type="pct"/>
            <w:tcBorders>
              <w:left w:val="single" w:sz="4" w:space="0" w:color="auto"/>
            </w:tcBorders>
            <w:shd w:val="clear" w:color="auto" w:fill="auto"/>
            <w:vAlign w:val="center"/>
          </w:tcPr>
          <w:p w:rsidR="002C7CDD" w:rsidRPr="001767A4" w:rsidRDefault="002C7CDD" w:rsidP="002C7CDD">
            <w:pPr>
              <w:spacing w:before="60" w:after="60" w:line="240" w:lineRule="auto"/>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16,7</w:t>
            </w:r>
          </w:p>
        </w:tc>
        <w:tc>
          <w:tcPr>
            <w:tcW w:w="465" w:type="pct"/>
            <w:tcBorders>
              <w:right w:val="single" w:sz="4" w:space="0" w:color="auto"/>
            </w:tcBorders>
            <w:shd w:val="clear" w:color="auto" w:fill="auto"/>
            <w:noWrap/>
            <w:vAlign w:val="center"/>
            <w:hideMark/>
          </w:tcPr>
          <w:p w:rsidR="002C7CDD" w:rsidRPr="001767A4" w:rsidRDefault="002C7CDD" w:rsidP="002C7CDD">
            <w:pPr>
              <w:spacing w:before="60" w:after="60" w:line="240" w:lineRule="auto"/>
              <w:ind w:left="113"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5</w:t>
            </w:r>
          </w:p>
        </w:tc>
        <w:tc>
          <w:tcPr>
            <w:tcW w:w="466" w:type="pct"/>
            <w:tcBorders>
              <w:left w:val="single" w:sz="4" w:space="0" w:color="auto"/>
            </w:tcBorders>
            <w:shd w:val="clear" w:color="auto" w:fill="auto"/>
            <w:vAlign w:val="center"/>
          </w:tcPr>
          <w:p w:rsidR="002C7CDD" w:rsidRPr="001767A4" w:rsidRDefault="002C7CDD" w:rsidP="002C7CDD">
            <w:pPr>
              <w:spacing w:before="60" w:after="60" w:line="240" w:lineRule="auto"/>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16,7</w:t>
            </w:r>
          </w:p>
        </w:tc>
        <w:tc>
          <w:tcPr>
            <w:tcW w:w="465" w:type="pct"/>
            <w:tcBorders>
              <w:right w:val="single" w:sz="4" w:space="0" w:color="auto"/>
            </w:tcBorders>
            <w:shd w:val="clear" w:color="auto" w:fill="auto"/>
            <w:noWrap/>
            <w:vAlign w:val="center"/>
            <w:hideMark/>
          </w:tcPr>
          <w:p w:rsidR="002C7CDD" w:rsidRPr="001767A4" w:rsidRDefault="002C7CDD" w:rsidP="002C7CDD">
            <w:pPr>
              <w:spacing w:before="60" w:after="60" w:line="240" w:lineRule="auto"/>
              <w:ind w:left="113" w:right="113"/>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4</w:t>
            </w:r>
          </w:p>
        </w:tc>
        <w:tc>
          <w:tcPr>
            <w:tcW w:w="465" w:type="pct"/>
            <w:tcBorders>
              <w:left w:val="single" w:sz="4" w:space="0" w:color="auto"/>
            </w:tcBorders>
            <w:shd w:val="clear" w:color="auto" w:fill="auto"/>
            <w:vAlign w:val="center"/>
          </w:tcPr>
          <w:p w:rsidR="002C7CDD" w:rsidRPr="001767A4" w:rsidRDefault="002C7CDD" w:rsidP="002C7CDD">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13,3</w:t>
            </w:r>
          </w:p>
        </w:tc>
        <w:tc>
          <w:tcPr>
            <w:tcW w:w="465" w:type="pct"/>
            <w:tcBorders>
              <w:left w:val="single" w:sz="4" w:space="0" w:color="auto"/>
              <w:right w:val="single" w:sz="4" w:space="0" w:color="auto"/>
            </w:tcBorders>
          </w:tcPr>
          <w:p w:rsidR="002C7CDD" w:rsidRPr="001767A4" w:rsidRDefault="002C7CDD" w:rsidP="002C7CDD">
            <w:pPr>
              <w:spacing w:before="60" w:after="60" w:line="240" w:lineRule="auto"/>
              <w:ind w:left="113"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14</w:t>
            </w:r>
          </w:p>
        </w:tc>
        <w:tc>
          <w:tcPr>
            <w:tcW w:w="459" w:type="pct"/>
            <w:tcBorders>
              <w:left w:val="single" w:sz="4" w:space="0" w:color="auto"/>
            </w:tcBorders>
            <w:vAlign w:val="bottom"/>
          </w:tcPr>
          <w:p w:rsidR="002C7CDD" w:rsidRPr="001767A4" w:rsidRDefault="002C7CDD" w:rsidP="002C7CDD">
            <w:pPr>
              <w:spacing w:before="60" w:after="60" w:line="240" w:lineRule="auto"/>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46,7</w:t>
            </w:r>
          </w:p>
        </w:tc>
      </w:tr>
      <w:tr w:rsidR="002C7CDD" w:rsidRPr="001767A4" w:rsidTr="00416389">
        <w:trPr>
          <w:trHeight w:val="300"/>
        </w:trPr>
        <w:tc>
          <w:tcPr>
            <w:tcW w:w="1278" w:type="pct"/>
            <w:shd w:val="clear" w:color="auto" w:fill="auto"/>
            <w:noWrap/>
            <w:vAlign w:val="bottom"/>
            <w:hideMark/>
          </w:tcPr>
          <w:p w:rsidR="002C7CDD" w:rsidRPr="001767A4" w:rsidRDefault="002C7CDD" w:rsidP="00416389">
            <w:pPr>
              <w:spacing w:before="60" w:after="60" w:line="240" w:lineRule="auto"/>
              <w:ind w:left="113" w:right="113"/>
              <w:rPr>
                <w:rFonts w:ascii="Times New Roman" w:eastAsia="Times New Roman" w:hAnsi="Times New Roman"/>
                <w:b/>
                <w:bCs/>
                <w:i/>
                <w:color w:val="000000"/>
                <w:sz w:val="28"/>
                <w:szCs w:val="28"/>
                <w:lang w:val="uk-UA" w:eastAsia="ru-RU"/>
              </w:rPr>
            </w:pPr>
            <w:r w:rsidRPr="001767A4">
              <w:rPr>
                <w:rFonts w:ascii="Times New Roman" w:eastAsia="Times New Roman" w:hAnsi="Times New Roman"/>
                <w:b/>
                <w:bCs/>
                <w:i/>
                <w:color w:val="000000"/>
                <w:sz w:val="28"/>
                <w:szCs w:val="28"/>
                <w:lang w:val="uk-UA" w:eastAsia="ru-RU"/>
              </w:rPr>
              <w:t xml:space="preserve">Депресивні </w:t>
            </w:r>
          </w:p>
        </w:tc>
        <w:tc>
          <w:tcPr>
            <w:tcW w:w="465" w:type="pct"/>
            <w:tcBorders>
              <w:right w:val="single" w:sz="4" w:space="0" w:color="auto"/>
            </w:tcBorders>
            <w:shd w:val="clear" w:color="auto" w:fill="auto"/>
            <w:noWrap/>
            <w:vAlign w:val="center"/>
            <w:hideMark/>
          </w:tcPr>
          <w:p w:rsidR="002C7CDD" w:rsidRPr="001767A4" w:rsidRDefault="002C7CDD" w:rsidP="002C7CDD">
            <w:pPr>
              <w:spacing w:before="60" w:after="60" w:line="240" w:lineRule="auto"/>
              <w:ind w:left="113"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1</w:t>
            </w:r>
          </w:p>
        </w:tc>
        <w:tc>
          <w:tcPr>
            <w:tcW w:w="472" w:type="pct"/>
            <w:tcBorders>
              <w:left w:val="single" w:sz="4" w:space="0" w:color="auto"/>
            </w:tcBorders>
            <w:shd w:val="clear" w:color="auto" w:fill="auto"/>
            <w:vAlign w:val="center"/>
          </w:tcPr>
          <w:p w:rsidR="002C7CDD" w:rsidRPr="001767A4" w:rsidRDefault="002C7CDD" w:rsidP="002C7CDD">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3,3</w:t>
            </w:r>
          </w:p>
        </w:tc>
        <w:tc>
          <w:tcPr>
            <w:tcW w:w="465" w:type="pct"/>
            <w:tcBorders>
              <w:right w:val="single" w:sz="4" w:space="0" w:color="auto"/>
            </w:tcBorders>
            <w:shd w:val="clear" w:color="auto" w:fill="auto"/>
            <w:noWrap/>
            <w:vAlign w:val="center"/>
            <w:hideMark/>
          </w:tcPr>
          <w:p w:rsidR="002C7CDD" w:rsidRPr="001767A4" w:rsidRDefault="002C7CDD" w:rsidP="002C7CDD">
            <w:pPr>
              <w:spacing w:before="60" w:after="60" w:line="240" w:lineRule="auto"/>
              <w:ind w:left="113"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2</w:t>
            </w:r>
          </w:p>
        </w:tc>
        <w:tc>
          <w:tcPr>
            <w:tcW w:w="466" w:type="pct"/>
            <w:tcBorders>
              <w:left w:val="single" w:sz="4" w:space="0" w:color="auto"/>
            </w:tcBorders>
            <w:shd w:val="clear" w:color="auto" w:fill="auto"/>
            <w:vAlign w:val="center"/>
          </w:tcPr>
          <w:p w:rsidR="002C7CDD" w:rsidRPr="001767A4" w:rsidRDefault="002C7CDD" w:rsidP="002C7CDD">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6,7</w:t>
            </w:r>
          </w:p>
        </w:tc>
        <w:tc>
          <w:tcPr>
            <w:tcW w:w="465" w:type="pct"/>
            <w:tcBorders>
              <w:right w:val="single" w:sz="4" w:space="0" w:color="auto"/>
            </w:tcBorders>
            <w:shd w:val="clear" w:color="auto" w:fill="auto"/>
            <w:noWrap/>
            <w:vAlign w:val="center"/>
            <w:hideMark/>
          </w:tcPr>
          <w:p w:rsidR="002C7CDD" w:rsidRPr="001767A4" w:rsidRDefault="002C7CDD" w:rsidP="002C7CDD">
            <w:pPr>
              <w:spacing w:before="60" w:after="60" w:line="240" w:lineRule="auto"/>
              <w:ind w:left="113"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3</w:t>
            </w:r>
          </w:p>
        </w:tc>
        <w:tc>
          <w:tcPr>
            <w:tcW w:w="465" w:type="pct"/>
            <w:tcBorders>
              <w:left w:val="single" w:sz="4" w:space="0" w:color="auto"/>
            </w:tcBorders>
            <w:shd w:val="clear" w:color="auto" w:fill="auto"/>
            <w:vAlign w:val="center"/>
          </w:tcPr>
          <w:p w:rsidR="002C7CDD" w:rsidRPr="001767A4" w:rsidRDefault="002C7CDD" w:rsidP="002C7CDD">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10,0</w:t>
            </w:r>
          </w:p>
        </w:tc>
        <w:tc>
          <w:tcPr>
            <w:tcW w:w="465" w:type="pct"/>
            <w:tcBorders>
              <w:left w:val="single" w:sz="4" w:space="0" w:color="auto"/>
              <w:right w:val="single" w:sz="4" w:space="0" w:color="auto"/>
            </w:tcBorders>
          </w:tcPr>
          <w:p w:rsidR="002C7CDD" w:rsidRPr="001767A4" w:rsidRDefault="002C7CDD" w:rsidP="002C7CDD">
            <w:pPr>
              <w:spacing w:before="60" w:after="60" w:line="240" w:lineRule="auto"/>
              <w:ind w:left="113"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6</w:t>
            </w:r>
          </w:p>
        </w:tc>
        <w:tc>
          <w:tcPr>
            <w:tcW w:w="459" w:type="pct"/>
            <w:tcBorders>
              <w:left w:val="single" w:sz="4" w:space="0" w:color="auto"/>
            </w:tcBorders>
            <w:vAlign w:val="bottom"/>
          </w:tcPr>
          <w:p w:rsidR="002C7CDD" w:rsidRPr="001767A4" w:rsidRDefault="002C7CDD" w:rsidP="002C7CDD">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20,0</w:t>
            </w:r>
          </w:p>
        </w:tc>
      </w:tr>
      <w:tr w:rsidR="002C7CDD" w:rsidRPr="001767A4" w:rsidTr="00416389">
        <w:trPr>
          <w:trHeight w:val="300"/>
        </w:trPr>
        <w:tc>
          <w:tcPr>
            <w:tcW w:w="1278" w:type="pct"/>
            <w:shd w:val="clear" w:color="auto" w:fill="auto"/>
            <w:noWrap/>
            <w:vAlign w:val="bottom"/>
            <w:hideMark/>
          </w:tcPr>
          <w:p w:rsidR="002C7CDD" w:rsidRPr="001767A4" w:rsidRDefault="002C7CDD" w:rsidP="00416389">
            <w:pPr>
              <w:spacing w:before="60" w:after="60" w:line="240" w:lineRule="auto"/>
              <w:ind w:left="113" w:right="113"/>
              <w:rPr>
                <w:rFonts w:ascii="Times New Roman" w:eastAsia="Times New Roman" w:hAnsi="Times New Roman"/>
                <w:b/>
                <w:bCs/>
                <w:i/>
                <w:color w:val="000000"/>
                <w:sz w:val="28"/>
                <w:szCs w:val="28"/>
                <w:lang w:val="uk-UA" w:eastAsia="ru-RU"/>
              </w:rPr>
            </w:pPr>
            <w:r w:rsidRPr="001767A4">
              <w:rPr>
                <w:rFonts w:ascii="Times New Roman" w:eastAsia="Times New Roman" w:hAnsi="Times New Roman"/>
                <w:b/>
                <w:bCs/>
                <w:i/>
                <w:color w:val="000000"/>
                <w:sz w:val="28"/>
                <w:szCs w:val="28"/>
                <w:lang w:val="uk-UA" w:eastAsia="ru-RU"/>
              </w:rPr>
              <w:t xml:space="preserve">Адекватні </w:t>
            </w:r>
          </w:p>
        </w:tc>
        <w:tc>
          <w:tcPr>
            <w:tcW w:w="465" w:type="pct"/>
            <w:tcBorders>
              <w:right w:val="single" w:sz="4" w:space="0" w:color="auto"/>
            </w:tcBorders>
            <w:shd w:val="clear" w:color="auto" w:fill="auto"/>
            <w:noWrap/>
            <w:vAlign w:val="center"/>
            <w:hideMark/>
          </w:tcPr>
          <w:p w:rsidR="002C7CDD" w:rsidRPr="001767A4" w:rsidRDefault="002C7CDD" w:rsidP="002C7CDD">
            <w:pPr>
              <w:spacing w:before="60" w:after="60" w:line="240" w:lineRule="auto"/>
              <w:ind w:left="113"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3</w:t>
            </w:r>
          </w:p>
        </w:tc>
        <w:tc>
          <w:tcPr>
            <w:tcW w:w="472" w:type="pct"/>
            <w:tcBorders>
              <w:left w:val="single" w:sz="4" w:space="0" w:color="auto"/>
            </w:tcBorders>
            <w:shd w:val="clear" w:color="auto" w:fill="auto"/>
            <w:vAlign w:val="center"/>
          </w:tcPr>
          <w:p w:rsidR="002C7CDD" w:rsidRPr="001767A4" w:rsidRDefault="002C7CDD" w:rsidP="002C7CDD">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10,0</w:t>
            </w:r>
          </w:p>
        </w:tc>
        <w:tc>
          <w:tcPr>
            <w:tcW w:w="465" w:type="pct"/>
            <w:tcBorders>
              <w:right w:val="single" w:sz="4" w:space="0" w:color="auto"/>
            </w:tcBorders>
            <w:shd w:val="clear" w:color="auto" w:fill="auto"/>
            <w:noWrap/>
            <w:vAlign w:val="center"/>
            <w:hideMark/>
          </w:tcPr>
          <w:p w:rsidR="002C7CDD" w:rsidRPr="001767A4" w:rsidRDefault="002C7CDD" w:rsidP="002C7CDD">
            <w:pPr>
              <w:spacing w:before="60" w:after="60" w:line="240" w:lineRule="auto"/>
              <w:ind w:left="113"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6</w:t>
            </w:r>
          </w:p>
        </w:tc>
        <w:tc>
          <w:tcPr>
            <w:tcW w:w="466" w:type="pct"/>
            <w:tcBorders>
              <w:left w:val="single" w:sz="4" w:space="0" w:color="auto"/>
            </w:tcBorders>
            <w:shd w:val="clear" w:color="auto" w:fill="auto"/>
            <w:vAlign w:val="center"/>
          </w:tcPr>
          <w:p w:rsidR="002C7CDD" w:rsidRPr="001767A4" w:rsidRDefault="002C7CDD" w:rsidP="002C7CDD">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20,0</w:t>
            </w:r>
          </w:p>
        </w:tc>
        <w:tc>
          <w:tcPr>
            <w:tcW w:w="465" w:type="pct"/>
            <w:tcBorders>
              <w:right w:val="single" w:sz="4" w:space="0" w:color="auto"/>
            </w:tcBorders>
            <w:shd w:val="clear" w:color="auto" w:fill="auto"/>
            <w:noWrap/>
            <w:vAlign w:val="center"/>
            <w:hideMark/>
          </w:tcPr>
          <w:p w:rsidR="002C7CDD" w:rsidRPr="001767A4" w:rsidRDefault="002C7CDD" w:rsidP="002C7CDD">
            <w:pPr>
              <w:spacing w:before="60" w:after="60" w:line="240" w:lineRule="auto"/>
              <w:ind w:left="113"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1</w:t>
            </w:r>
          </w:p>
        </w:tc>
        <w:tc>
          <w:tcPr>
            <w:tcW w:w="465" w:type="pct"/>
            <w:tcBorders>
              <w:left w:val="single" w:sz="4" w:space="0" w:color="auto"/>
            </w:tcBorders>
            <w:shd w:val="clear" w:color="auto" w:fill="auto"/>
            <w:vAlign w:val="center"/>
          </w:tcPr>
          <w:p w:rsidR="002C7CDD" w:rsidRPr="001767A4" w:rsidRDefault="002C7CDD" w:rsidP="002C7CDD">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3,3</w:t>
            </w:r>
          </w:p>
        </w:tc>
        <w:tc>
          <w:tcPr>
            <w:tcW w:w="465" w:type="pct"/>
            <w:tcBorders>
              <w:left w:val="single" w:sz="4" w:space="0" w:color="auto"/>
              <w:right w:val="single" w:sz="4" w:space="0" w:color="auto"/>
            </w:tcBorders>
          </w:tcPr>
          <w:p w:rsidR="002C7CDD" w:rsidRPr="001767A4" w:rsidRDefault="002C7CDD" w:rsidP="002C7CDD">
            <w:pPr>
              <w:spacing w:before="60" w:after="60" w:line="240" w:lineRule="auto"/>
              <w:ind w:left="113"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10</w:t>
            </w:r>
          </w:p>
        </w:tc>
        <w:tc>
          <w:tcPr>
            <w:tcW w:w="459" w:type="pct"/>
            <w:tcBorders>
              <w:left w:val="single" w:sz="4" w:space="0" w:color="auto"/>
            </w:tcBorders>
            <w:vAlign w:val="bottom"/>
          </w:tcPr>
          <w:p w:rsidR="002C7CDD" w:rsidRPr="001767A4" w:rsidRDefault="002C7CDD" w:rsidP="002C7CDD">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33,3</w:t>
            </w:r>
          </w:p>
        </w:tc>
      </w:tr>
      <w:tr w:rsidR="00F23941" w:rsidRPr="001767A4" w:rsidTr="00416389">
        <w:trPr>
          <w:trHeight w:val="300"/>
        </w:trPr>
        <w:tc>
          <w:tcPr>
            <w:tcW w:w="1278" w:type="pct"/>
            <w:shd w:val="clear" w:color="auto" w:fill="auto"/>
            <w:noWrap/>
            <w:vAlign w:val="center"/>
            <w:hideMark/>
          </w:tcPr>
          <w:p w:rsidR="00F23941" w:rsidRPr="001767A4" w:rsidRDefault="00F23941" w:rsidP="00F23941">
            <w:pPr>
              <w:spacing w:before="60" w:after="60" w:line="240" w:lineRule="auto"/>
              <w:ind w:left="113" w:right="113"/>
              <w:jc w:val="right"/>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Разом</w:t>
            </w:r>
          </w:p>
        </w:tc>
        <w:tc>
          <w:tcPr>
            <w:tcW w:w="465" w:type="pct"/>
            <w:tcBorders>
              <w:right w:val="single" w:sz="4" w:space="0" w:color="auto"/>
            </w:tcBorders>
            <w:shd w:val="clear" w:color="auto" w:fill="auto"/>
            <w:noWrap/>
            <w:vAlign w:val="center"/>
            <w:hideMark/>
          </w:tcPr>
          <w:p w:rsidR="00F23941" w:rsidRPr="001767A4" w:rsidRDefault="00F23941" w:rsidP="002C7CDD">
            <w:pPr>
              <w:spacing w:before="60" w:after="60" w:line="240" w:lineRule="auto"/>
              <w:ind w:left="113"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9</w:t>
            </w:r>
          </w:p>
        </w:tc>
        <w:tc>
          <w:tcPr>
            <w:tcW w:w="472" w:type="pct"/>
            <w:tcBorders>
              <w:left w:val="single" w:sz="4" w:space="0" w:color="auto"/>
            </w:tcBorders>
            <w:shd w:val="clear" w:color="auto" w:fill="auto"/>
            <w:vAlign w:val="center"/>
          </w:tcPr>
          <w:p w:rsidR="00F23941" w:rsidRPr="001767A4" w:rsidRDefault="003237D8" w:rsidP="002C7CDD">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fldChar w:fldCharType="begin"/>
            </w:r>
            <w:r w:rsidR="00F23941" w:rsidRPr="001767A4">
              <w:rPr>
                <w:rFonts w:ascii="Times New Roman" w:eastAsia="Times New Roman" w:hAnsi="Times New Roman"/>
                <w:color w:val="000000"/>
                <w:sz w:val="28"/>
                <w:szCs w:val="28"/>
                <w:lang w:val="uk-UA" w:eastAsia="ru-RU"/>
              </w:rPr>
              <w:instrText xml:space="preserve"> =SUM(ABOVE) </w:instrText>
            </w:r>
            <w:r w:rsidRPr="001767A4">
              <w:rPr>
                <w:rFonts w:ascii="Times New Roman" w:eastAsia="Times New Roman" w:hAnsi="Times New Roman"/>
                <w:color w:val="000000"/>
                <w:sz w:val="28"/>
                <w:szCs w:val="28"/>
                <w:lang w:val="uk-UA" w:eastAsia="ru-RU"/>
              </w:rPr>
              <w:fldChar w:fldCharType="separate"/>
            </w:r>
            <w:r w:rsidR="00F23941" w:rsidRPr="001767A4">
              <w:rPr>
                <w:rFonts w:ascii="Times New Roman" w:eastAsia="Times New Roman" w:hAnsi="Times New Roman"/>
                <w:noProof/>
                <w:color w:val="000000"/>
                <w:sz w:val="28"/>
                <w:szCs w:val="28"/>
                <w:lang w:val="uk-UA" w:eastAsia="ru-RU"/>
              </w:rPr>
              <w:t>30</w:t>
            </w:r>
            <w:r w:rsidRPr="001767A4">
              <w:rPr>
                <w:rFonts w:ascii="Times New Roman" w:eastAsia="Times New Roman" w:hAnsi="Times New Roman"/>
                <w:color w:val="000000"/>
                <w:sz w:val="28"/>
                <w:szCs w:val="28"/>
                <w:lang w:val="uk-UA" w:eastAsia="ru-RU"/>
              </w:rPr>
              <w:fldChar w:fldCharType="end"/>
            </w:r>
          </w:p>
        </w:tc>
        <w:tc>
          <w:tcPr>
            <w:tcW w:w="465" w:type="pct"/>
            <w:tcBorders>
              <w:right w:val="single" w:sz="4" w:space="0" w:color="auto"/>
            </w:tcBorders>
            <w:shd w:val="clear" w:color="auto" w:fill="auto"/>
            <w:noWrap/>
            <w:vAlign w:val="center"/>
            <w:hideMark/>
          </w:tcPr>
          <w:p w:rsidR="00F23941" w:rsidRPr="001767A4" w:rsidRDefault="00F23941" w:rsidP="002C7CDD">
            <w:pPr>
              <w:spacing w:before="60" w:after="60" w:line="240" w:lineRule="auto"/>
              <w:ind w:left="113"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11</w:t>
            </w:r>
          </w:p>
        </w:tc>
        <w:tc>
          <w:tcPr>
            <w:tcW w:w="466" w:type="pct"/>
            <w:tcBorders>
              <w:left w:val="single" w:sz="4" w:space="0" w:color="auto"/>
            </w:tcBorders>
            <w:shd w:val="clear" w:color="auto" w:fill="auto"/>
            <w:vAlign w:val="center"/>
          </w:tcPr>
          <w:p w:rsidR="00F23941" w:rsidRPr="001767A4" w:rsidRDefault="003237D8" w:rsidP="002C7CDD">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fldChar w:fldCharType="begin"/>
            </w:r>
            <w:r w:rsidR="00F23941" w:rsidRPr="001767A4">
              <w:rPr>
                <w:rFonts w:ascii="Times New Roman" w:eastAsia="Times New Roman" w:hAnsi="Times New Roman"/>
                <w:color w:val="000000"/>
                <w:sz w:val="28"/>
                <w:szCs w:val="28"/>
                <w:lang w:val="uk-UA" w:eastAsia="ru-RU"/>
              </w:rPr>
              <w:instrText xml:space="preserve"> =SUM(ABOVE) </w:instrText>
            </w:r>
            <w:r w:rsidRPr="001767A4">
              <w:rPr>
                <w:rFonts w:ascii="Times New Roman" w:eastAsia="Times New Roman" w:hAnsi="Times New Roman"/>
                <w:color w:val="000000"/>
                <w:sz w:val="28"/>
                <w:szCs w:val="28"/>
                <w:lang w:val="uk-UA" w:eastAsia="ru-RU"/>
              </w:rPr>
              <w:fldChar w:fldCharType="separate"/>
            </w:r>
            <w:r w:rsidR="00F23941" w:rsidRPr="001767A4">
              <w:rPr>
                <w:rFonts w:ascii="Times New Roman" w:eastAsia="Times New Roman" w:hAnsi="Times New Roman"/>
                <w:noProof/>
                <w:color w:val="000000"/>
                <w:sz w:val="28"/>
                <w:szCs w:val="28"/>
                <w:lang w:val="uk-UA" w:eastAsia="ru-RU"/>
              </w:rPr>
              <w:t>43,4</w:t>
            </w:r>
            <w:r w:rsidRPr="001767A4">
              <w:rPr>
                <w:rFonts w:ascii="Times New Roman" w:eastAsia="Times New Roman" w:hAnsi="Times New Roman"/>
                <w:color w:val="000000"/>
                <w:sz w:val="28"/>
                <w:szCs w:val="28"/>
                <w:lang w:val="uk-UA" w:eastAsia="ru-RU"/>
              </w:rPr>
              <w:fldChar w:fldCharType="end"/>
            </w:r>
          </w:p>
        </w:tc>
        <w:tc>
          <w:tcPr>
            <w:tcW w:w="465" w:type="pct"/>
            <w:tcBorders>
              <w:right w:val="single" w:sz="4" w:space="0" w:color="auto"/>
            </w:tcBorders>
            <w:shd w:val="clear" w:color="auto" w:fill="auto"/>
            <w:noWrap/>
            <w:vAlign w:val="center"/>
            <w:hideMark/>
          </w:tcPr>
          <w:p w:rsidR="00F23941" w:rsidRPr="001767A4" w:rsidRDefault="00F23941" w:rsidP="002C7CDD">
            <w:pPr>
              <w:spacing w:before="60" w:after="60" w:line="240" w:lineRule="auto"/>
              <w:ind w:left="113"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8</w:t>
            </w:r>
          </w:p>
        </w:tc>
        <w:tc>
          <w:tcPr>
            <w:tcW w:w="465" w:type="pct"/>
            <w:tcBorders>
              <w:left w:val="single" w:sz="4" w:space="0" w:color="auto"/>
            </w:tcBorders>
            <w:shd w:val="clear" w:color="auto" w:fill="auto"/>
            <w:vAlign w:val="center"/>
          </w:tcPr>
          <w:p w:rsidR="00F23941" w:rsidRPr="001767A4" w:rsidRDefault="003237D8" w:rsidP="002C7CDD">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fldChar w:fldCharType="begin"/>
            </w:r>
            <w:r w:rsidR="00F23941" w:rsidRPr="001767A4">
              <w:rPr>
                <w:rFonts w:ascii="Times New Roman" w:eastAsia="Times New Roman" w:hAnsi="Times New Roman"/>
                <w:color w:val="000000"/>
                <w:sz w:val="28"/>
                <w:szCs w:val="28"/>
                <w:lang w:val="uk-UA" w:eastAsia="ru-RU"/>
              </w:rPr>
              <w:instrText xml:space="preserve"> =SUM(ABOVE) </w:instrText>
            </w:r>
            <w:r w:rsidRPr="001767A4">
              <w:rPr>
                <w:rFonts w:ascii="Times New Roman" w:eastAsia="Times New Roman" w:hAnsi="Times New Roman"/>
                <w:color w:val="000000"/>
                <w:sz w:val="28"/>
                <w:szCs w:val="28"/>
                <w:lang w:val="uk-UA" w:eastAsia="ru-RU"/>
              </w:rPr>
              <w:fldChar w:fldCharType="separate"/>
            </w:r>
            <w:r w:rsidR="00F23941" w:rsidRPr="001767A4">
              <w:rPr>
                <w:rFonts w:ascii="Times New Roman" w:eastAsia="Times New Roman" w:hAnsi="Times New Roman"/>
                <w:noProof/>
                <w:color w:val="000000"/>
                <w:sz w:val="28"/>
                <w:szCs w:val="28"/>
                <w:lang w:val="uk-UA" w:eastAsia="ru-RU"/>
              </w:rPr>
              <w:t>26,6</w:t>
            </w:r>
            <w:r w:rsidRPr="001767A4">
              <w:rPr>
                <w:rFonts w:ascii="Times New Roman" w:eastAsia="Times New Roman" w:hAnsi="Times New Roman"/>
                <w:color w:val="000000"/>
                <w:sz w:val="28"/>
                <w:szCs w:val="28"/>
                <w:lang w:val="uk-UA" w:eastAsia="ru-RU"/>
              </w:rPr>
              <w:fldChar w:fldCharType="end"/>
            </w:r>
          </w:p>
        </w:tc>
        <w:tc>
          <w:tcPr>
            <w:tcW w:w="465" w:type="pct"/>
            <w:tcBorders>
              <w:left w:val="single" w:sz="4" w:space="0" w:color="auto"/>
              <w:right w:val="single" w:sz="4" w:space="0" w:color="auto"/>
            </w:tcBorders>
          </w:tcPr>
          <w:p w:rsidR="00F23941" w:rsidRPr="001767A4" w:rsidRDefault="00F23941" w:rsidP="002C7CDD">
            <w:pPr>
              <w:spacing w:before="60" w:after="60" w:line="240" w:lineRule="auto"/>
              <w:ind w:left="113"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30</w:t>
            </w:r>
          </w:p>
        </w:tc>
        <w:tc>
          <w:tcPr>
            <w:tcW w:w="459" w:type="pct"/>
            <w:tcBorders>
              <w:left w:val="single" w:sz="4" w:space="0" w:color="auto"/>
            </w:tcBorders>
            <w:vAlign w:val="bottom"/>
          </w:tcPr>
          <w:p w:rsidR="00F23941" w:rsidRPr="001767A4" w:rsidRDefault="003237D8" w:rsidP="002C7CDD">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fldChar w:fldCharType="begin"/>
            </w:r>
            <w:r w:rsidR="00F23941" w:rsidRPr="001767A4">
              <w:rPr>
                <w:rFonts w:ascii="Times New Roman" w:eastAsia="Times New Roman" w:hAnsi="Times New Roman"/>
                <w:color w:val="000000"/>
                <w:sz w:val="28"/>
                <w:szCs w:val="28"/>
                <w:lang w:val="uk-UA" w:eastAsia="ru-RU"/>
              </w:rPr>
              <w:instrText xml:space="preserve"> =SUM(ABOVE) </w:instrText>
            </w:r>
            <w:r w:rsidRPr="001767A4">
              <w:rPr>
                <w:rFonts w:ascii="Times New Roman" w:eastAsia="Times New Roman" w:hAnsi="Times New Roman"/>
                <w:color w:val="000000"/>
                <w:sz w:val="28"/>
                <w:szCs w:val="28"/>
                <w:lang w:val="uk-UA" w:eastAsia="ru-RU"/>
              </w:rPr>
              <w:fldChar w:fldCharType="separate"/>
            </w:r>
            <w:r w:rsidR="00F23941" w:rsidRPr="001767A4">
              <w:rPr>
                <w:rFonts w:ascii="Times New Roman" w:eastAsia="Times New Roman" w:hAnsi="Times New Roman"/>
                <w:noProof/>
                <w:color w:val="000000"/>
                <w:sz w:val="28"/>
                <w:szCs w:val="28"/>
                <w:lang w:val="uk-UA" w:eastAsia="ru-RU"/>
              </w:rPr>
              <w:t>100</w:t>
            </w:r>
            <w:r w:rsidRPr="001767A4">
              <w:rPr>
                <w:rFonts w:ascii="Times New Roman" w:eastAsia="Times New Roman" w:hAnsi="Times New Roman"/>
                <w:color w:val="000000"/>
                <w:sz w:val="28"/>
                <w:szCs w:val="28"/>
                <w:lang w:val="uk-UA" w:eastAsia="ru-RU"/>
              </w:rPr>
              <w:fldChar w:fldCharType="end"/>
            </w:r>
          </w:p>
        </w:tc>
      </w:tr>
    </w:tbl>
    <w:p w:rsidR="00857A51" w:rsidRPr="001767A4" w:rsidRDefault="00857A51" w:rsidP="00857A51">
      <w:pPr>
        <w:spacing w:after="0"/>
        <w:jc w:val="both"/>
        <w:rPr>
          <w:rStyle w:val="rvts14"/>
          <w:rFonts w:ascii="Times New Roman" w:hAnsi="Times New Roman"/>
          <w:bCs/>
          <w:color w:val="000000"/>
          <w:sz w:val="28"/>
          <w:szCs w:val="28"/>
          <w:lang w:val="uk-UA"/>
        </w:rPr>
      </w:pPr>
      <w:r w:rsidRPr="001767A4">
        <w:rPr>
          <w:rStyle w:val="rvts14"/>
          <w:rFonts w:ascii="Times New Roman" w:hAnsi="Times New Roman"/>
          <w:bCs/>
          <w:color w:val="000000"/>
          <w:sz w:val="28"/>
          <w:szCs w:val="28"/>
          <w:lang w:val="uk-UA"/>
        </w:rPr>
        <w:t xml:space="preserve">Примітка: загальна кількість визначених </w:t>
      </w:r>
      <w:r w:rsidR="003E6733" w:rsidRPr="001767A4">
        <w:rPr>
          <w:rStyle w:val="rvts14"/>
          <w:rFonts w:ascii="Times New Roman" w:hAnsi="Times New Roman"/>
          <w:bCs/>
          <w:color w:val="000000"/>
          <w:sz w:val="28"/>
          <w:szCs w:val="28"/>
          <w:lang w:val="uk-UA"/>
        </w:rPr>
        <w:t>пріоритет</w:t>
      </w:r>
      <w:r w:rsidRPr="001767A4">
        <w:rPr>
          <w:rStyle w:val="rvts14"/>
          <w:rFonts w:ascii="Times New Roman" w:hAnsi="Times New Roman"/>
          <w:bCs/>
          <w:color w:val="000000"/>
          <w:sz w:val="28"/>
          <w:szCs w:val="28"/>
          <w:lang w:val="uk-UA"/>
        </w:rPr>
        <w:t>ів суб’єктивн</w:t>
      </w:r>
      <w:r w:rsidR="00516ADC" w:rsidRPr="001767A4">
        <w:rPr>
          <w:rStyle w:val="rvts14"/>
          <w:rFonts w:ascii="Times New Roman" w:hAnsi="Times New Roman"/>
          <w:bCs/>
          <w:color w:val="000000"/>
          <w:sz w:val="28"/>
          <w:szCs w:val="28"/>
          <w:lang w:val="uk-UA"/>
        </w:rPr>
        <w:t>и</w:t>
      </w:r>
      <w:r w:rsidRPr="001767A4">
        <w:rPr>
          <w:rStyle w:val="rvts14"/>
          <w:rFonts w:ascii="Times New Roman" w:hAnsi="Times New Roman"/>
          <w:bCs/>
          <w:color w:val="000000"/>
          <w:sz w:val="28"/>
          <w:szCs w:val="28"/>
          <w:lang w:val="uk-UA"/>
        </w:rPr>
        <w:t xml:space="preserve">х шкал – </w:t>
      </w:r>
      <w:r w:rsidR="002C7CDD" w:rsidRPr="001767A4">
        <w:rPr>
          <w:rStyle w:val="rvts14"/>
          <w:rFonts w:ascii="Times New Roman" w:hAnsi="Times New Roman"/>
          <w:bCs/>
          <w:color w:val="000000"/>
          <w:sz w:val="28"/>
          <w:szCs w:val="28"/>
          <w:lang w:val="uk-UA"/>
        </w:rPr>
        <w:t>3</w:t>
      </w:r>
      <w:r w:rsidRPr="001767A4">
        <w:rPr>
          <w:rStyle w:val="rvts14"/>
          <w:rFonts w:ascii="Times New Roman" w:hAnsi="Times New Roman"/>
          <w:bCs/>
          <w:color w:val="000000"/>
          <w:sz w:val="28"/>
          <w:szCs w:val="28"/>
          <w:lang w:val="uk-UA"/>
        </w:rPr>
        <w:t xml:space="preserve">0. </w:t>
      </w:r>
      <w:r w:rsidR="00516ADC" w:rsidRPr="001767A4">
        <w:rPr>
          <w:rStyle w:val="rvts14"/>
          <w:rFonts w:ascii="Times New Roman" w:hAnsi="Times New Roman"/>
          <w:bCs/>
          <w:color w:val="000000"/>
          <w:sz w:val="28"/>
          <w:szCs w:val="28"/>
          <w:lang w:val="uk-UA"/>
        </w:rPr>
        <w:t>Кількість шкал більше кількості досліджуваних через наявність паритетних виборів.</w:t>
      </w:r>
    </w:p>
    <w:p w:rsidR="002C7CDD" w:rsidRPr="001767A4" w:rsidRDefault="002C7CDD" w:rsidP="002C7CDD">
      <w:pPr>
        <w:spacing w:after="0"/>
        <w:ind w:firstLine="709"/>
        <w:jc w:val="right"/>
        <w:rPr>
          <w:rStyle w:val="rvts14"/>
          <w:rFonts w:ascii="Times New Roman" w:hAnsi="Times New Roman"/>
          <w:bCs/>
          <w:color w:val="000000"/>
          <w:sz w:val="28"/>
          <w:szCs w:val="28"/>
          <w:lang w:val="uk-UA"/>
        </w:rPr>
      </w:pPr>
      <w:r w:rsidRPr="001767A4">
        <w:rPr>
          <w:rStyle w:val="rvts14"/>
          <w:rFonts w:ascii="Times New Roman" w:hAnsi="Times New Roman"/>
          <w:bCs/>
          <w:color w:val="000000"/>
          <w:sz w:val="28"/>
          <w:szCs w:val="28"/>
          <w:lang w:val="uk-UA"/>
        </w:rPr>
        <w:lastRenderedPageBreak/>
        <w:t>Таблиця 6.</w:t>
      </w:r>
    </w:p>
    <w:p w:rsidR="002C7CDD" w:rsidRPr="001767A4" w:rsidRDefault="002C7CDD" w:rsidP="002C7CDD">
      <w:pPr>
        <w:spacing w:after="60" w:line="240" w:lineRule="auto"/>
        <w:jc w:val="center"/>
        <w:rPr>
          <w:rStyle w:val="rvts14"/>
          <w:rFonts w:ascii="Times New Roman" w:hAnsi="Times New Roman"/>
          <w:b/>
          <w:bCs/>
          <w:color w:val="000000"/>
          <w:sz w:val="28"/>
          <w:szCs w:val="28"/>
          <w:lang w:val="uk-UA"/>
        </w:rPr>
      </w:pPr>
      <w:r w:rsidRPr="001767A4">
        <w:rPr>
          <w:rStyle w:val="rvts14"/>
          <w:rFonts w:ascii="Times New Roman" w:hAnsi="Times New Roman"/>
          <w:b/>
          <w:bCs/>
          <w:color w:val="000000"/>
          <w:sz w:val="28"/>
          <w:szCs w:val="28"/>
          <w:lang w:val="uk-UA"/>
        </w:rPr>
        <w:t xml:space="preserve">Співвідношення </w:t>
      </w:r>
      <w:r w:rsidR="003E6733" w:rsidRPr="001767A4">
        <w:rPr>
          <w:rStyle w:val="rvts14"/>
          <w:rFonts w:ascii="Times New Roman" w:hAnsi="Times New Roman"/>
          <w:b/>
          <w:bCs/>
          <w:color w:val="000000"/>
          <w:sz w:val="28"/>
          <w:szCs w:val="28"/>
          <w:lang w:val="uk-UA"/>
        </w:rPr>
        <w:t>пріоритет</w:t>
      </w:r>
      <w:r w:rsidRPr="001767A4">
        <w:rPr>
          <w:rStyle w:val="rvts14"/>
          <w:rFonts w:ascii="Times New Roman" w:hAnsi="Times New Roman"/>
          <w:b/>
          <w:bCs/>
          <w:color w:val="000000"/>
          <w:sz w:val="28"/>
          <w:szCs w:val="28"/>
          <w:lang w:val="uk-UA"/>
        </w:rPr>
        <w:t xml:space="preserve">ного механізму та результатів самооцінки </w:t>
      </w:r>
    </w:p>
    <w:p w:rsidR="002C7CDD" w:rsidRPr="001767A4" w:rsidRDefault="002C7CDD" w:rsidP="002C7CDD">
      <w:pPr>
        <w:spacing w:after="60" w:line="240" w:lineRule="auto"/>
        <w:jc w:val="center"/>
        <w:rPr>
          <w:rStyle w:val="rvts14"/>
          <w:rFonts w:ascii="Times New Roman" w:hAnsi="Times New Roman"/>
          <w:b/>
          <w:bCs/>
          <w:color w:val="000000"/>
          <w:sz w:val="28"/>
          <w:szCs w:val="28"/>
          <w:lang w:val="uk-UA"/>
        </w:rPr>
      </w:pPr>
      <w:r w:rsidRPr="001767A4">
        <w:rPr>
          <w:rStyle w:val="rvts14"/>
          <w:rFonts w:ascii="Times New Roman" w:hAnsi="Times New Roman"/>
          <w:b/>
          <w:bCs/>
          <w:color w:val="000000"/>
          <w:sz w:val="28"/>
          <w:szCs w:val="28"/>
          <w:lang w:val="uk-UA"/>
        </w:rPr>
        <w:t>(дівчата)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2519"/>
        <w:gridCol w:w="917"/>
        <w:gridCol w:w="930"/>
        <w:gridCol w:w="916"/>
        <w:gridCol w:w="918"/>
        <w:gridCol w:w="916"/>
        <w:gridCol w:w="916"/>
        <w:gridCol w:w="916"/>
        <w:gridCol w:w="905"/>
      </w:tblGrid>
      <w:tr w:rsidR="002C7CDD" w:rsidRPr="001767A4" w:rsidTr="00416389">
        <w:trPr>
          <w:trHeight w:val="300"/>
        </w:trPr>
        <w:tc>
          <w:tcPr>
            <w:tcW w:w="1278" w:type="pct"/>
            <w:vMerge w:val="restart"/>
            <w:shd w:val="clear" w:color="auto" w:fill="auto"/>
            <w:noWrap/>
            <w:vAlign w:val="bottom"/>
            <w:hideMark/>
          </w:tcPr>
          <w:p w:rsidR="002C7CDD" w:rsidRPr="001767A4" w:rsidRDefault="002C7CDD" w:rsidP="00416389">
            <w:pPr>
              <w:spacing w:before="60" w:after="60"/>
              <w:ind w:left="113" w:right="113"/>
              <w:rPr>
                <w:rFonts w:ascii="Times New Roman" w:eastAsia="Times New Roman" w:hAnsi="Times New Roman"/>
                <w:b/>
                <w:bCs/>
                <w:color w:val="000000"/>
                <w:sz w:val="28"/>
                <w:szCs w:val="28"/>
                <w:lang w:val="uk-UA" w:eastAsia="ru-RU"/>
              </w:rPr>
            </w:pPr>
            <w:r w:rsidRPr="001767A4">
              <w:rPr>
                <w:rFonts w:ascii="Times New Roman" w:eastAsia="Times New Roman" w:hAnsi="Times New Roman"/>
                <w:b/>
                <w:bCs/>
                <w:color w:val="000000"/>
                <w:sz w:val="28"/>
                <w:szCs w:val="28"/>
                <w:lang w:val="uk-UA" w:eastAsia="ru-RU"/>
              </w:rPr>
              <w:t xml:space="preserve">Тип співвідношення </w:t>
            </w:r>
          </w:p>
        </w:tc>
        <w:tc>
          <w:tcPr>
            <w:tcW w:w="2798" w:type="pct"/>
            <w:gridSpan w:val="6"/>
            <w:shd w:val="clear" w:color="auto" w:fill="auto"/>
            <w:noWrap/>
            <w:vAlign w:val="center"/>
            <w:hideMark/>
          </w:tcPr>
          <w:p w:rsidR="002C7CDD" w:rsidRPr="001767A4" w:rsidRDefault="002C7CDD" w:rsidP="00416389">
            <w:pPr>
              <w:spacing w:before="60" w:after="60" w:line="240" w:lineRule="auto"/>
              <w:ind w:left="113" w:right="113"/>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В межах окремих шкал</w:t>
            </w:r>
          </w:p>
        </w:tc>
        <w:tc>
          <w:tcPr>
            <w:tcW w:w="924" w:type="pct"/>
            <w:gridSpan w:val="2"/>
            <w:vMerge w:val="restart"/>
            <w:vAlign w:val="center"/>
          </w:tcPr>
          <w:p w:rsidR="002C7CDD" w:rsidRPr="001767A4" w:rsidRDefault="002C7CDD" w:rsidP="00416389">
            <w:pPr>
              <w:spacing w:before="60" w:after="60" w:line="240" w:lineRule="auto"/>
              <w:ind w:left="113" w:right="113"/>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Разом</w:t>
            </w:r>
          </w:p>
        </w:tc>
      </w:tr>
      <w:tr w:rsidR="002C7CDD" w:rsidRPr="001767A4" w:rsidTr="00416389">
        <w:trPr>
          <w:trHeight w:val="300"/>
        </w:trPr>
        <w:tc>
          <w:tcPr>
            <w:tcW w:w="1278" w:type="pct"/>
            <w:vMerge/>
            <w:shd w:val="clear" w:color="auto" w:fill="auto"/>
            <w:noWrap/>
            <w:vAlign w:val="bottom"/>
            <w:hideMark/>
          </w:tcPr>
          <w:p w:rsidR="002C7CDD" w:rsidRPr="001767A4" w:rsidRDefault="002C7CDD" w:rsidP="00416389">
            <w:pPr>
              <w:spacing w:before="60" w:after="60"/>
              <w:ind w:left="113" w:right="113"/>
              <w:rPr>
                <w:rFonts w:ascii="Times New Roman" w:eastAsia="Times New Roman" w:hAnsi="Times New Roman"/>
                <w:b/>
                <w:bCs/>
                <w:color w:val="000000"/>
                <w:sz w:val="28"/>
                <w:szCs w:val="28"/>
                <w:lang w:val="uk-UA" w:eastAsia="ru-RU"/>
              </w:rPr>
            </w:pPr>
          </w:p>
        </w:tc>
        <w:tc>
          <w:tcPr>
            <w:tcW w:w="937" w:type="pct"/>
            <w:gridSpan w:val="2"/>
            <w:shd w:val="clear" w:color="auto" w:fill="auto"/>
            <w:noWrap/>
            <w:vAlign w:val="center"/>
            <w:hideMark/>
          </w:tcPr>
          <w:p w:rsidR="002C7CDD" w:rsidRPr="001767A4" w:rsidRDefault="002C7CDD" w:rsidP="00416389">
            <w:pPr>
              <w:spacing w:before="60" w:after="60" w:line="240" w:lineRule="auto"/>
              <w:ind w:left="113" w:right="113"/>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1</w:t>
            </w:r>
          </w:p>
        </w:tc>
        <w:tc>
          <w:tcPr>
            <w:tcW w:w="931" w:type="pct"/>
            <w:gridSpan w:val="2"/>
            <w:shd w:val="clear" w:color="auto" w:fill="auto"/>
            <w:noWrap/>
            <w:vAlign w:val="center"/>
            <w:hideMark/>
          </w:tcPr>
          <w:p w:rsidR="002C7CDD" w:rsidRPr="001767A4" w:rsidRDefault="002C7CDD" w:rsidP="00416389">
            <w:pPr>
              <w:spacing w:before="60" w:after="60" w:line="240" w:lineRule="auto"/>
              <w:ind w:left="113" w:right="113"/>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2</w:t>
            </w:r>
          </w:p>
        </w:tc>
        <w:tc>
          <w:tcPr>
            <w:tcW w:w="930" w:type="pct"/>
            <w:gridSpan w:val="2"/>
            <w:shd w:val="clear" w:color="auto" w:fill="auto"/>
            <w:noWrap/>
            <w:vAlign w:val="center"/>
            <w:hideMark/>
          </w:tcPr>
          <w:p w:rsidR="002C7CDD" w:rsidRPr="001767A4" w:rsidRDefault="002C7CDD" w:rsidP="00416389">
            <w:pPr>
              <w:spacing w:before="60" w:after="60" w:line="240" w:lineRule="auto"/>
              <w:ind w:left="113" w:right="113"/>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3</w:t>
            </w:r>
          </w:p>
        </w:tc>
        <w:tc>
          <w:tcPr>
            <w:tcW w:w="924" w:type="pct"/>
            <w:gridSpan w:val="2"/>
            <w:vMerge/>
          </w:tcPr>
          <w:p w:rsidR="002C7CDD" w:rsidRPr="001767A4" w:rsidRDefault="002C7CDD" w:rsidP="00416389">
            <w:pPr>
              <w:spacing w:before="60" w:after="60" w:line="240" w:lineRule="auto"/>
              <w:ind w:left="113" w:right="113"/>
              <w:jc w:val="center"/>
              <w:rPr>
                <w:rFonts w:ascii="Times New Roman" w:eastAsia="Times New Roman" w:hAnsi="Times New Roman"/>
                <w:b/>
                <w:color w:val="000000"/>
                <w:sz w:val="28"/>
                <w:szCs w:val="28"/>
                <w:lang w:val="uk-UA" w:eastAsia="ru-RU"/>
              </w:rPr>
            </w:pPr>
          </w:p>
        </w:tc>
      </w:tr>
      <w:tr w:rsidR="002C7CDD" w:rsidRPr="001767A4" w:rsidTr="00416389">
        <w:trPr>
          <w:trHeight w:val="300"/>
        </w:trPr>
        <w:tc>
          <w:tcPr>
            <w:tcW w:w="1278" w:type="pct"/>
            <w:vMerge/>
            <w:shd w:val="clear" w:color="auto" w:fill="auto"/>
            <w:noWrap/>
            <w:vAlign w:val="bottom"/>
            <w:hideMark/>
          </w:tcPr>
          <w:p w:rsidR="002C7CDD" w:rsidRPr="001767A4" w:rsidRDefault="002C7CDD" w:rsidP="00416389">
            <w:pPr>
              <w:spacing w:before="60" w:after="60" w:line="240" w:lineRule="auto"/>
              <w:ind w:left="113" w:right="113"/>
              <w:rPr>
                <w:rFonts w:ascii="Times New Roman" w:eastAsia="Times New Roman" w:hAnsi="Times New Roman"/>
                <w:b/>
                <w:bCs/>
                <w:color w:val="000000"/>
                <w:sz w:val="28"/>
                <w:szCs w:val="28"/>
                <w:lang w:val="uk-UA" w:eastAsia="ru-RU"/>
              </w:rPr>
            </w:pPr>
          </w:p>
        </w:tc>
        <w:tc>
          <w:tcPr>
            <w:tcW w:w="465" w:type="pct"/>
            <w:tcBorders>
              <w:right w:val="single" w:sz="4" w:space="0" w:color="auto"/>
            </w:tcBorders>
            <w:shd w:val="clear" w:color="auto" w:fill="auto"/>
            <w:noWrap/>
            <w:vAlign w:val="center"/>
            <w:hideMark/>
          </w:tcPr>
          <w:p w:rsidR="002C7CDD" w:rsidRPr="001767A4" w:rsidRDefault="001767A4" w:rsidP="00416389">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Ас</w:t>
            </w:r>
            <w:r w:rsidR="002C7CDD" w:rsidRPr="001767A4">
              <w:rPr>
                <w:rFonts w:ascii="Times New Roman" w:eastAsia="Times New Roman" w:hAnsi="Times New Roman"/>
                <w:color w:val="000000"/>
                <w:sz w:val="28"/>
                <w:szCs w:val="28"/>
                <w:lang w:val="uk-UA" w:eastAsia="ru-RU"/>
              </w:rPr>
              <w:t>.</w:t>
            </w:r>
          </w:p>
        </w:tc>
        <w:tc>
          <w:tcPr>
            <w:tcW w:w="472" w:type="pct"/>
            <w:tcBorders>
              <w:left w:val="single" w:sz="4" w:space="0" w:color="auto"/>
            </w:tcBorders>
            <w:shd w:val="clear" w:color="auto" w:fill="auto"/>
            <w:vAlign w:val="center"/>
          </w:tcPr>
          <w:p w:rsidR="002C7CDD" w:rsidRPr="001767A4" w:rsidRDefault="002C7CDD" w:rsidP="00416389">
            <w:pPr>
              <w:spacing w:before="60" w:after="60" w:line="240" w:lineRule="auto"/>
              <w:ind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w:t>
            </w:r>
          </w:p>
        </w:tc>
        <w:tc>
          <w:tcPr>
            <w:tcW w:w="465" w:type="pct"/>
            <w:tcBorders>
              <w:right w:val="single" w:sz="4" w:space="0" w:color="auto"/>
            </w:tcBorders>
            <w:shd w:val="clear" w:color="auto" w:fill="auto"/>
            <w:noWrap/>
            <w:vAlign w:val="center"/>
            <w:hideMark/>
          </w:tcPr>
          <w:p w:rsidR="002C7CDD" w:rsidRPr="001767A4" w:rsidRDefault="001767A4" w:rsidP="00416389">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Ас</w:t>
            </w:r>
            <w:r w:rsidR="002C7CDD" w:rsidRPr="001767A4">
              <w:rPr>
                <w:rFonts w:ascii="Times New Roman" w:eastAsia="Times New Roman" w:hAnsi="Times New Roman"/>
                <w:color w:val="000000"/>
                <w:sz w:val="28"/>
                <w:szCs w:val="28"/>
                <w:lang w:val="uk-UA" w:eastAsia="ru-RU"/>
              </w:rPr>
              <w:t>.</w:t>
            </w:r>
          </w:p>
        </w:tc>
        <w:tc>
          <w:tcPr>
            <w:tcW w:w="466" w:type="pct"/>
            <w:tcBorders>
              <w:left w:val="single" w:sz="4" w:space="0" w:color="auto"/>
            </w:tcBorders>
            <w:shd w:val="clear" w:color="auto" w:fill="auto"/>
            <w:vAlign w:val="center"/>
          </w:tcPr>
          <w:p w:rsidR="002C7CDD" w:rsidRPr="001767A4" w:rsidRDefault="002C7CDD" w:rsidP="00416389">
            <w:pPr>
              <w:spacing w:before="60" w:after="60" w:line="240" w:lineRule="auto"/>
              <w:ind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w:t>
            </w:r>
          </w:p>
        </w:tc>
        <w:tc>
          <w:tcPr>
            <w:tcW w:w="465" w:type="pct"/>
            <w:tcBorders>
              <w:right w:val="single" w:sz="4" w:space="0" w:color="auto"/>
            </w:tcBorders>
            <w:shd w:val="clear" w:color="auto" w:fill="auto"/>
            <w:noWrap/>
            <w:vAlign w:val="center"/>
            <w:hideMark/>
          </w:tcPr>
          <w:p w:rsidR="002C7CDD" w:rsidRPr="001767A4" w:rsidRDefault="001767A4" w:rsidP="00416389">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Ас</w:t>
            </w:r>
            <w:r w:rsidR="002C7CDD" w:rsidRPr="001767A4">
              <w:rPr>
                <w:rFonts w:ascii="Times New Roman" w:eastAsia="Times New Roman" w:hAnsi="Times New Roman"/>
                <w:color w:val="000000"/>
                <w:sz w:val="28"/>
                <w:szCs w:val="28"/>
                <w:lang w:val="uk-UA" w:eastAsia="ru-RU"/>
              </w:rPr>
              <w:t>.</w:t>
            </w:r>
          </w:p>
        </w:tc>
        <w:tc>
          <w:tcPr>
            <w:tcW w:w="465" w:type="pct"/>
            <w:tcBorders>
              <w:left w:val="single" w:sz="4" w:space="0" w:color="auto"/>
            </w:tcBorders>
            <w:shd w:val="clear" w:color="auto" w:fill="auto"/>
            <w:vAlign w:val="center"/>
          </w:tcPr>
          <w:p w:rsidR="002C7CDD" w:rsidRPr="001767A4" w:rsidRDefault="002C7CDD" w:rsidP="00416389">
            <w:pPr>
              <w:spacing w:before="60" w:after="60" w:line="240" w:lineRule="auto"/>
              <w:ind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w:t>
            </w:r>
          </w:p>
        </w:tc>
        <w:tc>
          <w:tcPr>
            <w:tcW w:w="465" w:type="pct"/>
            <w:tcBorders>
              <w:left w:val="single" w:sz="4" w:space="0" w:color="auto"/>
              <w:right w:val="single" w:sz="4" w:space="0" w:color="auto"/>
            </w:tcBorders>
            <w:vAlign w:val="center"/>
          </w:tcPr>
          <w:p w:rsidR="002C7CDD" w:rsidRPr="001767A4" w:rsidRDefault="001767A4" w:rsidP="00416389">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Ас</w:t>
            </w:r>
            <w:r w:rsidR="002C7CDD" w:rsidRPr="001767A4">
              <w:rPr>
                <w:rFonts w:ascii="Times New Roman" w:eastAsia="Times New Roman" w:hAnsi="Times New Roman"/>
                <w:color w:val="000000"/>
                <w:sz w:val="28"/>
                <w:szCs w:val="28"/>
                <w:lang w:val="uk-UA" w:eastAsia="ru-RU"/>
              </w:rPr>
              <w:t>.</w:t>
            </w:r>
          </w:p>
        </w:tc>
        <w:tc>
          <w:tcPr>
            <w:tcW w:w="459" w:type="pct"/>
            <w:tcBorders>
              <w:left w:val="single" w:sz="4" w:space="0" w:color="auto"/>
            </w:tcBorders>
            <w:vAlign w:val="center"/>
          </w:tcPr>
          <w:p w:rsidR="002C7CDD" w:rsidRPr="001767A4" w:rsidRDefault="002C7CDD" w:rsidP="00416389">
            <w:pPr>
              <w:spacing w:before="60" w:after="60" w:line="240" w:lineRule="auto"/>
              <w:ind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w:t>
            </w:r>
          </w:p>
        </w:tc>
      </w:tr>
      <w:tr w:rsidR="001F4F49" w:rsidRPr="001767A4" w:rsidTr="00416389">
        <w:trPr>
          <w:trHeight w:val="300"/>
        </w:trPr>
        <w:tc>
          <w:tcPr>
            <w:tcW w:w="1278" w:type="pct"/>
            <w:shd w:val="clear" w:color="auto" w:fill="auto"/>
            <w:noWrap/>
            <w:vAlign w:val="bottom"/>
            <w:hideMark/>
          </w:tcPr>
          <w:p w:rsidR="001F4F49" w:rsidRPr="001767A4" w:rsidRDefault="001F4F49" w:rsidP="00416389">
            <w:pPr>
              <w:spacing w:before="60" w:after="60" w:line="240" w:lineRule="auto"/>
              <w:ind w:left="113" w:right="113"/>
              <w:rPr>
                <w:rFonts w:ascii="Times New Roman" w:eastAsia="Times New Roman" w:hAnsi="Times New Roman"/>
                <w:b/>
                <w:bCs/>
                <w:i/>
                <w:color w:val="000000"/>
                <w:sz w:val="28"/>
                <w:szCs w:val="28"/>
                <w:lang w:val="uk-UA" w:eastAsia="ru-RU"/>
              </w:rPr>
            </w:pPr>
            <w:r w:rsidRPr="001767A4">
              <w:rPr>
                <w:rFonts w:ascii="Times New Roman" w:eastAsia="Times New Roman" w:hAnsi="Times New Roman"/>
                <w:b/>
                <w:bCs/>
                <w:i/>
                <w:color w:val="000000"/>
                <w:sz w:val="28"/>
                <w:szCs w:val="28"/>
                <w:lang w:val="uk-UA" w:eastAsia="ru-RU"/>
              </w:rPr>
              <w:t xml:space="preserve">Інфантильні </w:t>
            </w:r>
          </w:p>
        </w:tc>
        <w:tc>
          <w:tcPr>
            <w:tcW w:w="465" w:type="pct"/>
            <w:tcBorders>
              <w:right w:val="single" w:sz="4" w:space="0" w:color="auto"/>
            </w:tcBorders>
            <w:shd w:val="clear" w:color="auto" w:fill="auto"/>
            <w:noWrap/>
            <w:vAlign w:val="center"/>
            <w:hideMark/>
          </w:tcPr>
          <w:p w:rsidR="001F4F49" w:rsidRPr="001767A4" w:rsidRDefault="001F4F49" w:rsidP="001F4F49">
            <w:pPr>
              <w:spacing w:before="60" w:after="60" w:line="240" w:lineRule="auto"/>
              <w:ind w:left="113"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5</w:t>
            </w:r>
          </w:p>
        </w:tc>
        <w:tc>
          <w:tcPr>
            <w:tcW w:w="472" w:type="pct"/>
            <w:tcBorders>
              <w:left w:val="single" w:sz="4" w:space="0" w:color="auto"/>
            </w:tcBorders>
            <w:shd w:val="clear" w:color="auto" w:fill="auto"/>
            <w:vAlign w:val="center"/>
          </w:tcPr>
          <w:p w:rsidR="001F4F49" w:rsidRPr="001767A4" w:rsidRDefault="001F4F49" w:rsidP="001F4F49">
            <w:pPr>
              <w:spacing w:before="60" w:after="60" w:line="240" w:lineRule="auto"/>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15,2</w:t>
            </w:r>
          </w:p>
        </w:tc>
        <w:tc>
          <w:tcPr>
            <w:tcW w:w="465" w:type="pct"/>
            <w:tcBorders>
              <w:right w:val="single" w:sz="4" w:space="0" w:color="auto"/>
            </w:tcBorders>
            <w:shd w:val="clear" w:color="auto" w:fill="auto"/>
            <w:noWrap/>
            <w:vAlign w:val="center"/>
            <w:hideMark/>
          </w:tcPr>
          <w:p w:rsidR="001F4F49" w:rsidRPr="001767A4" w:rsidRDefault="001F4F49" w:rsidP="001F4F49">
            <w:pPr>
              <w:spacing w:before="60" w:after="60" w:line="240" w:lineRule="auto"/>
              <w:ind w:left="113"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6</w:t>
            </w:r>
          </w:p>
        </w:tc>
        <w:tc>
          <w:tcPr>
            <w:tcW w:w="466" w:type="pct"/>
            <w:tcBorders>
              <w:left w:val="single" w:sz="4" w:space="0" w:color="auto"/>
            </w:tcBorders>
            <w:shd w:val="clear" w:color="auto" w:fill="auto"/>
            <w:vAlign w:val="center"/>
          </w:tcPr>
          <w:p w:rsidR="001F4F49" w:rsidRPr="001767A4" w:rsidRDefault="001F4F49" w:rsidP="001F4F49">
            <w:pPr>
              <w:spacing w:before="60" w:after="60" w:line="240" w:lineRule="auto"/>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18,2</w:t>
            </w:r>
          </w:p>
        </w:tc>
        <w:tc>
          <w:tcPr>
            <w:tcW w:w="465" w:type="pct"/>
            <w:tcBorders>
              <w:right w:val="single" w:sz="4" w:space="0" w:color="auto"/>
            </w:tcBorders>
            <w:shd w:val="clear" w:color="auto" w:fill="auto"/>
            <w:noWrap/>
            <w:vAlign w:val="center"/>
            <w:hideMark/>
          </w:tcPr>
          <w:p w:rsidR="001F4F49" w:rsidRPr="001767A4" w:rsidRDefault="001F4F49" w:rsidP="001F4F49">
            <w:pPr>
              <w:spacing w:before="60" w:after="60" w:line="240" w:lineRule="auto"/>
              <w:ind w:left="113"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8</w:t>
            </w:r>
          </w:p>
        </w:tc>
        <w:tc>
          <w:tcPr>
            <w:tcW w:w="465" w:type="pct"/>
            <w:tcBorders>
              <w:left w:val="single" w:sz="4" w:space="0" w:color="auto"/>
            </w:tcBorders>
            <w:shd w:val="clear" w:color="auto" w:fill="auto"/>
            <w:vAlign w:val="center"/>
          </w:tcPr>
          <w:p w:rsidR="001F4F49" w:rsidRPr="001767A4" w:rsidRDefault="001F4F49" w:rsidP="001F4F49">
            <w:pPr>
              <w:spacing w:before="60" w:after="60" w:line="240" w:lineRule="auto"/>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24,2</w:t>
            </w:r>
          </w:p>
        </w:tc>
        <w:tc>
          <w:tcPr>
            <w:tcW w:w="465" w:type="pct"/>
            <w:tcBorders>
              <w:left w:val="single" w:sz="4" w:space="0" w:color="auto"/>
              <w:right w:val="single" w:sz="4" w:space="0" w:color="auto"/>
            </w:tcBorders>
            <w:vAlign w:val="bottom"/>
          </w:tcPr>
          <w:p w:rsidR="001F4F49" w:rsidRPr="001767A4" w:rsidRDefault="001F4F49" w:rsidP="001F4F49">
            <w:pPr>
              <w:spacing w:before="60" w:after="60"/>
              <w:ind w:left="113" w:right="113"/>
              <w:jc w:val="right"/>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19</w:t>
            </w:r>
          </w:p>
        </w:tc>
        <w:tc>
          <w:tcPr>
            <w:tcW w:w="459" w:type="pct"/>
            <w:tcBorders>
              <w:left w:val="single" w:sz="4" w:space="0" w:color="auto"/>
            </w:tcBorders>
            <w:vAlign w:val="bottom"/>
          </w:tcPr>
          <w:p w:rsidR="001F4F49" w:rsidRPr="001767A4" w:rsidRDefault="001F4F49" w:rsidP="001F4F49">
            <w:pPr>
              <w:spacing w:before="60" w:after="60" w:line="240" w:lineRule="auto"/>
              <w:jc w:val="center"/>
              <w:rPr>
                <w:rFonts w:ascii="Times New Roman" w:eastAsia="Times New Roman" w:hAnsi="Times New Roman"/>
                <w:b/>
                <w:color w:val="000000"/>
                <w:sz w:val="28"/>
                <w:szCs w:val="28"/>
                <w:lang w:val="uk-UA" w:eastAsia="ru-RU"/>
              </w:rPr>
            </w:pPr>
            <w:r w:rsidRPr="001767A4">
              <w:rPr>
                <w:rFonts w:ascii="Times New Roman" w:eastAsia="Times New Roman" w:hAnsi="Times New Roman"/>
                <w:b/>
                <w:color w:val="000000"/>
                <w:sz w:val="28"/>
                <w:szCs w:val="28"/>
                <w:lang w:val="uk-UA" w:eastAsia="ru-RU"/>
              </w:rPr>
              <w:t>57,6</w:t>
            </w:r>
          </w:p>
        </w:tc>
      </w:tr>
      <w:tr w:rsidR="001F4F49" w:rsidRPr="001767A4" w:rsidTr="00416389">
        <w:trPr>
          <w:trHeight w:val="300"/>
        </w:trPr>
        <w:tc>
          <w:tcPr>
            <w:tcW w:w="1278" w:type="pct"/>
            <w:shd w:val="clear" w:color="auto" w:fill="auto"/>
            <w:noWrap/>
            <w:vAlign w:val="bottom"/>
            <w:hideMark/>
          </w:tcPr>
          <w:p w:rsidR="001F4F49" w:rsidRPr="001767A4" w:rsidRDefault="001F4F49" w:rsidP="00416389">
            <w:pPr>
              <w:spacing w:before="60" w:after="60" w:line="240" w:lineRule="auto"/>
              <w:ind w:left="113" w:right="113"/>
              <w:rPr>
                <w:rFonts w:ascii="Times New Roman" w:eastAsia="Times New Roman" w:hAnsi="Times New Roman"/>
                <w:b/>
                <w:bCs/>
                <w:i/>
                <w:color w:val="000000"/>
                <w:sz w:val="28"/>
                <w:szCs w:val="28"/>
                <w:lang w:val="uk-UA" w:eastAsia="ru-RU"/>
              </w:rPr>
            </w:pPr>
            <w:r w:rsidRPr="001767A4">
              <w:rPr>
                <w:rFonts w:ascii="Times New Roman" w:eastAsia="Times New Roman" w:hAnsi="Times New Roman"/>
                <w:b/>
                <w:bCs/>
                <w:i/>
                <w:color w:val="000000"/>
                <w:sz w:val="28"/>
                <w:szCs w:val="28"/>
                <w:lang w:val="uk-UA" w:eastAsia="ru-RU"/>
              </w:rPr>
              <w:t xml:space="preserve">Депресивні </w:t>
            </w:r>
          </w:p>
        </w:tc>
        <w:tc>
          <w:tcPr>
            <w:tcW w:w="465" w:type="pct"/>
            <w:tcBorders>
              <w:right w:val="single" w:sz="4" w:space="0" w:color="auto"/>
            </w:tcBorders>
            <w:shd w:val="clear" w:color="auto" w:fill="auto"/>
            <w:noWrap/>
            <w:vAlign w:val="center"/>
            <w:hideMark/>
          </w:tcPr>
          <w:p w:rsidR="001F4F49" w:rsidRPr="001767A4" w:rsidRDefault="001F4F49" w:rsidP="001F4F49">
            <w:pPr>
              <w:spacing w:before="60" w:after="60" w:line="240" w:lineRule="auto"/>
              <w:ind w:left="113"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0</w:t>
            </w:r>
          </w:p>
        </w:tc>
        <w:tc>
          <w:tcPr>
            <w:tcW w:w="472" w:type="pct"/>
            <w:tcBorders>
              <w:left w:val="single" w:sz="4" w:space="0" w:color="auto"/>
            </w:tcBorders>
            <w:shd w:val="clear" w:color="auto" w:fill="auto"/>
            <w:vAlign w:val="center"/>
          </w:tcPr>
          <w:p w:rsidR="001F4F49" w:rsidRPr="001767A4" w:rsidRDefault="001F4F49" w:rsidP="001F4F49">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0,0</w:t>
            </w:r>
          </w:p>
        </w:tc>
        <w:tc>
          <w:tcPr>
            <w:tcW w:w="465" w:type="pct"/>
            <w:tcBorders>
              <w:right w:val="single" w:sz="4" w:space="0" w:color="auto"/>
            </w:tcBorders>
            <w:shd w:val="clear" w:color="auto" w:fill="auto"/>
            <w:noWrap/>
            <w:vAlign w:val="center"/>
            <w:hideMark/>
          </w:tcPr>
          <w:p w:rsidR="001F4F49" w:rsidRPr="001767A4" w:rsidRDefault="001F4F49" w:rsidP="001F4F49">
            <w:pPr>
              <w:spacing w:before="60" w:after="60" w:line="240" w:lineRule="auto"/>
              <w:ind w:left="113"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0</w:t>
            </w:r>
          </w:p>
        </w:tc>
        <w:tc>
          <w:tcPr>
            <w:tcW w:w="466" w:type="pct"/>
            <w:tcBorders>
              <w:left w:val="single" w:sz="4" w:space="0" w:color="auto"/>
            </w:tcBorders>
            <w:shd w:val="clear" w:color="auto" w:fill="auto"/>
            <w:vAlign w:val="center"/>
          </w:tcPr>
          <w:p w:rsidR="001F4F49" w:rsidRPr="001767A4" w:rsidRDefault="001F4F49" w:rsidP="001F4F49">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0,0</w:t>
            </w:r>
          </w:p>
        </w:tc>
        <w:tc>
          <w:tcPr>
            <w:tcW w:w="465" w:type="pct"/>
            <w:tcBorders>
              <w:right w:val="single" w:sz="4" w:space="0" w:color="auto"/>
            </w:tcBorders>
            <w:shd w:val="clear" w:color="auto" w:fill="auto"/>
            <w:noWrap/>
            <w:vAlign w:val="center"/>
            <w:hideMark/>
          </w:tcPr>
          <w:p w:rsidR="001F4F49" w:rsidRPr="001767A4" w:rsidRDefault="001F4F49" w:rsidP="001F4F49">
            <w:pPr>
              <w:spacing w:before="60" w:after="60" w:line="240" w:lineRule="auto"/>
              <w:ind w:left="113"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3</w:t>
            </w:r>
          </w:p>
        </w:tc>
        <w:tc>
          <w:tcPr>
            <w:tcW w:w="465" w:type="pct"/>
            <w:tcBorders>
              <w:left w:val="single" w:sz="4" w:space="0" w:color="auto"/>
            </w:tcBorders>
            <w:shd w:val="clear" w:color="auto" w:fill="auto"/>
            <w:vAlign w:val="center"/>
          </w:tcPr>
          <w:p w:rsidR="001F4F49" w:rsidRPr="001767A4" w:rsidRDefault="001F4F49" w:rsidP="001F4F49">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9,1</w:t>
            </w:r>
          </w:p>
        </w:tc>
        <w:tc>
          <w:tcPr>
            <w:tcW w:w="465" w:type="pct"/>
            <w:tcBorders>
              <w:left w:val="single" w:sz="4" w:space="0" w:color="auto"/>
              <w:right w:val="single" w:sz="4" w:space="0" w:color="auto"/>
            </w:tcBorders>
            <w:vAlign w:val="bottom"/>
          </w:tcPr>
          <w:p w:rsidR="001F4F49" w:rsidRPr="001767A4" w:rsidRDefault="001F4F49" w:rsidP="001F4F49">
            <w:pPr>
              <w:spacing w:before="60" w:after="60"/>
              <w:ind w:left="113" w:right="113"/>
              <w:jc w:val="right"/>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3</w:t>
            </w:r>
          </w:p>
        </w:tc>
        <w:tc>
          <w:tcPr>
            <w:tcW w:w="459" w:type="pct"/>
            <w:tcBorders>
              <w:left w:val="single" w:sz="4" w:space="0" w:color="auto"/>
            </w:tcBorders>
            <w:vAlign w:val="bottom"/>
          </w:tcPr>
          <w:p w:rsidR="001F4F49" w:rsidRPr="001767A4" w:rsidRDefault="001F4F49" w:rsidP="001F4F49">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9,1</w:t>
            </w:r>
          </w:p>
        </w:tc>
      </w:tr>
      <w:tr w:rsidR="001F4F49" w:rsidRPr="001767A4" w:rsidTr="00416389">
        <w:trPr>
          <w:trHeight w:val="300"/>
        </w:trPr>
        <w:tc>
          <w:tcPr>
            <w:tcW w:w="1278" w:type="pct"/>
            <w:shd w:val="clear" w:color="auto" w:fill="auto"/>
            <w:noWrap/>
            <w:vAlign w:val="bottom"/>
            <w:hideMark/>
          </w:tcPr>
          <w:p w:rsidR="001F4F49" w:rsidRPr="001767A4" w:rsidRDefault="001F4F49" w:rsidP="00416389">
            <w:pPr>
              <w:spacing w:before="60" w:after="60" w:line="240" w:lineRule="auto"/>
              <w:ind w:left="113" w:right="113"/>
              <w:rPr>
                <w:rFonts w:ascii="Times New Roman" w:eastAsia="Times New Roman" w:hAnsi="Times New Roman"/>
                <w:b/>
                <w:bCs/>
                <w:i/>
                <w:color w:val="000000"/>
                <w:sz w:val="28"/>
                <w:szCs w:val="28"/>
                <w:lang w:val="uk-UA" w:eastAsia="ru-RU"/>
              </w:rPr>
            </w:pPr>
            <w:r w:rsidRPr="001767A4">
              <w:rPr>
                <w:rFonts w:ascii="Times New Roman" w:eastAsia="Times New Roman" w:hAnsi="Times New Roman"/>
                <w:b/>
                <w:bCs/>
                <w:i/>
                <w:color w:val="000000"/>
                <w:sz w:val="28"/>
                <w:szCs w:val="28"/>
                <w:lang w:val="uk-UA" w:eastAsia="ru-RU"/>
              </w:rPr>
              <w:t xml:space="preserve">Адекватні </w:t>
            </w:r>
          </w:p>
        </w:tc>
        <w:tc>
          <w:tcPr>
            <w:tcW w:w="465" w:type="pct"/>
            <w:tcBorders>
              <w:right w:val="single" w:sz="4" w:space="0" w:color="auto"/>
            </w:tcBorders>
            <w:shd w:val="clear" w:color="auto" w:fill="auto"/>
            <w:noWrap/>
            <w:vAlign w:val="center"/>
            <w:hideMark/>
          </w:tcPr>
          <w:p w:rsidR="001F4F49" w:rsidRPr="001767A4" w:rsidRDefault="001F4F49" w:rsidP="001F4F49">
            <w:pPr>
              <w:spacing w:before="60" w:after="60" w:line="240" w:lineRule="auto"/>
              <w:ind w:left="113"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1</w:t>
            </w:r>
          </w:p>
        </w:tc>
        <w:tc>
          <w:tcPr>
            <w:tcW w:w="472" w:type="pct"/>
            <w:tcBorders>
              <w:left w:val="single" w:sz="4" w:space="0" w:color="auto"/>
            </w:tcBorders>
            <w:shd w:val="clear" w:color="auto" w:fill="auto"/>
            <w:vAlign w:val="center"/>
          </w:tcPr>
          <w:p w:rsidR="001F4F49" w:rsidRPr="001767A4" w:rsidRDefault="001F4F49" w:rsidP="001F4F49">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3,0</w:t>
            </w:r>
          </w:p>
        </w:tc>
        <w:tc>
          <w:tcPr>
            <w:tcW w:w="465" w:type="pct"/>
            <w:tcBorders>
              <w:right w:val="single" w:sz="4" w:space="0" w:color="auto"/>
            </w:tcBorders>
            <w:shd w:val="clear" w:color="auto" w:fill="auto"/>
            <w:noWrap/>
            <w:vAlign w:val="center"/>
            <w:hideMark/>
          </w:tcPr>
          <w:p w:rsidR="001F4F49" w:rsidRPr="001767A4" w:rsidRDefault="001F4F49" w:rsidP="001F4F49">
            <w:pPr>
              <w:spacing w:before="60" w:after="60" w:line="240" w:lineRule="auto"/>
              <w:ind w:left="113"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5</w:t>
            </w:r>
          </w:p>
        </w:tc>
        <w:tc>
          <w:tcPr>
            <w:tcW w:w="466" w:type="pct"/>
            <w:tcBorders>
              <w:left w:val="single" w:sz="4" w:space="0" w:color="auto"/>
            </w:tcBorders>
            <w:shd w:val="clear" w:color="auto" w:fill="auto"/>
            <w:vAlign w:val="center"/>
          </w:tcPr>
          <w:p w:rsidR="001F4F49" w:rsidRPr="001767A4" w:rsidRDefault="001F4F49" w:rsidP="001F4F49">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15,2</w:t>
            </w:r>
          </w:p>
        </w:tc>
        <w:tc>
          <w:tcPr>
            <w:tcW w:w="465" w:type="pct"/>
            <w:tcBorders>
              <w:right w:val="single" w:sz="4" w:space="0" w:color="auto"/>
            </w:tcBorders>
            <w:shd w:val="clear" w:color="auto" w:fill="auto"/>
            <w:noWrap/>
            <w:vAlign w:val="center"/>
            <w:hideMark/>
          </w:tcPr>
          <w:p w:rsidR="001F4F49" w:rsidRPr="001767A4" w:rsidRDefault="001F4F49" w:rsidP="001F4F49">
            <w:pPr>
              <w:spacing w:before="60" w:after="60" w:line="240" w:lineRule="auto"/>
              <w:ind w:left="113"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5</w:t>
            </w:r>
          </w:p>
        </w:tc>
        <w:tc>
          <w:tcPr>
            <w:tcW w:w="465" w:type="pct"/>
            <w:tcBorders>
              <w:left w:val="single" w:sz="4" w:space="0" w:color="auto"/>
            </w:tcBorders>
            <w:shd w:val="clear" w:color="auto" w:fill="auto"/>
            <w:vAlign w:val="center"/>
          </w:tcPr>
          <w:p w:rsidR="001F4F49" w:rsidRPr="001767A4" w:rsidRDefault="001F4F49" w:rsidP="001F4F49">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15,2</w:t>
            </w:r>
          </w:p>
        </w:tc>
        <w:tc>
          <w:tcPr>
            <w:tcW w:w="465" w:type="pct"/>
            <w:tcBorders>
              <w:left w:val="single" w:sz="4" w:space="0" w:color="auto"/>
              <w:right w:val="single" w:sz="4" w:space="0" w:color="auto"/>
            </w:tcBorders>
            <w:vAlign w:val="bottom"/>
          </w:tcPr>
          <w:p w:rsidR="001F4F49" w:rsidRPr="001767A4" w:rsidRDefault="001F4F49" w:rsidP="001F4F49">
            <w:pPr>
              <w:spacing w:before="60" w:after="60"/>
              <w:ind w:left="113" w:right="113"/>
              <w:jc w:val="right"/>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11</w:t>
            </w:r>
          </w:p>
        </w:tc>
        <w:tc>
          <w:tcPr>
            <w:tcW w:w="459" w:type="pct"/>
            <w:tcBorders>
              <w:left w:val="single" w:sz="4" w:space="0" w:color="auto"/>
            </w:tcBorders>
            <w:vAlign w:val="bottom"/>
          </w:tcPr>
          <w:p w:rsidR="001F4F49" w:rsidRPr="001767A4" w:rsidRDefault="001F4F49" w:rsidP="001F4F49">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33,3</w:t>
            </w:r>
          </w:p>
        </w:tc>
      </w:tr>
      <w:tr w:rsidR="00F23941" w:rsidRPr="001767A4" w:rsidTr="00416389">
        <w:trPr>
          <w:trHeight w:val="300"/>
        </w:trPr>
        <w:tc>
          <w:tcPr>
            <w:tcW w:w="1278" w:type="pct"/>
            <w:shd w:val="clear" w:color="auto" w:fill="auto"/>
            <w:noWrap/>
            <w:vAlign w:val="bottom"/>
            <w:hideMark/>
          </w:tcPr>
          <w:p w:rsidR="00F23941" w:rsidRPr="001767A4" w:rsidRDefault="00F23941" w:rsidP="00F23941">
            <w:pPr>
              <w:spacing w:before="60" w:after="60" w:line="240" w:lineRule="auto"/>
              <w:ind w:left="113" w:right="113"/>
              <w:jc w:val="right"/>
              <w:rPr>
                <w:rFonts w:ascii="Times New Roman" w:eastAsia="Times New Roman" w:hAnsi="Times New Roman"/>
                <w:bCs/>
                <w:color w:val="000000"/>
                <w:sz w:val="28"/>
                <w:szCs w:val="28"/>
                <w:lang w:val="uk-UA" w:eastAsia="ru-RU"/>
              </w:rPr>
            </w:pPr>
            <w:r w:rsidRPr="001767A4">
              <w:rPr>
                <w:rFonts w:ascii="Times New Roman" w:eastAsia="Times New Roman" w:hAnsi="Times New Roman"/>
                <w:color w:val="000000"/>
                <w:sz w:val="28"/>
                <w:szCs w:val="28"/>
                <w:lang w:val="uk-UA" w:eastAsia="ru-RU"/>
              </w:rPr>
              <w:t>Разом</w:t>
            </w:r>
          </w:p>
        </w:tc>
        <w:tc>
          <w:tcPr>
            <w:tcW w:w="465" w:type="pct"/>
            <w:tcBorders>
              <w:right w:val="single" w:sz="4" w:space="0" w:color="auto"/>
            </w:tcBorders>
            <w:shd w:val="clear" w:color="auto" w:fill="auto"/>
            <w:noWrap/>
            <w:vAlign w:val="center"/>
            <w:hideMark/>
          </w:tcPr>
          <w:p w:rsidR="00F23941" w:rsidRPr="001767A4" w:rsidRDefault="00F23941" w:rsidP="001F4F49">
            <w:pPr>
              <w:spacing w:before="60" w:after="60" w:line="240" w:lineRule="auto"/>
              <w:ind w:left="113"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6</w:t>
            </w:r>
          </w:p>
        </w:tc>
        <w:tc>
          <w:tcPr>
            <w:tcW w:w="472" w:type="pct"/>
            <w:tcBorders>
              <w:left w:val="single" w:sz="4" w:space="0" w:color="auto"/>
            </w:tcBorders>
            <w:shd w:val="clear" w:color="auto" w:fill="auto"/>
            <w:vAlign w:val="center"/>
          </w:tcPr>
          <w:p w:rsidR="00F23941" w:rsidRPr="001767A4" w:rsidRDefault="003237D8" w:rsidP="001F4F49">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fldChar w:fldCharType="begin"/>
            </w:r>
            <w:r w:rsidR="00F23941" w:rsidRPr="001767A4">
              <w:rPr>
                <w:rFonts w:ascii="Times New Roman" w:eastAsia="Times New Roman" w:hAnsi="Times New Roman"/>
                <w:color w:val="000000"/>
                <w:sz w:val="28"/>
                <w:szCs w:val="28"/>
                <w:lang w:val="uk-UA" w:eastAsia="ru-RU"/>
              </w:rPr>
              <w:instrText xml:space="preserve"> =SUM(ABOVE) </w:instrText>
            </w:r>
            <w:r w:rsidRPr="001767A4">
              <w:rPr>
                <w:rFonts w:ascii="Times New Roman" w:eastAsia="Times New Roman" w:hAnsi="Times New Roman"/>
                <w:color w:val="000000"/>
                <w:sz w:val="28"/>
                <w:szCs w:val="28"/>
                <w:lang w:val="uk-UA" w:eastAsia="ru-RU"/>
              </w:rPr>
              <w:fldChar w:fldCharType="separate"/>
            </w:r>
            <w:r w:rsidR="00F23941" w:rsidRPr="001767A4">
              <w:rPr>
                <w:rFonts w:ascii="Times New Roman" w:eastAsia="Times New Roman" w:hAnsi="Times New Roman"/>
                <w:noProof/>
                <w:color w:val="000000"/>
                <w:sz w:val="28"/>
                <w:szCs w:val="28"/>
                <w:lang w:val="uk-UA" w:eastAsia="ru-RU"/>
              </w:rPr>
              <w:t>18,2</w:t>
            </w:r>
            <w:r w:rsidRPr="001767A4">
              <w:rPr>
                <w:rFonts w:ascii="Times New Roman" w:eastAsia="Times New Roman" w:hAnsi="Times New Roman"/>
                <w:color w:val="000000"/>
                <w:sz w:val="28"/>
                <w:szCs w:val="28"/>
                <w:lang w:val="uk-UA" w:eastAsia="ru-RU"/>
              </w:rPr>
              <w:fldChar w:fldCharType="end"/>
            </w:r>
          </w:p>
        </w:tc>
        <w:tc>
          <w:tcPr>
            <w:tcW w:w="465" w:type="pct"/>
            <w:tcBorders>
              <w:right w:val="single" w:sz="4" w:space="0" w:color="auto"/>
            </w:tcBorders>
            <w:shd w:val="clear" w:color="auto" w:fill="auto"/>
            <w:noWrap/>
            <w:vAlign w:val="center"/>
            <w:hideMark/>
          </w:tcPr>
          <w:p w:rsidR="00F23941" w:rsidRPr="001767A4" w:rsidRDefault="00F23941" w:rsidP="001F4F49">
            <w:pPr>
              <w:spacing w:before="60" w:after="60" w:line="240" w:lineRule="auto"/>
              <w:ind w:left="113"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11</w:t>
            </w:r>
          </w:p>
        </w:tc>
        <w:tc>
          <w:tcPr>
            <w:tcW w:w="466" w:type="pct"/>
            <w:tcBorders>
              <w:left w:val="single" w:sz="4" w:space="0" w:color="auto"/>
            </w:tcBorders>
            <w:shd w:val="clear" w:color="auto" w:fill="auto"/>
            <w:vAlign w:val="center"/>
          </w:tcPr>
          <w:p w:rsidR="00F23941" w:rsidRPr="001767A4" w:rsidRDefault="003237D8" w:rsidP="001F4F49">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fldChar w:fldCharType="begin"/>
            </w:r>
            <w:r w:rsidR="00F23941" w:rsidRPr="001767A4">
              <w:rPr>
                <w:rFonts w:ascii="Times New Roman" w:eastAsia="Times New Roman" w:hAnsi="Times New Roman"/>
                <w:color w:val="000000"/>
                <w:sz w:val="28"/>
                <w:szCs w:val="28"/>
                <w:lang w:val="uk-UA" w:eastAsia="ru-RU"/>
              </w:rPr>
              <w:instrText xml:space="preserve"> =SUM(ABOVE) </w:instrText>
            </w:r>
            <w:r w:rsidRPr="001767A4">
              <w:rPr>
                <w:rFonts w:ascii="Times New Roman" w:eastAsia="Times New Roman" w:hAnsi="Times New Roman"/>
                <w:color w:val="000000"/>
                <w:sz w:val="28"/>
                <w:szCs w:val="28"/>
                <w:lang w:val="uk-UA" w:eastAsia="ru-RU"/>
              </w:rPr>
              <w:fldChar w:fldCharType="separate"/>
            </w:r>
            <w:r w:rsidR="00F23941" w:rsidRPr="001767A4">
              <w:rPr>
                <w:rFonts w:ascii="Times New Roman" w:eastAsia="Times New Roman" w:hAnsi="Times New Roman"/>
                <w:noProof/>
                <w:color w:val="000000"/>
                <w:sz w:val="28"/>
                <w:szCs w:val="28"/>
                <w:lang w:val="uk-UA" w:eastAsia="ru-RU"/>
              </w:rPr>
              <w:t>33,4</w:t>
            </w:r>
            <w:r w:rsidRPr="001767A4">
              <w:rPr>
                <w:rFonts w:ascii="Times New Roman" w:eastAsia="Times New Roman" w:hAnsi="Times New Roman"/>
                <w:color w:val="000000"/>
                <w:sz w:val="28"/>
                <w:szCs w:val="28"/>
                <w:lang w:val="uk-UA" w:eastAsia="ru-RU"/>
              </w:rPr>
              <w:fldChar w:fldCharType="end"/>
            </w:r>
          </w:p>
        </w:tc>
        <w:tc>
          <w:tcPr>
            <w:tcW w:w="465" w:type="pct"/>
            <w:tcBorders>
              <w:right w:val="single" w:sz="4" w:space="0" w:color="auto"/>
            </w:tcBorders>
            <w:shd w:val="clear" w:color="auto" w:fill="auto"/>
            <w:noWrap/>
            <w:vAlign w:val="center"/>
            <w:hideMark/>
          </w:tcPr>
          <w:p w:rsidR="00F23941" w:rsidRPr="001767A4" w:rsidRDefault="00F23941" w:rsidP="001F4F49">
            <w:pPr>
              <w:spacing w:before="60" w:after="60" w:line="240" w:lineRule="auto"/>
              <w:ind w:left="113" w:right="113"/>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16</w:t>
            </w:r>
          </w:p>
        </w:tc>
        <w:tc>
          <w:tcPr>
            <w:tcW w:w="465" w:type="pct"/>
            <w:tcBorders>
              <w:left w:val="single" w:sz="4" w:space="0" w:color="auto"/>
            </w:tcBorders>
            <w:shd w:val="clear" w:color="auto" w:fill="auto"/>
            <w:vAlign w:val="center"/>
          </w:tcPr>
          <w:p w:rsidR="00F23941" w:rsidRPr="001767A4" w:rsidRDefault="003237D8" w:rsidP="001F4F49">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fldChar w:fldCharType="begin"/>
            </w:r>
            <w:r w:rsidR="00F23941" w:rsidRPr="001767A4">
              <w:rPr>
                <w:rFonts w:ascii="Times New Roman" w:eastAsia="Times New Roman" w:hAnsi="Times New Roman"/>
                <w:color w:val="000000"/>
                <w:sz w:val="28"/>
                <w:szCs w:val="28"/>
                <w:lang w:val="uk-UA" w:eastAsia="ru-RU"/>
              </w:rPr>
              <w:instrText xml:space="preserve"> =SUM(ABOVE) </w:instrText>
            </w:r>
            <w:r w:rsidRPr="001767A4">
              <w:rPr>
                <w:rFonts w:ascii="Times New Roman" w:eastAsia="Times New Roman" w:hAnsi="Times New Roman"/>
                <w:color w:val="000000"/>
                <w:sz w:val="28"/>
                <w:szCs w:val="28"/>
                <w:lang w:val="uk-UA" w:eastAsia="ru-RU"/>
              </w:rPr>
              <w:fldChar w:fldCharType="separate"/>
            </w:r>
            <w:r w:rsidR="00F23941" w:rsidRPr="001767A4">
              <w:rPr>
                <w:rFonts w:ascii="Times New Roman" w:eastAsia="Times New Roman" w:hAnsi="Times New Roman"/>
                <w:noProof/>
                <w:color w:val="000000"/>
                <w:sz w:val="28"/>
                <w:szCs w:val="28"/>
                <w:lang w:val="uk-UA" w:eastAsia="ru-RU"/>
              </w:rPr>
              <w:t>48,5</w:t>
            </w:r>
            <w:r w:rsidRPr="001767A4">
              <w:rPr>
                <w:rFonts w:ascii="Times New Roman" w:eastAsia="Times New Roman" w:hAnsi="Times New Roman"/>
                <w:color w:val="000000"/>
                <w:sz w:val="28"/>
                <w:szCs w:val="28"/>
                <w:lang w:val="uk-UA" w:eastAsia="ru-RU"/>
              </w:rPr>
              <w:fldChar w:fldCharType="end"/>
            </w:r>
          </w:p>
        </w:tc>
        <w:tc>
          <w:tcPr>
            <w:tcW w:w="465" w:type="pct"/>
            <w:tcBorders>
              <w:left w:val="single" w:sz="4" w:space="0" w:color="auto"/>
              <w:right w:val="single" w:sz="4" w:space="0" w:color="auto"/>
            </w:tcBorders>
            <w:vAlign w:val="bottom"/>
          </w:tcPr>
          <w:p w:rsidR="00F23941" w:rsidRPr="001767A4" w:rsidRDefault="00F23941" w:rsidP="001F4F49">
            <w:pPr>
              <w:spacing w:before="60" w:after="60"/>
              <w:ind w:left="113" w:right="113"/>
              <w:jc w:val="right"/>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t>33</w:t>
            </w:r>
          </w:p>
        </w:tc>
        <w:tc>
          <w:tcPr>
            <w:tcW w:w="459" w:type="pct"/>
            <w:tcBorders>
              <w:left w:val="single" w:sz="4" w:space="0" w:color="auto"/>
            </w:tcBorders>
            <w:vAlign w:val="bottom"/>
          </w:tcPr>
          <w:p w:rsidR="00F23941" w:rsidRPr="001767A4" w:rsidRDefault="003237D8" w:rsidP="001F4F49">
            <w:pPr>
              <w:spacing w:before="60" w:after="60" w:line="240" w:lineRule="auto"/>
              <w:jc w:val="center"/>
              <w:rPr>
                <w:rFonts w:ascii="Times New Roman" w:eastAsia="Times New Roman" w:hAnsi="Times New Roman"/>
                <w:color w:val="000000"/>
                <w:sz w:val="28"/>
                <w:szCs w:val="28"/>
                <w:lang w:val="uk-UA" w:eastAsia="ru-RU"/>
              </w:rPr>
            </w:pPr>
            <w:r w:rsidRPr="001767A4">
              <w:rPr>
                <w:rFonts w:ascii="Times New Roman" w:eastAsia="Times New Roman" w:hAnsi="Times New Roman"/>
                <w:color w:val="000000"/>
                <w:sz w:val="28"/>
                <w:szCs w:val="28"/>
                <w:lang w:val="uk-UA" w:eastAsia="ru-RU"/>
              </w:rPr>
              <w:fldChar w:fldCharType="begin"/>
            </w:r>
            <w:r w:rsidR="00F23941" w:rsidRPr="001767A4">
              <w:rPr>
                <w:rFonts w:ascii="Times New Roman" w:eastAsia="Times New Roman" w:hAnsi="Times New Roman"/>
                <w:color w:val="000000"/>
                <w:sz w:val="28"/>
                <w:szCs w:val="28"/>
                <w:lang w:val="uk-UA" w:eastAsia="ru-RU"/>
              </w:rPr>
              <w:instrText xml:space="preserve"> =SUM(ABOVE) </w:instrText>
            </w:r>
            <w:r w:rsidRPr="001767A4">
              <w:rPr>
                <w:rFonts w:ascii="Times New Roman" w:eastAsia="Times New Roman" w:hAnsi="Times New Roman"/>
                <w:color w:val="000000"/>
                <w:sz w:val="28"/>
                <w:szCs w:val="28"/>
                <w:lang w:val="uk-UA" w:eastAsia="ru-RU"/>
              </w:rPr>
              <w:fldChar w:fldCharType="separate"/>
            </w:r>
            <w:r w:rsidR="00F23941" w:rsidRPr="001767A4">
              <w:rPr>
                <w:rFonts w:ascii="Times New Roman" w:eastAsia="Times New Roman" w:hAnsi="Times New Roman"/>
                <w:noProof/>
                <w:color w:val="000000"/>
                <w:sz w:val="28"/>
                <w:szCs w:val="28"/>
                <w:lang w:val="uk-UA" w:eastAsia="ru-RU"/>
              </w:rPr>
              <w:t>100</w:t>
            </w:r>
            <w:r w:rsidRPr="001767A4">
              <w:rPr>
                <w:rFonts w:ascii="Times New Roman" w:eastAsia="Times New Roman" w:hAnsi="Times New Roman"/>
                <w:color w:val="000000"/>
                <w:sz w:val="28"/>
                <w:szCs w:val="28"/>
                <w:lang w:val="uk-UA" w:eastAsia="ru-RU"/>
              </w:rPr>
              <w:fldChar w:fldCharType="end"/>
            </w:r>
          </w:p>
        </w:tc>
      </w:tr>
    </w:tbl>
    <w:p w:rsidR="001F4F49" w:rsidRPr="001767A4" w:rsidRDefault="002C7CDD" w:rsidP="004C1693">
      <w:pPr>
        <w:spacing w:after="0"/>
        <w:jc w:val="both"/>
        <w:rPr>
          <w:rStyle w:val="rvts14"/>
          <w:rFonts w:ascii="Times New Roman" w:hAnsi="Times New Roman"/>
          <w:bCs/>
          <w:color w:val="000000"/>
          <w:sz w:val="28"/>
          <w:szCs w:val="28"/>
          <w:lang w:val="uk-UA"/>
        </w:rPr>
      </w:pPr>
      <w:r w:rsidRPr="001767A4">
        <w:rPr>
          <w:rStyle w:val="rvts14"/>
          <w:rFonts w:ascii="Times New Roman" w:hAnsi="Times New Roman"/>
          <w:bCs/>
          <w:color w:val="000000"/>
          <w:sz w:val="28"/>
          <w:szCs w:val="28"/>
          <w:lang w:val="uk-UA"/>
        </w:rPr>
        <w:t xml:space="preserve">Примітка: загальна кількість визначених </w:t>
      </w:r>
      <w:r w:rsidR="003E6733" w:rsidRPr="001767A4">
        <w:rPr>
          <w:rStyle w:val="rvts14"/>
          <w:rFonts w:ascii="Times New Roman" w:hAnsi="Times New Roman"/>
          <w:bCs/>
          <w:color w:val="000000"/>
          <w:sz w:val="28"/>
          <w:szCs w:val="28"/>
          <w:lang w:val="uk-UA"/>
        </w:rPr>
        <w:t>пріоритет</w:t>
      </w:r>
      <w:r w:rsidRPr="001767A4">
        <w:rPr>
          <w:rStyle w:val="rvts14"/>
          <w:rFonts w:ascii="Times New Roman" w:hAnsi="Times New Roman"/>
          <w:bCs/>
          <w:color w:val="000000"/>
          <w:sz w:val="28"/>
          <w:szCs w:val="28"/>
          <w:lang w:val="uk-UA"/>
        </w:rPr>
        <w:t>ів суб’єктивн</w:t>
      </w:r>
      <w:r w:rsidR="00516ADC" w:rsidRPr="001767A4">
        <w:rPr>
          <w:rStyle w:val="rvts14"/>
          <w:rFonts w:ascii="Times New Roman" w:hAnsi="Times New Roman"/>
          <w:bCs/>
          <w:color w:val="000000"/>
          <w:sz w:val="28"/>
          <w:szCs w:val="28"/>
          <w:lang w:val="uk-UA"/>
        </w:rPr>
        <w:t>и</w:t>
      </w:r>
      <w:r w:rsidRPr="001767A4">
        <w:rPr>
          <w:rStyle w:val="rvts14"/>
          <w:rFonts w:ascii="Times New Roman" w:hAnsi="Times New Roman"/>
          <w:bCs/>
          <w:color w:val="000000"/>
          <w:sz w:val="28"/>
          <w:szCs w:val="28"/>
          <w:lang w:val="uk-UA"/>
        </w:rPr>
        <w:t xml:space="preserve">х шкал – </w:t>
      </w:r>
      <w:r w:rsidR="001F4F49" w:rsidRPr="001767A4">
        <w:rPr>
          <w:rStyle w:val="rvts14"/>
          <w:rFonts w:ascii="Times New Roman" w:hAnsi="Times New Roman"/>
          <w:bCs/>
          <w:color w:val="000000"/>
          <w:sz w:val="28"/>
          <w:szCs w:val="28"/>
          <w:lang w:val="uk-UA"/>
        </w:rPr>
        <w:t>33</w:t>
      </w:r>
      <w:r w:rsidRPr="001767A4">
        <w:rPr>
          <w:rStyle w:val="rvts14"/>
          <w:rFonts w:ascii="Times New Roman" w:hAnsi="Times New Roman"/>
          <w:bCs/>
          <w:color w:val="000000"/>
          <w:sz w:val="28"/>
          <w:szCs w:val="28"/>
          <w:lang w:val="uk-UA"/>
        </w:rPr>
        <w:t xml:space="preserve">. </w:t>
      </w:r>
      <w:r w:rsidR="00516ADC" w:rsidRPr="001767A4">
        <w:rPr>
          <w:rStyle w:val="rvts14"/>
          <w:rFonts w:ascii="Times New Roman" w:hAnsi="Times New Roman"/>
          <w:bCs/>
          <w:color w:val="000000"/>
          <w:sz w:val="28"/>
          <w:szCs w:val="28"/>
          <w:lang w:val="uk-UA"/>
        </w:rPr>
        <w:t>Кількість шкал більше кількості досліджуваних через наявність паритетних виборів.</w:t>
      </w:r>
    </w:p>
    <w:p w:rsidR="00383D22" w:rsidRPr="001767A4" w:rsidRDefault="00383D22" w:rsidP="00E426B7">
      <w:pPr>
        <w:spacing w:after="0"/>
        <w:ind w:firstLine="709"/>
        <w:jc w:val="both"/>
        <w:rPr>
          <w:rStyle w:val="rvts14"/>
          <w:rFonts w:ascii="Times New Roman" w:hAnsi="Times New Roman"/>
          <w:b/>
          <w:bCs/>
          <w:color w:val="000000"/>
          <w:sz w:val="28"/>
          <w:szCs w:val="28"/>
          <w:lang w:val="uk-UA"/>
        </w:rPr>
      </w:pPr>
    </w:p>
    <w:p w:rsidR="00383D22" w:rsidRPr="001767A4" w:rsidRDefault="00383D22" w:rsidP="00E426B7">
      <w:pPr>
        <w:spacing w:after="0"/>
        <w:ind w:firstLine="709"/>
        <w:jc w:val="both"/>
        <w:rPr>
          <w:rStyle w:val="rvts14"/>
          <w:rFonts w:ascii="Times New Roman" w:hAnsi="Times New Roman"/>
          <w:b/>
          <w:bCs/>
          <w:color w:val="000000"/>
          <w:sz w:val="28"/>
          <w:szCs w:val="28"/>
          <w:lang w:val="uk-UA"/>
        </w:rPr>
      </w:pPr>
    </w:p>
    <w:p w:rsidR="00383D22" w:rsidRPr="001767A4" w:rsidRDefault="00383D22" w:rsidP="00E426B7">
      <w:pPr>
        <w:spacing w:after="0"/>
        <w:ind w:firstLine="709"/>
        <w:jc w:val="both"/>
        <w:rPr>
          <w:rStyle w:val="rvts14"/>
          <w:rFonts w:ascii="Times New Roman" w:hAnsi="Times New Roman"/>
          <w:b/>
          <w:bCs/>
          <w:color w:val="000000"/>
          <w:sz w:val="28"/>
          <w:szCs w:val="28"/>
          <w:lang w:val="uk-UA"/>
        </w:rPr>
      </w:pPr>
    </w:p>
    <w:p w:rsidR="00383D22" w:rsidRPr="001767A4" w:rsidRDefault="00383D22" w:rsidP="00E426B7">
      <w:pPr>
        <w:spacing w:after="0"/>
        <w:ind w:firstLine="709"/>
        <w:jc w:val="both"/>
        <w:rPr>
          <w:rStyle w:val="rvts14"/>
          <w:rFonts w:ascii="Times New Roman" w:hAnsi="Times New Roman"/>
          <w:b/>
          <w:bCs/>
          <w:color w:val="000000"/>
          <w:sz w:val="28"/>
          <w:szCs w:val="28"/>
          <w:lang w:val="uk-UA"/>
        </w:rPr>
      </w:pPr>
    </w:p>
    <w:p w:rsidR="00E426B7" w:rsidRPr="001767A4" w:rsidRDefault="00E426B7" w:rsidP="00E426B7">
      <w:pPr>
        <w:spacing w:after="0"/>
        <w:ind w:firstLine="709"/>
        <w:jc w:val="both"/>
        <w:rPr>
          <w:rStyle w:val="rvts14"/>
          <w:rFonts w:ascii="Times New Roman" w:hAnsi="Times New Roman"/>
          <w:b/>
          <w:bCs/>
          <w:color w:val="000000"/>
          <w:sz w:val="28"/>
          <w:szCs w:val="28"/>
          <w:lang w:val="uk-UA"/>
        </w:rPr>
      </w:pPr>
      <w:r w:rsidRPr="001767A4">
        <w:rPr>
          <w:rStyle w:val="rvts14"/>
          <w:rFonts w:ascii="Times New Roman" w:hAnsi="Times New Roman"/>
          <w:b/>
          <w:bCs/>
          <w:color w:val="000000"/>
          <w:sz w:val="28"/>
          <w:szCs w:val="28"/>
          <w:lang w:val="uk-UA"/>
        </w:rPr>
        <w:t>Висновки</w:t>
      </w:r>
    </w:p>
    <w:p w:rsidR="00E426B7" w:rsidRPr="001767A4" w:rsidRDefault="00E426B7" w:rsidP="003E6733">
      <w:pPr>
        <w:spacing w:after="0" w:line="360" w:lineRule="auto"/>
        <w:ind w:firstLine="709"/>
        <w:jc w:val="both"/>
        <w:rPr>
          <w:rStyle w:val="rvts14"/>
          <w:rFonts w:ascii="Times New Roman" w:hAnsi="Times New Roman"/>
          <w:bCs/>
          <w:color w:val="000000"/>
          <w:sz w:val="28"/>
          <w:szCs w:val="28"/>
          <w:lang w:val="uk-UA"/>
        </w:rPr>
      </w:pPr>
      <w:r w:rsidRPr="001767A4">
        <w:rPr>
          <w:rStyle w:val="rvts14"/>
          <w:rFonts w:ascii="Times New Roman" w:hAnsi="Times New Roman"/>
          <w:bCs/>
          <w:color w:val="000000"/>
          <w:sz w:val="28"/>
          <w:szCs w:val="28"/>
          <w:lang w:val="uk-UA"/>
        </w:rPr>
        <w:t xml:space="preserve">Дослідження показало </w:t>
      </w:r>
      <w:r w:rsidR="00135FCE" w:rsidRPr="001767A4">
        <w:rPr>
          <w:rStyle w:val="rvts14"/>
          <w:rFonts w:ascii="Times New Roman" w:hAnsi="Times New Roman"/>
          <w:bCs/>
          <w:color w:val="000000"/>
          <w:sz w:val="28"/>
          <w:szCs w:val="28"/>
          <w:lang w:val="uk-UA"/>
        </w:rPr>
        <w:t xml:space="preserve">наявність особистісних </w:t>
      </w:r>
      <w:r w:rsidRPr="001767A4">
        <w:rPr>
          <w:rStyle w:val="rvts14"/>
          <w:rFonts w:ascii="Times New Roman" w:hAnsi="Times New Roman"/>
          <w:bCs/>
          <w:color w:val="000000"/>
          <w:sz w:val="28"/>
          <w:szCs w:val="28"/>
          <w:lang w:val="uk-UA"/>
        </w:rPr>
        <w:t xml:space="preserve">протиріч в ранньому юнацькому віці, відобразило різницю у актуальній фазі формування самооцінного механізму хлопців і дівчат, значний рівень некритичності  та інші феномени, що в цілому не </w:t>
      </w:r>
      <w:r w:rsidR="003E6733" w:rsidRPr="001767A4">
        <w:rPr>
          <w:rStyle w:val="rvts14"/>
          <w:rFonts w:ascii="Times New Roman" w:hAnsi="Times New Roman"/>
          <w:bCs/>
          <w:color w:val="000000"/>
          <w:sz w:val="28"/>
          <w:szCs w:val="28"/>
          <w:lang w:val="uk-UA"/>
        </w:rPr>
        <w:t xml:space="preserve">вступають у </w:t>
      </w:r>
      <w:r w:rsidRPr="001767A4">
        <w:rPr>
          <w:rStyle w:val="rvts14"/>
          <w:rFonts w:ascii="Times New Roman" w:hAnsi="Times New Roman"/>
          <w:bCs/>
          <w:color w:val="000000"/>
          <w:sz w:val="28"/>
          <w:szCs w:val="28"/>
          <w:lang w:val="uk-UA"/>
        </w:rPr>
        <w:t>протиріч</w:t>
      </w:r>
      <w:r w:rsidR="003E6733" w:rsidRPr="001767A4">
        <w:rPr>
          <w:rStyle w:val="rvts14"/>
          <w:rFonts w:ascii="Times New Roman" w:hAnsi="Times New Roman"/>
          <w:bCs/>
          <w:color w:val="000000"/>
          <w:sz w:val="28"/>
          <w:szCs w:val="28"/>
          <w:lang w:val="uk-UA"/>
        </w:rPr>
        <w:t>ч</w:t>
      </w:r>
      <w:r w:rsidRPr="001767A4">
        <w:rPr>
          <w:rStyle w:val="rvts14"/>
          <w:rFonts w:ascii="Times New Roman" w:hAnsi="Times New Roman"/>
          <w:bCs/>
          <w:color w:val="000000"/>
          <w:sz w:val="28"/>
          <w:szCs w:val="28"/>
          <w:lang w:val="uk-UA"/>
        </w:rPr>
        <w:t>я</w:t>
      </w:r>
      <w:r w:rsidR="003E6733" w:rsidRPr="001767A4">
        <w:rPr>
          <w:rStyle w:val="rvts14"/>
          <w:rFonts w:ascii="Times New Roman" w:hAnsi="Times New Roman"/>
          <w:bCs/>
          <w:color w:val="000000"/>
          <w:sz w:val="28"/>
          <w:szCs w:val="28"/>
          <w:lang w:val="uk-UA"/>
        </w:rPr>
        <w:t xml:space="preserve"> з</w:t>
      </w:r>
      <w:r w:rsidRPr="001767A4">
        <w:rPr>
          <w:rStyle w:val="rvts14"/>
          <w:rFonts w:ascii="Times New Roman" w:hAnsi="Times New Roman"/>
          <w:bCs/>
          <w:color w:val="000000"/>
          <w:sz w:val="28"/>
          <w:szCs w:val="28"/>
          <w:lang w:val="uk-UA"/>
        </w:rPr>
        <w:t xml:space="preserve"> відомим у віковій психології. Методика дозволяє досить адекватно відображати загальні тенденції </w:t>
      </w:r>
      <w:r w:rsidR="00135FCE" w:rsidRPr="001767A4">
        <w:rPr>
          <w:rStyle w:val="rvts14"/>
          <w:rFonts w:ascii="Times New Roman" w:hAnsi="Times New Roman"/>
          <w:bCs/>
          <w:color w:val="000000"/>
          <w:sz w:val="28"/>
          <w:szCs w:val="28"/>
          <w:lang w:val="uk-UA"/>
        </w:rPr>
        <w:t xml:space="preserve">даної вікової </w:t>
      </w:r>
      <w:r w:rsidRPr="001767A4">
        <w:rPr>
          <w:rStyle w:val="rvts14"/>
          <w:rFonts w:ascii="Times New Roman" w:hAnsi="Times New Roman"/>
          <w:bCs/>
          <w:color w:val="000000"/>
          <w:sz w:val="28"/>
          <w:szCs w:val="28"/>
          <w:lang w:val="uk-UA"/>
        </w:rPr>
        <w:t>групи.</w:t>
      </w:r>
    </w:p>
    <w:p w:rsidR="00E426B7" w:rsidRPr="001767A4" w:rsidRDefault="00E426B7" w:rsidP="003E6733">
      <w:pPr>
        <w:spacing w:after="0" w:line="360" w:lineRule="auto"/>
        <w:ind w:firstLine="709"/>
        <w:jc w:val="both"/>
        <w:rPr>
          <w:rStyle w:val="rvts14"/>
          <w:rFonts w:ascii="Times New Roman" w:hAnsi="Times New Roman"/>
          <w:bCs/>
          <w:color w:val="000000"/>
          <w:sz w:val="28"/>
          <w:szCs w:val="28"/>
          <w:lang w:val="uk-UA"/>
        </w:rPr>
      </w:pPr>
      <w:r w:rsidRPr="001767A4">
        <w:rPr>
          <w:rStyle w:val="rvts14"/>
          <w:rFonts w:ascii="Times New Roman" w:hAnsi="Times New Roman"/>
          <w:bCs/>
          <w:color w:val="000000"/>
          <w:sz w:val="28"/>
          <w:szCs w:val="28"/>
          <w:lang w:val="uk-UA"/>
        </w:rPr>
        <w:t>Подальше доопрацювання методики автор передбачає спрямувати на добрання бази даних для забезпечення зовнішньої валідизації шляхом зіставлення (кореляції) з іншими тестами спорідненого спрямування та стандартизації в частині середніх показників</w:t>
      </w:r>
      <w:r w:rsidR="00135FCE" w:rsidRPr="001767A4">
        <w:rPr>
          <w:rStyle w:val="rvts14"/>
          <w:rFonts w:ascii="Times New Roman" w:hAnsi="Times New Roman"/>
          <w:bCs/>
          <w:color w:val="000000"/>
          <w:sz w:val="28"/>
          <w:szCs w:val="28"/>
          <w:lang w:val="uk-UA"/>
        </w:rPr>
        <w:t xml:space="preserve"> та стандартних відхилень</w:t>
      </w:r>
      <w:r w:rsidRPr="001767A4">
        <w:rPr>
          <w:rStyle w:val="rvts14"/>
          <w:rFonts w:ascii="Times New Roman" w:hAnsi="Times New Roman"/>
          <w:bCs/>
          <w:color w:val="000000"/>
          <w:sz w:val="28"/>
          <w:szCs w:val="28"/>
          <w:lang w:val="uk-UA"/>
        </w:rPr>
        <w:t xml:space="preserve"> за окремими суб’єктивними шкалами самооцінювання, відносних характеристик його спрямованості та джерел.</w:t>
      </w:r>
    </w:p>
    <w:p w:rsidR="00E426B7" w:rsidRPr="001767A4" w:rsidRDefault="00E426B7" w:rsidP="004C1693">
      <w:pPr>
        <w:spacing w:after="0"/>
        <w:jc w:val="both"/>
        <w:rPr>
          <w:rStyle w:val="rvts14"/>
          <w:rFonts w:ascii="Times New Roman" w:hAnsi="Times New Roman"/>
          <w:bCs/>
          <w:color w:val="000000"/>
          <w:sz w:val="28"/>
          <w:szCs w:val="28"/>
          <w:lang w:val="uk-UA"/>
        </w:rPr>
      </w:pPr>
    </w:p>
    <w:sectPr w:rsidR="00E426B7" w:rsidRPr="001767A4" w:rsidSect="000C047D">
      <w:type w:val="continuous"/>
      <w:pgSz w:w="11906" w:h="16838"/>
      <w:pgMar w:top="113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AA6" w:rsidRDefault="007F0AA6" w:rsidP="0016219F">
      <w:pPr>
        <w:spacing w:after="0" w:line="240" w:lineRule="auto"/>
      </w:pPr>
      <w:r>
        <w:separator/>
      </w:r>
    </w:p>
  </w:endnote>
  <w:endnote w:type="continuationSeparator" w:id="0">
    <w:p w:rsidR="007F0AA6" w:rsidRDefault="007F0AA6" w:rsidP="001621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AA6" w:rsidRDefault="007F0AA6" w:rsidP="0016219F">
      <w:pPr>
        <w:spacing w:after="0" w:line="240" w:lineRule="auto"/>
      </w:pPr>
      <w:r>
        <w:separator/>
      </w:r>
    </w:p>
  </w:footnote>
  <w:footnote w:type="continuationSeparator" w:id="0">
    <w:p w:rsidR="007F0AA6" w:rsidRDefault="007F0AA6" w:rsidP="0016219F">
      <w:pPr>
        <w:spacing w:after="0" w:line="240" w:lineRule="auto"/>
      </w:pPr>
      <w:r>
        <w:continuationSeparator/>
      </w:r>
    </w:p>
  </w:footnote>
  <w:footnote w:id="1">
    <w:p w:rsidR="001767A4" w:rsidRPr="001160EF" w:rsidRDefault="001767A4" w:rsidP="001160EF">
      <w:pPr>
        <w:pStyle w:val="ac"/>
        <w:jc w:val="both"/>
        <w:rPr>
          <w:lang w:val="uk-UA"/>
        </w:rPr>
      </w:pPr>
      <w:r>
        <w:rPr>
          <w:rStyle w:val="ae"/>
        </w:rPr>
        <w:footnoteRef/>
      </w:r>
      <w:r>
        <w:t xml:space="preserve"> </w:t>
      </w:r>
      <w:r>
        <w:rPr>
          <w:lang w:val="uk-UA"/>
        </w:rPr>
        <w:t>Терміни «якісний», «відносний» та «кількісний» не співпадають з аналогічними у математичний статистиці, оскільки мають специфічну природу побудови. Відмінним є «відносний»</w:t>
      </w:r>
      <w:r w:rsidRPr="001160EF">
        <w:rPr>
          <w:lang w:val="uk-UA"/>
        </w:rPr>
        <w:t xml:space="preserve"> </w:t>
      </w:r>
      <w:r>
        <w:rPr>
          <w:lang w:val="uk-UA"/>
        </w:rPr>
        <w:t>вимір, показаний як «зіставлення» з іншими, а також, як «упорядкування» (порядковий), оскільки передбачає розміщення в упорядкованому ряду.</w:t>
      </w:r>
    </w:p>
  </w:footnote>
  <w:footnote w:id="2">
    <w:p w:rsidR="001767A4" w:rsidRPr="00F83F68" w:rsidRDefault="001767A4">
      <w:pPr>
        <w:pStyle w:val="ac"/>
        <w:rPr>
          <w:lang w:val="uk-UA"/>
        </w:rPr>
      </w:pPr>
      <w:r>
        <w:rPr>
          <w:rStyle w:val="ae"/>
        </w:rPr>
        <w:footnoteRef/>
      </w:r>
      <w:r>
        <w:t xml:space="preserve"> </w:t>
      </w:r>
      <w:r>
        <w:rPr>
          <w:lang w:val="uk-UA"/>
        </w:rPr>
        <w:t>Ранжування заносять до відповідної таблиці7.</w:t>
      </w:r>
    </w:p>
  </w:footnote>
  <w:footnote w:id="3">
    <w:p w:rsidR="001767A4" w:rsidRPr="00A72201" w:rsidRDefault="001767A4" w:rsidP="00A72201">
      <w:pPr>
        <w:pStyle w:val="ac"/>
        <w:jc w:val="both"/>
        <w:rPr>
          <w:lang w:val="uk-UA"/>
        </w:rPr>
      </w:pPr>
      <w:r>
        <w:rPr>
          <w:rStyle w:val="ae"/>
        </w:rPr>
        <w:footnoteRef/>
      </w:r>
      <w:r>
        <w:t xml:space="preserve"> </w:t>
      </w:r>
      <w:r>
        <w:rPr>
          <w:lang w:val="uk-UA"/>
        </w:rPr>
        <w:t>Даний приклад є уявним. Результати обстежень досліджуваних в ході апробації методики будуть подані окремо.</w:t>
      </w:r>
    </w:p>
  </w:footnote>
  <w:footnote w:id="4">
    <w:p w:rsidR="001767A4" w:rsidRPr="00B849F0" w:rsidRDefault="001767A4" w:rsidP="00B849F0">
      <w:pPr>
        <w:pStyle w:val="ac"/>
        <w:jc w:val="both"/>
        <w:rPr>
          <w:lang w:val="uk-UA"/>
        </w:rPr>
      </w:pPr>
      <w:r>
        <w:rPr>
          <w:rStyle w:val="ae"/>
        </w:rPr>
        <w:footnoteRef/>
      </w:r>
      <w:r>
        <w:t xml:space="preserve"> </w:t>
      </w:r>
      <w:r>
        <w:rPr>
          <w:lang w:val="uk-UA"/>
        </w:rPr>
        <w:t>Даний приклад є уявним. Результати обстежень досліджуваних в ході апробації методики будуть подані окремо</w:t>
      </w:r>
    </w:p>
  </w:footnote>
  <w:footnote w:id="5">
    <w:p w:rsidR="001767A4" w:rsidRPr="00B849F0" w:rsidRDefault="001767A4" w:rsidP="00B849F0">
      <w:pPr>
        <w:pStyle w:val="ac"/>
        <w:jc w:val="both"/>
        <w:rPr>
          <w:lang w:val="uk-UA"/>
        </w:rPr>
      </w:pPr>
      <w:r>
        <w:rPr>
          <w:rStyle w:val="ae"/>
        </w:rPr>
        <w:footnoteRef/>
      </w:r>
      <w:r>
        <w:t xml:space="preserve"> </w:t>
      </w:r>
      <w:r>
        <w:rPr>
          <w:lang w:val="uk-UA"/>
        </w:rPr>
        <w:t>Даний приклад є уявним. Результати обстежень досліджуваних в ході апробації методики будуть подані окремо</w:t>
      </w:r>
    </w:p>
  </w:footnote>
  <w:footnote w:id="6">
    <w:p w:rsidR="001767A4" w:rsidRPr="008F733F" w:rsidRDefault="001767A4" w:rsidP="008F733F">
      <w:pPr>
        <w:pStyle w:val="ac"/>
        <w:jc w:val="both"/>
        <w:rPr>
          <w:rStyle w:val="ae"/>
        </w:rPr>
      </w:pPr>
      <w:r>
        <w:rPr>
          <w:rStyle w:val="ae"/>
        </w:rPr>
        <w:footnoteRef/>
      </w:r>
      <w:r w:rsidRPr="008F733F">
        <w:rPr>
          <w:rStyle w:val="ae"/>
        </w:rPr>
        <w:t xml:space="preserve"> </w:t>
      </w:r>
      <w:r w:rsidRPr="00996B93">
        <w:rPr>
          <w:rStyle w:val="ae"/>
          <w:vertAlign w:val="baseline"/>
        </w:rPr>
        <w:t>Методика впроваджувалась за участю педагога і психолога Руденко Олександри В’ячеславівни.</w:t>
      </w:r>
    </w:p>
    <w:p w:rsidR="001767A4" w:rsidRPr="008F733F" w:rsidRDefault="001767A4">
      <w:pPr>
        <w:pStyle w:val="ac"/>
        <w:rPr>
          <w:lang w:val="uk-U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15A1"/>
    <w:multiLevelType w:val="hybridMultilevel"/>
    <w:tmpl w:val="EC065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86E2B"/>
    <w:multiLevelType w:val="hybridMultilevel"/>
    <w:tmpl w:val="3F528724"/>
    <w:lvl w:ilvl="0" w:tplc="2B7C8BA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B4154D"/>
    <w:multiLevelType w:val="hybridMultilevel"/>
    <w:tmpl w:val="586446E2"/>
    <w:lvl w:ilvl="0" w:tplc="256611CE">
      <w:start w:val="1"/>
      <w:numFmt w:val="bullet"/>
      <w:lvlText w:val="-"/>
      <w:lvlJc w:val="left"/>
      <w:pPr>
        <w:ind w:left="1080" w:hanging="360"/>
      </w:pPr>
      <w:rPr>
        <w:rFonts w:ascii="Calibri" w:eastAsia="Calibri"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D614419"/>
    <w:multiLevelType w:val="multilevel"/>
    <w:tmpl w:val="DD102F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E6D7823"/>
    <w:multiLevelType w:val="hybridMultilevel"/>
    <w:tmpl w:val="5498C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317743"/>
    <w:multiLevelType w:val="multilevel"/>
    <w:tmpl w:val="DD102F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56014B1"/>
    <w:multiLevelType w:val="hybridMultilevel"/>
    <w:tmpl w:val="69CAF266"/>
    <w:lvl w:ilvl="0" w:tplc="CB087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4512A6"/>
    <w:multiLevelType w:val="hybridMultilevel"/>
    <w:tmpl w:val="E5569160"/>
    <w:lvl w:ilvl="0" w:tplc="CB087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92636A"/>
    <w:multiLevelType w:val="hybridMultilevel"/>
    <w:tmpl w:val="47B0A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AF5075"/>
    <w:multiLevelType w:val="hybridMultilevel"/>
    <w:tmpl w:val="DB8C23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035112B"/>
    <w:multiLevelType w:val="hybridMultilevel"/>
    <w:tmpl w:val="69CAF266"/>
    <w:lvl w:ilvl="0" w:tplc="CB087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31D2169"/>
    <w:multiLevelType w:val="hybridMultilevel"/>
    <w:tmpl w:val="9176C5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2F0156"/>
    <w:multiLevelType w:val="multilevel"/>
    <w:tmpl w:val="DD102F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B7A0A8B"/>
    <w:multiLevelType w:val="hybridMultilevel"/>
    <w:tmpl w:val="2478536A"/>
    <w:lvl w:ilvl="0" w:tplc="CB087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C7218E2"/>
    <w:multiLevelType w:val="hybridMultilevel"/>
    <w:tmpl w:val="AB5448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C95ADF"/>
    <w:multiLevelType w:val="hybridMultilevel"/>
    <w:tmpl w:val="87AEC970"/>
    <w:lvl w:ilvl="0" w:tplc="6A0C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6DD2DF0"/>
    <w:multiLevelType w:val="hybridMultilevel"/>
    <w:tmpl w:val="CCFED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754C9C"/>
    <w:multiLevelType w:val="hybridMultilevel"/>
    <w:tmpl w:val="D29097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C11A8A"/>
    <w:multiLevelType w:val="hybridMultilevel"/>
    <w:tmpl w:val="69CAF266"/>
    <w:lvl w:ilvl="0" w:tplc="CB087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9E9507A"/>
    <w:multiLevelType w:val="hybridMultilevel"/>
    <w:tmpl w:val="69CAF266"/>
    <w:lvl w:ilvl="0" w:tplc="CB087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AB74454"/>
    <w:multiLevelType w:val="multilevel"/>
    <w:tmpl w:val="DD102F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D0C3DC7"/>
    <w:multiLevelType w:val="multilevel"/>
    <w:tmpl w:val="FDE4B100"/>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6D6805BD"/>
    <w:multiLevelType w:val="multilevel"/>
    <w:tmpl w:val="DD102F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6340641"/>
    <w:multiLevelType w:val="multilevel"/>
    <w:tmpl w:val="079890F0"/>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78E83BE6"/>
    <w:multiLevelType w:val="multilevel"/>
    <w:tmpl w:val="DD102F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92B34C5"/>
    <w:multiLevelType w:val="multilevel"/>
    <w:tmpl w:val="DD102F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F1F0F63"/>
    <w:multiLevelType w:val="hybridMultilevel"/>
    <w:tmpl w:val="8DD6E928"/>
    <w:lvl w:ilvl="0" w:tplc="5A560B4A">
      <w:start w:val="7"/>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7F9B2A91"/>
    <w:multiLevelType w:val="hybridMultilevel"/>
    <w:tmpl w:val="5498C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AF4281"/>
    <w:multiLevelType w:val="hybridMultilevel"/>
    <w:tmpl w:val="D36EB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19"/>
  </w:num>
  <w:num w:numId="4">
    <w:abstractNumId w:val="17"/>
  </w:num>
  <w:num w:numId="5">
    <w:abstractNumId w:val="6"/>
  </w:num>
  <w:num w:numId="6">
    <w:abstractNumId w:val="4"/>
  </w:num>
  <w:num w:numId="7">
    <w:abstractNumId w:val="18"/>
  </w:num>
  <w:num w:numId="8">
    <w:abstractNumId w:val="27"/>
  </w:num>
  <w:num w:numId="9">
    <w:abstractNumId w:val="10"/>
  </w:num>
  <w:num w:numId="10">
    <w:abstractNumId w:val="14"/>
  </w:num>
  <w:num w:numId="11">
    <w:abstractNumId w:val="24"/>
  </w:num>
  <w:num w:numId="12">
    <w:abstractNumId w:val="23"/>
  </w:num>
  <w:num w:numId="13">
    <w:abstractNumId w:val="3"/>
  </w:num>
  <w:num w:numId="14">
    <w:abstractNumId w:val="22"/>
  </w:num>
  <w:num w:numId="15">
    <w:abstractNumId w:val="7"/>
  </w:num>
  <w:num w:numId="16">
    <w:abstractNumId w:val="1"/>
  </w:num>
  <w:num w:numId="17">
    <w:abstractNumId w:val="21"/>
  </w:num>
  <w:num w:numId="18">
    <w:abstractNumId w:val="25"/>
  </w:num>
  <w:num w:numId="19">
    <w:abstractNumId w:val="12"/>
  </w:num>
  <w:num w:numId="20">
    <w:abstractNumId w:val="5"/>
  </w:num>
  <w:num w:numId="21">
    <w:abstractNumId w:val="16"/>
  </w:num>
  <w:num w:numId="22">
    <w:abstractNumId w:val="28"/>
  </w:num>
  <w:num w:numId="23">
    <w:abstractNumId w:val="20"/>
  </w:num>
  <w:num w:numId="24">
    <w:abstractNumId w:val="8"/>
  </w:num>
  <w:num w:numId="25">
    <w:abstractNumId w:val="13"/>
  </w:num>
  <w:num w:numId="26">
    <w:abstractNumId w:val="9"/>
  </w:num>
  <w:num w:numId="27">
    <w:abstractNumId w:val="0"/>
  </w:num>
  <w:num w:numId="28">
    <w:abstractNumId w:val="15"/>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6215"/>
    <w:rsid w:val="000004A4"/>
    <w:rsid w:val="00015DC7"/>
    <w:rsid w:val="000668A8"/>
    <w:rsid w:val="00071A57"/>
    <w:rsid w:val="00082C64"/>
    <w:rsid w:val="00084E41"/>
    <w:rsid w:val="00087D58"/>
    <w:rsid w:val="00093B4C"/>
    <w:rsid w:val="000A075F"/>
    <w:rsid w:val="000B3FD8"/>
    <w:rsid w:val="000B570D"/>
    <w:rsid w:val="000C047D"/>
    <w:rsid w:val="000C525F"/>
    <w:rsid w:val="000E3425"/>
    <w:rsid w:val="00111011"/>
    <w:rsid w:val="00112F58"/>
    <w:rsid w:val="00113A78"/>
    <w:rsid w:val="001160EF"/>
    <w:rsid w:val="001205FA"/>
    <w:rsid w:val="00122B2A"/>
    <w:rsid w:val="00135FCE"/>
    <w:rsid w:val="00136493"/>
    <w:rsid w:val="0016219F"/>
    <w:rsid w:val="001643F8"/>
    <w:rsid w:val="00166A33"/>
    <w:rsid w:val="00171B7F"/>
    <w:rsid w:val="001767A4"/>
    <w:rsid w:val="001A290D"/>
    <w:rsid w:val="001D2681"/>
    <w:rsid w:val="001D7B38"/>
    <w:rsid w:val="001F4BF9"/>
    <w:rsid w:val="001F4F49"/>
    <w:rsid w:val="0020027B"/>
    <w:rsid w:val="0023106E"/>
    <w:rsid w:val="00232424"/>
    <w:rsid w:val="00236E24"/>
    <w:rsid w:val="00240674"/>
    <w:rsid w:val="00245862"/>
    <w:rsid w:val="0024612D"/>
    <w:rsid w:val="002476B0"/>
    <w:rsid w:val="00252BA2"/>
    <w:rsid w:val="002576C2"/>
    <w:rsid w:val="00272E91"/>
    <w:rsid w:val="00277423"/>
    <w:rsid w:val="00277AE6"/>
    <w:rsid w:val="00286F31"/>
    <w:rsid w:val="00292E80"/>
    <w:rsid w:val="002A7202"/>
    <w:rsid w:val="002B17F2"/>
    <w:rsid w:val="002C7CDD"/>
    <w:rsid w:val="002D00AD"/>
    <w:rsid w:val="002E2AA2"/>
    <w:rsid w:val="002E2C5D"/>
    <w:rsid w:val="002E6FBF"/>
    <w:rsid w:val="002F697E"/>
    <w:rsid w:val="003010C4"/>
    <w:rsid w:val="00303151"/>
    <w:rsid w:val="003122DF"/>
    <w:rsid w:val="003237D8"/>
    <w:rsid w:val="00337BA9"/>
    <w:rsid w:val="0034210A"/>
    <w:rsid w:val="00352F45"/>
    <w:rsid w:val="0037387E"/>
    <w:rsid w:val="00380F46"/>
    <w:rsid w:val="00383D22"/>
    <w:rsid w:val="00384A92"/>
    <w:rsid w:val="00387E2F"/>
    <w:rsid w:val="00392589"/>
    <w:rsid w:val="00394041"/>
    <w:rsid w:val="003D3D7A"/>
    <w:rsid w:val="003E55B9"/>
    <w:rsid w:val="003E6733"/>
    <w:rsid w:val="003F683D"/>
    <w:rsid w:val="00410FE4"/>
    <w:rsid w:val="00416177"/>
    <w:rsid w:val="00416389"/>
    <w:rsid w:val="00417F4F"/>
    <w:rsid w:val="00464CA3"/>
    <w:rsid w:val="00483051"/>
    <w:rsid w:val="00492593"/>
    <w:rsid w:val="004A0C49"/>
    <w:rsid w:val="004A5209"/>
    <w:rsid w:val="004B1F1A"/>
    <w:rsid w:val="004B709C"/>
    <w:rsid w:val="004C1693"/>
    <w:rsid w:val="004C28E1"/>
    <w:rsid w:val="004C4778"/>
    <w:rsid w:val="004C7BEA"/>
    <w:rsid w:val="004D5A40"/>
    <w:rsid w:val="004E1BCB"/>
    <w:rsid w:val="004E35AD"/>
    <w:rsid w:val="004F52CA"/>
    <w:rsid w:val="004F6B70"/>
    <w:rsid w:val="004F7FD3"/>
    <w:rsid w:val="00501F8F"/>
    <w:rsid w:val="00507679"/>
    <w:rsid w:val="00512876"/>
    <w:rsid w:val="00516ADC"/>
    <w:rsid w:val="00525513"/>
    <w:rsid w:val="00533DDE"/>
    <w:rsid w:val="0054493B"/>
    <w:rsid w:val="00545EB7"/>
    <w:rsid w:val="005508BA"/>
    <w:rsid w:val="0056083A"/>
    <w:rsid w:val="0056577D"/>
    <w:rsid w:val="00570A1D"/>
    <w:rsid w:val="00571386"/>
    <w:rsid w:val="00573315"/>
    <w:rsid w:val="00582BBF"/>
    <w:rsid w:val="00583E3B"/>
    <w:rsid w:val="0059135B"/>
    <w:rsid w:val="005C703E"/>
    <w:rsid w:val="005E0CDD"/>
    <w:rsid w:val="00605E9D"/>
    <w:rsid w:val="00622259"/>
    <w:rsid w:val="00624577"/>
    <w:rsid w:val="00633495"/>
    <w:rsid w:val="00644583"/>
    <w:rsid w:val="00664F56"/>
    <w:rsid w:val="006843FC"/>
    <w:rsid w:val="006856DF"/>
    <w:rsid w:val="00694179"/>
    <w:rsid w:val="006A4C98"/>
    <w:rsid w:val="006B1E82"/>
    <w:rsid w:val="006B73A3"/>
    <w:rsid w:val="006E50BB"/>
    <w:rsid w:val="006F22B2"/>
    <w:rsid w:val="006F4B37"/>
    <w:rsid w:val="00701EBE"/>
    <w:rsid w:val="00710D07"/>
    <w:rsid w:val="007519F8"/>
    <w:rsid w:val="00752E4A"/>
    <w:rsid w:val="00756D61"/>
    <w:rsid w:val="00757C14"/>
    <w:rsid w:val="00763199"/>
    <w:rsid w:val="00773412"/>
    <w:rsid w:val="0077473A"/>
    <w:rsid w:val="0077771A"/>
    <w:rsid w:val="0078282E"/>
    <w:rsid w:val="00787ECD"/>
    <w:rsid w:val="007B25B4"/>
    <w:rsid w:val="007B2785"/>
    <w:rsid w:val="007B401D"/>
    <w:rsid w:val="007C040E"/>
    <w:rsid w:val="007C6122"/>
    <w:rsid w:val="007D0C36"/>
    <w:rsid w:val="007D24B0"/>
    <w:rsid w:val="007D4873"/>
    <w:rsid w:val="007D68B9"/>
    <w:rsid w:val="007D6D98"/>
    <w:rsid w:val="007E09A0"/>
    <w:rsid w:val="007E7BA9"/>
    <w:rsid w:val="007F0645"/>
    <w:rsid w:val="007F0AA6"/>
    <w:rsid w:val="007F1F23"/>
    <w:rsid w:val="007F31BD"/>
    <w:rsid w:val="007F5B61"/>
    <w:rsid w:val="007F75D7"/>
    <w:rsid w:val="00800C5C"/>
    <w:rsid w:val="00804B97"/>
    <w:rsid w:val="00824DBD"/>
    <w:rsid w:val="00857A51"/>
    <w:rsid w:val="00865712"/>
    <w:rsid w:val="008716ED"/>
    <w:rsid w:val="00884A81"/>
    <w:rsid w:val="00887B7C"/>
    <w:rsid w:val="008932FE"/>
    <w:rsid w:val="00894532"/>
    <w:rsid w:val="008C17AB"/>
    <w:rsid w:val="008C2594"/>
    <w:rsid w:val="008D304E"/>
    <w:rsid w:val="008F733F"/>
    <w:rsid w:val="00923814"/>
    <w:rsid w:val="00925E72"/>
    <w:rsid w:val="009276DB"/>
    <w:rsid w:val="00933E3B"/>
    <w:rsid w:val="00954D96"/>
    <w:rsid w:val="00963BB3"/>
    <w:rsid w:val="00964ADE"/>
    <w:rsid w:val="00971B82"/>
    <w:rsid w:val="009930AF"/>
    <w:rsid w:val="00996B93"/>
    <w:rsid w:val="009A01B9"/>
    <w:rsid w:val="009A1926"/>
    <w:rsid w:val="009A3C67"/>
    <w:rsid w:val="009B55D1"/>
    <w:rsid w:val="009C10B6"/>
    <w:rsid w:val="009C41C3"/>
    <w:rsid w:val="009D22FD"/>
    <w:rsid w:val="009E5280"/>
    <w:rsid w:val="009F374B"/>
    <w:rsid w:val="00A32454"/>
    <w:rsid w:val="00A37302"/>
    <w:rsid w:val="00A43C3C"/>
    <w:rsid w:val="00A476FD"/>
    <w:rsid w:val="00A6070F"/>
    <w:rsid w:val="00A72201"/>
    <w:rsid w:val="00A73235"/>
    <w:rsid w:val="00A8268F"/>
    <w:rsid w:val="00A8581A"/>
    <w:rsid w:val="00A9595E"/>
    <w:rsid w:val="00AA48BE"/>
    <w:rsid w:val="00AA76D5"/>
    <w:rsid w:val="00AC24D4"/>
    <w:rsid w:val="00AD3507"/>
    <w:rsid w:val="00AD3A4C"/>
    <w:rsid w:val="00AD6215"/>
    <w:rsid w:val="00AE4852"/>
    <w:rsid w:val="00B064EB"/>
    <w:rsid w:val="00B16EA5"/>
    <w:rsid w:val="00B17B86"/>
    <w:rsid w:val="00B37F86"/>
    <w:rsid w:val="00B40FAC"/>
    <w:rsid w:val="00B467CD"/>
    <w:rsid w:val="00B47000"/>
    <w:rsid w:val="00B47A98"/>
    <w:rsid w:val="00B544D9"/>
    <w:rsid w:val="00B60078"/>
    <w:rsid w:val="00B613AA"/>
    <w:rsid w:val="00B63367"/>
    <w:rsid w:val="00B63667"/>
    <w:rsid w:val="00B640CC"/>
    <w:rsid w:val="00B75A36"/>
    <w:rsid w:val="00B81DDD"/>
    <w:rsid w:val="00B849F0"/>
    <w:rsid w:val="00BA1232"/>
    <w:rsid w:val="00BA5F74"/>
    <w:rsid w:val="00BA67EF"/>
    <w:rsid w:val="00BB1B9A"/>
    <w:rsid w:val="00BC3495"/>
    <w:rsid w:val="00BC3B00"/>
    <w:rsid w:val="00BD4F8D"/>
    <w:rsid w:val="00BD6F8F"/>
    <w:rsid w:val="00BD7F03"/>
    <w:rsid w:val="00BE1CC5"/>
    <w:rsid w:val="00BE38E8"/>
    <w:rsid w:val="00BE76EA"/>
    <w:rsid w:val="00BE7710"/>
    <w:rsid w:val="00BF5CE7"/>
    <w:rsid w:val="00C127E9"/>
    <w:rsid w:val="00C41D39"/>
    <w:rsid w:val="00C43DEE"/>
    <w:rsid w:val="00C45260"/>
    <w:rsid w:val="00C568E9"/>
    <w:rsid w:val="00C676F3"/>
    <w:rsid w:val="00C75FB5"/>
    <w:rsid w:val="00C833C1"/>
    <w:rsid w:val="00C86B70"/>
    <w:rsid w:val="00C901C8"/>
    <w:rsid w:val="00C93386"/>
    <w:rsid w:val="00CA092F"/>
    <w:rsid w:val="00CA4DA0"/>
    <w:rsid w:val="00CA5ECA"/>
    <w:rsid w:val="00CB331C"/>
    <w:rsid w:val="00CB37D8"/>
    <w:rsid w:val="00CE0AFF"/>
    <w:rsid w:val="00CE0D2C"/>
    <w:rsid w:val="00CF4EA8"/>
    <w:rsid w:val="00CF6592"/>
    <w:rsid w:val="00CF7987"/>
    <w:rsid w:val="00D06FA9"/>
    <w:rsid w:val="00D14132"/>
    <w:rsid w:val="00D16352"/>
    <w:rsid w:val="00D20C3F"/>
    <w:rsid w:val="00D21384"/>
    <w:rsid w:val="00D3160A"/>
    <w:rsid w:val="00D37041"/>
    <w:rsid w:val="00D5411D"/>
    <w:rsid w:val="00D612D3"/>
    <w:rsid w:val="00D62505"/>
    <w:rsid w:val="00D65BA6"/>
    <w:rsid w:val="00D74CF4"/>
    <w:rsid w:val="00D802C6"/>
    <w:rsid w:val="00D944BF"/>
    <w:rsid w:val="00DB5429"/>
    <w:rsid w:val="00DC5C73"/>
    <w:rsid w:val="00DE2C61"/>
    <w:rsid w:val="00DE5773"/>
    <w:rsid w:val="00DF04DA"/>
    <w:rsid w:val="00E175C1"/>
    <w:rsid w:val="00E20688"/>
    <w:rsid w:val="00E2326C"/>
    <w:rsid w:val="00E31F21"/>
    <w:rsid w:val="00E426B7"/>
    <w:rsid w:val="00E46BEF"/>
    <w:rsid w:val="00E56BB0"/>
    <w:rsid w:val="00E651CC"/>
    <w:rsid w:val="00E65D0F"/>
    <w:rsid w:val="00E65F94"/>
    <w:rsid w:val="00E77889"/>
    <w:rsid w:val="00EA0A5C"/>
    <w:rsid w:val="00EB7DC6"/>
    <w:rsid w:val="00EB7EDD"/>
    <w:rsid w:val="00EC0636"/>
    <w:rsid w:val="00ED0E90"/>
    <w:rsid w:val="00EE0B0E"/>
    <w:rsid w:val="00EF6266"/>
    <w:rsid w:val="00F01A83"/>
    <w:rsid w:val="00F02425"/>
    <w:rsid w:val="00F02818"/>
    <w:rsid w:val="00F12FDF"/>
    <w:rsid w:val="00F21AC1"/>
    <w:rsid w:val="00F23941"/>
    <w:rsid w:val="00F27A26"/>
    <w:rsid w:val="00F37D27"/>
    <w:rsid w:val="00F50221"/>
    <w:rsid w:val="00F60648"/>
    <w:rsid w:val="00F6473E"/>
    <w:rsid w:val="00F83F68"/>
    <w:rsid w:val="00F91AB5"/>
    <w:rsid w:val="00FA3309"/>
    <w:rsid w:val="00FE24CB"/>
    <w:rsid w:val="00FE3D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0" type="connector" idref="#_x0000_s1028"/>
        <o:r id="V:Rule31" type="connector" idref="#_x0000_s1027"/>
        <o:r id="V:Rule32" type="connector" idref="#_x0000_s1134"/>
        <o:r id="V:Rule33" type="connector" idref="#_x0000_s1091"/>
        <o:r id="V:Rule34" type="connector" idref="#_x0000_s1137"/>
        <o:r id="V:Rule35" type="connector" idref="#_x0000_s1095"/>
        <o:r id="V:Rule36" type="connector" idref="#_x0000_s1094"/>
        <o:r id="V:Rule37" type="connector" idref="#_x0000_s1114"/>
        <o:r id="V:Rule38" type="connector" idref="#_x0000_s1136"/>
        <o:r id="V:Rule39" type="connector" idref="#_x0000_s1093"/>
        <o:r id="V:Rule40" type="connector" idref="#_x0000_s1116"/>
        <o:r id="V:Rule41" type="connector" idref="#_x0000_s1050"/>
        <o:r id="V:Rule42" type="connector" idref="#_x0000_s1117"/>
        <o:r id="V:Rule43" type="connector" idref="#_x0000_s1112"/>
        <o:r id="V:Rule44" type="connector" idref="#_x0000_s1115"/>
        <o:r id="V:Rule45" type="connector" idref="#_x0000_s1135"/>
        <o:r id="V:Rule46" type="connector" idref="#_x0000_s1049"/>
        <o:r id="V:Rule47" type="connector" idref="#_x0000_s1046"/>
        <o:r id="V:Rule48" type="connector" idref="#_x0000_s1138"/>
        <o:r id="V:Rule49" type="connector" idref="#_x0000_s1051"/>
        <o:r id="V:Rule50" type="connector" idref="#_x0000_s1092"/>
        <o:r id="V:Rule51" type="connector" idref="#_x0000_s1133"/>
        <o:r id="V:Rule52" type="connector" idref="#_x0000_s1026"/>
        <o:r id="V:Rule53" type="connector" idref="#_x0000_s1048"/>
        <o:r id="V:Rule54" type="connector" idref="#_x0000_s1118"/>
        <o:r id="V:Rule55" type="connector" idref="#_x0000_s1096"/>
        <o:r id="V:Rule56" type="connector" idref="#_x0000_s1047"/>
        <o:r id="V:Rule57" type="connector" idref="#_x0000_s1119"/>
        <o:r id="V:Rule58" type="connector" idref="#_x0000_s11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21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215"/>
    <w:pPr>
      <w:ind w:left="720"/>
      <w:contextualSpacing/>
    </w:pPr>
  </w:style>
  <w:style w:type="table" w:styleId="a4">
    <w:name w:val="Table Grid"/>
    <w:basedOn w:val="a1"/>
    <w:uiPriority w:val="59"/>
    <w:rsid w:val="008D30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971B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1B82"/>
    <w:rPr>
      <w:rFonts w:ascii="Tahoma" w:eastAsia="Calibri" w:hAnsi="Tahoma" w:cs="Tahoma"/>
      <w:sz w:val="16"/>
      <w:szCs w:val="16"/>
    </w:rPr>
  </w:style>
  <w:style w:type="paragraph" w:styleId="a7">
    <w:name w:val="header"/>
    <w:basedOn w:val="a"/>
    <w:link w:val="a8"/>
    <w:uiPriority w:val="99"/>
    <w:semiHidden/>
    <w:unhideWhenUsed/>
    <w:rsid w:val="0016219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6219F"/>
    <w:rPr>
      <w:rFonts w:ascii="Calibri" w:eastAsia="Calibri" w:hAnsi="Calibri" w:cs="Times New Roman"/>
    </w:rPr>
  </w:style>
  <w:style w:type="paragraph" w:styleId="a9">
    <w:name w:val="footer"/>
    <w:basedOn w:val="a"/>
    <w:link w:val="aa"/>
    <w:uiPriority w:val="99"/>
    <w:semiHidden/>
    <w:unhideWhenUsed/>
    <w:rsid w:val="0016219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6219F"/>
    <w:rPr>
      <w:rFonts w:ascii="Calibri" w:eastAsia="Calibri" w:hAnsi="Calibri" w:cs="Times New Roman"/>
    </w:rPr>
  </w:style>
  <w:style w:type="character" w:customStyle="1" w:styleId="apple-style-span">
    <w:name w:val="apple-style-span"/>
    <w:basedOn w:val="a0"/>
    <w:rsid w:val="00D16352"/>
  </w:style>
  <w:style w:type="character" w:customStyle="1" w:styleId="rvts14">
    <w:name w:val="rvts14"/>
    <w:basedOn w:val="a0"/>
    <w:rsid w:val="00EB7DC6"/>
  </w:style>
  <w:style w:type="character" w:styleId="ab">
    <w:name w:val="Emphasis"/>
    <w:basedOn w:val="a0"/>
    <w:uiPriority w:val="20"/>
    <w:qFormat/>
    <w:rsid w:val="00277423"/>
    <w:rPr>
      <w:i/>
      <w:iCs/>
    </w:rPr>
  </w:style>
  <w:style w:type="character" w:customStyle="1" w:styleId="apple-converted-space">
    <w:name w:val="apple-converted-space"/>
    <w:basedOn w:val="a0"/>
    <w:rsid w:val="00277423"/>
  </w:style>
  <w:style w:type="character" w:customStyle="1" w:styleId="fontstyle51">
    <w:name w:val="fontstyle51"/>
    <w:basedOn w:val="a0"/>
    <w:rsid w:val="00277423"/>
  </w:style>
  <w:style w:type="paragraph" w:styleId="ac">
    <w:name w:val="footnote text"/>
    <w:basedOn w:val="a"/>
    <w:link w:val="ad"/>
    <w:uiPriority w:val="99"/>
    <w:semiHidden/>
    <w:unhideWhenUsed/>
    <w:rsid w:val="001160EF"/>
    <w:rPr>
      <w:sz w:val="20"/>
      <w:szCs w:val="20"/>
    </w:rPr>
  </w:style>
  <w:style w:type="character" w:customStyle="1" w:styleId="ad">
    <w:name w:val="Текст сноски Знак"/>
    <w:basedOn w:val="a0"/>
    <w:link w:val="ac"/>
    <w:uiPriority w:val="99"/>
    <w:semiHidden/>
    <w:rsid w:val="001160EF"/>
    <w:rPr>
      <w:lang w:eastAsia="en-US"/>
    </w:rPr>
  </w:style>
  <w:style w:type="character" w:styleId="ae">
    <w:name w:val="footnote reference"/>
    <w:basedOn w:val="a0"/>
    <w:uiPriority w:val="99"/>
    <w:semiHidden/>
    <w:unhideWhenUsed/>
    <w:rsid w:val="001160EF"/>
    <w:rPr>
      <w:vertAlign w:val="superscript"/>
    </w:rPr>
  </w:style>
</w:styles>
</file>

<file path=word/webSettings.xml><?xml version="1.0" encoding="utf-8"?>
<w:webSettings xmlns:r="http://schemas.openxmlformats.org/officeDocument/2006/relationships" xmlns:w="http://schemas.openxmlformats.org/wordprocessingml/2006/main">
  <w:divs>
    <w:div w:id="174734431">
      <w:bodyDiv w:val="1"/>
      <w:marLeft w:val="0"/>
      <w:marRight w:val="0"/>
      <w:marTop w:val="0"/>
      <w:marBottom w:val="0"/>
      <w:divBdr>
        <w:top w:val="none" w:sz="0" w:space="0" w:color="auto"/>
        <w:left w:val="none" w:sz="0" w:space="0" w:color="auto"/>
        <w:bottom w:val="none" w:sz="0" w:space="0" w:color="auto"/>
        <w:right w:val="none" w:sz="0" w:space="0" w:color="auto"/>
      </w:divBdr>
    </w:div>
    <w:div w:id="405881351">
      <w:bodyDiv w:val="1"/>
      <w:marLeft w:val="0"/>
      <w:marRight w:val="0"/>
      <w:marTop w:val="0"/>
      <w:marBottom w:val="0"/>
      <w:divBdr>
        <w:top w:val="none" w:sz="0" w:space="0" w:color="auto"/>
        <w:left w:val="none" w:sz="0" w:space="0" w:color="auto"/>
        <w:bottom w:val="none" w:sz="0" w:space="0" w:color="auto"/>
        <w:right w:val="none" w:sz="0" w:space="0" w:color="auto"/>
      </w:divBdr>
    </w:div>
    <w:div w:id="1146825320">
      <w:bodyDiv w:val="1"/>
      <w:marLeft w:val="0"/>
      <w:marRight w:val="0"/>
      <w:marTop w:val="0"/>
      <w:marBottom w:val="0"/>
      <w:divBdr>
        <w:top w:val="none" w:sz="0" w:space="0" w:color="auto"/>
        <w:left w:val="none" w:sz="0" w:space="0" w:color="auto"/>
        <w:bottom w:val="none" w:sz="0" w:space="0" w:color="auto"/>
        <w:right w:val="none" w:sz="0" w:space="0" w:color="auto"/>
      </w:divBdr>
    </w:div>
    <w:div w:id="1210066019">
      <w:bodyDiv w:val="1"/>
      <w:marLeft w:val="0"/>
      <w:marRight w:val="0"/>
      <w:marTop w:val="0"/>
      <w:marBottom w:val="0"/>
      <w:divBdr>
        <w:top w:val="none" w:sz="0" w:space="0" w:color="auto"/>
        <w:left w:val="none" w:sz="0" w:space="0" w:color="auto"/>
        <w:bottom w:val="none" w:sz="0" w:space="0" w:color="auto"/>
        <w:right w:val="none" w:sz="0" w:space="0" w:color="auto"/>
      </w:divBdr>
    </w:div>
    <w:div w:id="1524243786">
      <w:bodyDiv w:val="1"/>
      <w:marLeft w:val="0"/>
      <w:marRight w:val="0"/>
      <w:marTop w:val="0"/>
      <w:marBottom w:val="0"/>
      <w:divBdr>
        <w:top w:val="none" w:sz="0" w:space="0" w:color="auto"/>
        <w:left w:val="none" w:sz="0" w:space="0" w:color="auto"/>
        <w:bottom w:val="none" w:sz="0" w:space="0" w:color="auto"/>
        <w:right w:val="none" w:sz="0" w:space="0" w:color="auto"/>
      </w:divBdr>
    </w:div>
    <w:div w:id="1578904664">
      <w:bodyDiv w:val="1"/>
      <w:marLeft w:val="0"/>
      <w:marRight w:val="0"/>
      <w:marTop w:val="0"/>
      <w:marBottom w:val="0"/>
      <w:divBdr>
        <w:top w:val="none" w:sz="0" w:space="0" w:color="auto"/>
        <w:left w:val="none" w:sz="0" w:space="0" w:color="auto"/>
        <w:bottom w:val="none" w:sz="0" w:space="0" w:color="auto"/>
        <w:right w:val="none" w:sz="0" w:space="0" w:color="auto"/>
      </w:divBdr>
    </w:div>
    <w:div w:id="1675256871">
      <w:bodyDiv w:val="1"/>
      <w:marLeft w:val="0"/>
      <w:marRight w:val="0"/>
      <w:marTop w:val="0"/>
      <w:marBottom w:val="0"/>
      <w:divBdr>
        <w:top w:val="none" w:sz="0" w:space="0" w:color="auto"/>
        <w:left w:val="none" w:sz="0" w:space="0" w:color="auto"/>
        <w:bottom w:val="none" w:sz="0" w:space="0" w:color="auto"/>
        <w:right w:val="none" w:sz="0" w:space="0" w:color="auto"/>
      </w:divBdr>
    </w:div>
    <w:div w:id="1808886959">
      <w:bodyDiv w:val="1"/>
      <w:marLeft w:val="0"/>
      <w:marRight w:val="0"/>
      <w:marTop w:val="0"/>
      <w:marBottom w:val="0"/>
      <w:divBdr>
        <w:top w:val="none" w:sz="0" w:space="0" w:color="auto"/>
        <w:left w:val="none" w:sz="0" w:space="0" w:color="auto"/>
        <w:bottom w:val="none" w:sz="0" w:space="0" w:color="auto"/>
        <w:right w:val="none" w:sz="0" w:space="0" w:color="auto"/>
      </w:divBdr>
    </w:div>
    <w:div w:id="1892381506">
      <w:bodyDiv w:val="1"/>
      <w:marLeft w:val="0"/>
      <w:marRight w:val="0"/>
      <w:marTop w:val="0"/>
      <w:marBottom w:val="0"/>
      <w:divBdr>
        <w:top w:val="none" w:sz="0" w:space="0" w:color="auto"/>
        <w:left w:val="none" w:sz="0" w:space="0" w:color="auto"/>
        <w:bottom w:val="none" w:sz="0" w:space="0" w:color="auto"/>
        <w:right w:val="none" w:sz="0" w:space="0" w:color="auto"/>
      </w:divBdr>
    </w:div>
    <w:div w:id="213150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4282A-3556-465A-8662-64D5F31B3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7127</Words>
  <Characters>40628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2012-11-07T13:46:00Z</dcterms:created>
  <dcterms:modified xsi:type="dcterms:W3CDTF">2012-11-07T13:46:00Z</dcterms:modified>
</cp:coreProperties>
</file>