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7E" w:rsidRPr="00E47C7E" w:rsidRDefault="00E47C7E" w:rsidP="0001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6"/>
          <w:szCs w:val="16"/>
          <w:lang w:eastAsia="uk-UA"/>
        </w:rPr>
      </w:pPr>
      <w:r w:rsidRPr="00E47C7E">
        <w:rPr>
          <w:rFonts w:ascii="Times New Roman" w:hAnsi="Times New Roman" w:cs="Times New Roman"/>
          <w:b/>
          <w:i/>
          <w:iCs/>
          <w:color w:val="000000"/>
          <w:sz w:val="16"/>
          <w:szCs w:val="16"/>
          <w:lang w:val="uk-UA" w:eastAsia="uk-UA"/>
        </w:rPr>
        <w:t xml:space="preserve">Лабораторно-практичне заняття </w:t>
      </w:r>
      <w:r w:rsidRPr="00E47C7E">
        <w:rPr>
          <w:rFonts w:ascii="Times New Roman" w:hAnsi="Times New Roman" w:cs="Times New Roman"/>
          <w:b/>
          <w:i/>
          <w:iCs/>
          <w:color w:val="000000"/>
          <w:sz w:val="16"/>
          <w:szCs w:val="16"/>
          <w:lang w:eastAsia="uk-UA"/>
        </w:rPr>
        <w:t>4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Тема: Патопсихологічні методи дослідження порушень особистості </w:t>
      </w: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-</w:t>
      </w:r>
      <w:r w:rsidRPr="00E47C7E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2год.</w:t>
      </w:r>
      <w:r w:rsidR="00010AA1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Мета: оволодіння вміннями застосовувати методики дослідження порушень особистості, аналізувати синдроми дисгармонійного складу особистості і невротичних розладів.</w:t>
      </w:r>
      <w:r w:rsidR="00CD1FEA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   </w:t>
      </w:r>
      <w:r w:rsidR="00010AA1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Pr="00010AA1">
        <w:rPr>
          <w:rFonts w:ascii="Times New Roman" w:hAnsi="Times New Roman" w:cs="Times New Roman"/>
          <w:b/>
          <w:color w:val="000000"/>
          <w:sz w:val="16"/>
          <w:szCs w:val="16"/>
          <w:lang w:val="uk-UA" w:eastAsia="uk-UA"/>
        </w:rPr>
        <w:t>План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Актуалізація знань про порушення особистості при психопатіях і неврозах.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Виконання завдань: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визначити особливості особистості за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Фрайбурзьким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опитувальником і методикою </w:t>
      </w:r>
      <w:r>
        <w:rPr>
          <w:rFonts w:ascii="Times New Roman" w:hAnsi="Times New Roman" w:cs="Times New Roman"/>
          <w:color w:val="000000"/>
          <w:sz w:val="16"/>
          <w:szCs w:val="16"/>
          <w:lang w:val="en-US" w:eastAsia="ru-RU"/>
        </w:rPr>
        <w:t>Q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сортування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Стефенсона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Контрольні питання: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що таке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інтротенсивна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екстротенсивна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поведінка?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які ознаки психопатичного розладу виявляються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за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психологічним тестуванням?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які ознаки невротичних розладів виявляються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за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психологічним тестуванням?</w:t>
      </w:r>
    </w:p>
    <w:p w:rsidR="00E47C7E" w:rsidRP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Підведення підсумків заняття. Література:</w:t>
      </w:r>
    </w:p>
    <w:p w:rsidR="00E47C7E" w:rsidRP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sz w:val="16"/>
          <w:szCs w:val="16"/>
          <w:lang w:val="en-US" w:eastAsia="uk-UA"/>
        </w:rPr>
      </w:pP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uk-UA" w:eastAsia="uk-UA"/>
        </w:rPr>
        <w:t>Завдання для самостійної роботи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Етапи розвитку клінічної психології. Сучасні школи в клінічній психології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- 5 год.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Проблеми психічного здоров'я і психічних порушень. Критерії психічного здоров'я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- 3 год.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Проблема співвідношення усвідомлюваного і неусвідомлюваного в порушеннях психічної діяльності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- 7 год.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Медична класифікація психічних розладів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- 10 год.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5.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Механізми мозкового забезпечення вищих психічних функцій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10год.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Психологічні фактори і умови розвитку психоматичних розладів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5 год.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7.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Психологічні основи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психотерапії-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5 год.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8.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Органічний патопсихологічний синдром та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позаформи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, яким він притаманний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- 5 год.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9.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Шизофренічний патопсихологічний синдром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- 5 год.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10.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Механізми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дізонтогенезу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при різних патопсихологічних синдромах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- 5 год.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11.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Ушкоджений тип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дізонтогенезу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- 5 год. 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12.Дефіцитарний тип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дізонтогенезу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- 5 год. 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 w:eastAsia="ru-RU"/>
        </w:rPr>
      </w:pPr>
      <w:r w:rsidRPr="00E47C7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13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.Корекційні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ідходи до порушень розумового розвитку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- 5 год. 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 w:eastAsia="ru-RU"/>
        </w:rPr>
      </w:pPr>
      <w:r w:rsidRPr="00E47C7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14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.Корекційні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ідходи при порушеннях пам'яті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- 5 год. 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15.Корекційні підходи до емоційних порушень -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5 год. 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16.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Психологічні методи впливу у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корекційно-профілактичний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роботі з порушенням особистості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- 9 год.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uk-UA"/>
        </w:rPr>
      </w:pPr>
    </w:p>
    <w:p w:rsidR="00E47C7E" w:rsidRP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  <w:lang w:val="uk-UA" w:eastAsia="uk-UA"/>
        </w:rPr>
        <w:t xml:space="preserve">Індивідуальне навчально-дослідне завдання (за вибором) 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 w:rsidRPr="00E47C7E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1.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Складіть комплекс методик для диференціальної діагностики одного з викладених у переліку психічних розладів і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обгрунтуйте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доцільність вибору запропонованих методик, вказавши на завдання, які вони допомагають</w:t>
      </w:r>
      <w:r w:rsidRPr="00E47C7E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вирішити і симптоми, які вони виявляють (відповідно до того патопсихологічного синдрому, що досліджується):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олігофренія;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затримка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псих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ічного розвитку;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судинна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енцефалопатія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шизофренія;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закрита черепно-мозкова травма;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епілепсія;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невроз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;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'</w:t>
      </w:r>
      <w:proofErr w:type="gramEnd"/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психопатія;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дефекти психічного розвитку дитини до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5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рокі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інімальна мозкова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дисфункція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в дитячому віці;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 w:rsidRPr="00E47C7E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будь-яка інша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позаформа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 w:rsidRPr="00E47C7E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2. </w:t>
      </w:r>
      <w:r w:rsidRPr="00E47C7E"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  <w:t xml:space="preserve">Складіть </w:t>
      </w:r>
      <w:proofErr w:type="spellStart"/>
      <w:r w:rsidRPr="00E47C7E"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  <w:t>корекційну</w:t>
      </w:r>
      <w:proofErr w:type="spellEnd"/>
      <w:r w:rsidRPr="00E47C7E"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  <w:t xml:space="preserve"> програму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, спрямовану на подолання дефекту психічного розвитку дитини, для одного з викладених у перебігу психічних розладів і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обгрунтуйте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доцільність вибору запропонованих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корекційних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заходів, вказавши на завдання, які вони допомагають вирішити відповідно до структури дефекту: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психогенна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затримка психічного розвитку;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соматогенна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затримка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псих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ічного розвитку;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церебрально-органічна    затримка    психічного    розвитку    з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нейродинамічними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порушеннями;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церебрально-органічна    затримка    психічного    розвитку    з регулятивними порушеннями;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інімальна мозкова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дисфункція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нейродинамічним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типом структури дефекту;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інімальна мозкова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дисфункція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з регулятивним типом структури дефекту;</w:t>
      </w:r>
    </w:p>
    <w:p w:rsidR="00E47C7E" w:rsidRP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інімальна мозкова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дисфункція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з сенсорним дефектом;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ідвищення рівню розвитку будь-якого психічного процесу, недорозвиненого внаслідок будь-якого з перелічених вище психічних розладів.</w:t>
      </w:r>
    </w:p>
    <w:p w:rsidR="00E47C7E" w:rsidRP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3. </w:t>
      </w:r>
      <w:r w:rsidRPr="00E47C7E">
        <w:rPr>
          <w:rFonts w:ascii="Times New Roman" w:hAnsi="Times New Roman" w:cs="Times New Roman"/>
          <w:b/>
          <w:color w:val="000000"/>
          <w:sz w:val="16"/>
          <w:szCs w:val="16"/>
          <w:lang w:val="uk-UA" w:eastAsia="ru-RU"/>
        </w:rPr>
        <w:t>Підготовте реферат за однією з тем: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 w:rsidRPr="00E47C7E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Проблема локалізації психічних функцій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 w:rsidRPr="00E47C7E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Співвідношення усвідомлюваних та неусвідомлюваних форм психічної діяльності в патології і терапії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Порушення відчутті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та сприймання при психічних розладах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Порушення мислення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психічних розладах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Порушення пам'яті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психічних розладах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Порушення уваги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психічних розладах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Порушення емоцій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психічних розладах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Порушення вольової регуляції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психічних розладах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Психологічні проблеми психосоматичних розладі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в</w:t>
      </w:r>
      <w:proofErr w:type="gramEnd"/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Психологічні проблеми психогенних розладі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в</w:t>
      </w:r>
      <w:proofErr w:type="gramEnd"/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Психологічні проблеми алкоголізму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Діяльність психолога в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ізних областях медицини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Синдромальний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аналіз в нейропсихології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Особистість при неврозах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 w:rsidRPr="00E47C7E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Реабілітація психічно хворих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 w:rsidRPr="00E47C7E"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Нейропсихологічна корекція і реабілітація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Порушення сприймання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Порушення особистості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Психологія розумової відсталої дитини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Психологічні механізми порушень та їх диференційна діагностика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  <w:lang w:val="en-US" w:eastAsia="uk-UA"/>
        </w:rPr>
      </w:pP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  <w:lang w:val="en-US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u w:val="single"/>
          <w:lang w:val="uk-UA" w:eastAsia="uk-UA"/>
        </w:rPr>
        <w:t xml:space="preserve">Методичні рекомендації по виконанню індивідуального навчально-дослідного завдання 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Під час роботи над індивідуальним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навчально-длослідним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завданням доцільно дотримуватися таких загальних вимог: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ч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іткість побудови структури (змісту);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логічна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посл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ідовність викладу;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встановлення   причинно-наслідкових  зв'язків  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іж  механізмами розвитку психічних розладів і їх окремими проявами;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за можливості наочне представлення результатів аналізу (схеми, таблиці);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аргументованість і доказовість запропонованих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ішень.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При виконанні </w:t>
      </w: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1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завдання спочатку побудуйте схему первинного і вторинного дефектів певного патопсихологічного синдрому, якщо йдеться про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дізонтогенез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, визначте механізми розвитку певного психічного розладу в межах структури його патопсихологічного синдрому.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Рішення про підбір методик для виявлення типових проявів порушень емоційної, мотиваційної, пізнавальної сфер і динаміки психічних процесів в межах певного патопсихологічного синдрому повинно спиратися на принципи патопсихологічного дослідження, тобто запропонований комплекс повинен дати змогу розкрити механізми розвитку тих порушень, що вивчаються. Необхідно визначити послідовність і викласти процедуру дослідження тих або інших проявів патопсихологічного синдрому.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При виконанні другого завдання необхідно навести аналіз досліджень і публікацій, в яких запропоновані підходи до психологічної корекції порушень психічної сфери та програми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корекційних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заходів, сформулювати цілі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корекційної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програми, що розробляється, окремі завдання, що повинні вирішуватися у певній послідовності. Вибір і послідовність обраних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психокорекційних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заходів повинні бути обґрунтовані виходячи зі структури дефекту. Програма повинна включати опис певних психокорекцій них вправ у послідовності їх виконання, час, відведений на виконання завдань. Доцільно буде надати рекомендації щодо особливостей використання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корекційних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заходів, враховуючи можливі варіанти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вираженості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 порушень в межах структури дефекту, який розглядається.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Оцінка оформлення і виконання першого і другого індивідуально-дослідного завдання здійснюється за критеріями: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Актуальність   запропонованих   рішень,   реальність,   практична спрямованість роботи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Рівень творчості, оригінальність запропонованих рішень-5б.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 xml:space="preserve">Обсяг і повнота розробки, її завершеність </w:t>
      </w:r>
      <w:r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- 56.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Аргументованість запропонованих рішень і підходів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- 56.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5.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Якість оформлення, відповідність стандартним вимогам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- 56.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Якість доповіді: композиція, повнота представлення роботи-5б.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7.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Обсяг і глибина знань теми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- 56.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8.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Відповіді на питання: повнота і аргументованість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- 56.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Максимальна кількість балів 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- 40.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При виконанні третього завдання необхідно навести стислий виклад змісту кількох літературних джерел, основні положення, висновки, у тому числі щодо практичного використання цих положень.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Орієнтовний зміст реферату за результатами опрацювання літературних джерел повинен містити: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вступ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, в якому обґрунтовується практичне та теоретичне значення обраної теми, визначається мета і завдання роботи;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основну частину,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як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ій викладаються основні положення з виділенням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малорозроблених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 xml:space="preserve"> положень;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висновки;</w:t>
      </w:r>
    </w:p>
    <w:p w:rsidR="00E47C7E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16"/>
          <w:szCs w:val="16"/>
          <w:lang w:val="uk-UA" w:eastAsia="ru-RU"/>
        </w:rPr>
        <w:t>список використаної літератури.</w:t>
      </w:r>
    </w:p>
    <w:p w:rsidR="00E47C7E" w:rsidRPr="00010AA1" w:rsidRDefault="00E47C7E" w:rsidP="00E4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uk-UA" w:eastAsia="uk-UA"/>
        </w:rPr>
      </w:pPr>
      <w:r w:rsidRPr="00010AA1">
        <w:rPr>
          <w:rFonts w:ascii="Times New Roman" w:hAnsi="Times New Roman" w:cs="Times New Roman"/>
          <w:color w:val="000000"/>
          <w:sz w:val="14"/>
          <w:szCs w:val="14"/>
          <w:lang w:val="uk-UA" w:eastAsia="uk-UA"/>
        </w:rPr>
        <w:t>Оцінювання рефератів відбувається за такими критеріями:</w:t>
      </w:r>
    </w:p>
    <w:p w:rsidR="00E47C7E" w:rsidRPr="00010AA1" w:rsidRDefault="00E47C7E" w:rsidP="00E47C7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4"/>
          <w:szCs w:val="14"/>
          <w:lang w:val="en-US" w:eastAsia="ru-RU"/>
        </w:rPr>
      </w:pP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1.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val="uk-UA" w:eastAsia="ru-RU"/>
        </w:rPr>
        <w:t xml:space="preserve">Обґрунтування актуальності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- 46.</w:t>
      </w:r>
      <w:r w:rsid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2.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val="uk-UA" w:eastAsia="ru-RU"/>
        </w:rPr>
        <w:t xml:space="preserve">Аналітичний огляд літератури з проблеми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- 56.</w:t>
      </w:r>
      <w:r w:rsid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3.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val="uk-UA" w:eastAsia="ru-RU"/>
        </w:rPr>
        <w:t xml:space="preserve">Самостійність розкриття теми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- 56.</w:t>
      </w:r>
      <w:r w:rsid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4.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val="uk-UA" w:eastAsia="ru-RU"/>
        </w:rPr>
        <w:t xml:space="preserve">Логіка структури роботи і викладу матеріалу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- 56.</w:t>
      </w:r>
      <w:r w:rsid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5.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val="uk-UA" w:eastAsia="ru-RU"/>
        </w:rPr>
        <w:t xml:space="preserve">Обґрунтованість висновків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- 56.</w:t>
      </w:r>
      <w:r w:rsid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 xml:space="preserve">6.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val="uk-UA" w:eastAsia="ru-RU"/>
        </w:rPr>
        <w:t>Дотримання вимог щодо оформлення роботи</w:t>
      </w:r>
      <w:r w:rsidR="00010AA1">
        <w:rPr>
          <w:rFonts w:ascii="Times New Roman" w:hAnsi="Times New Roman" w:cs="Times New Roman"/>
          <w:color w:val="000000"/>
          <w:sz w:val="14"/>
          <w:szCs w:val="14"/>
          <w:lang w:val="uk-UA" w:eastAsia="ru-RU"/>
        </w:rPr>
        <w:t xml:space="preserve">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val="uk-UA" w:eastAsia="ru-RU"/>
        </w:rPr>
        <w:t xml:space="preserve"> </w:t>
      </w:r>
      <w:r w:rsidRPr="00010AA1">
        <w:rPr>
          <w:rFonts w:ascii="Times New Roman" w:hAnsi="Times New Roman" w:cs="Times New Roman"/>
          <w:color w:val="000000"/>
          <w:sz w:val="14"/>
          <w:szCs w:val="14"/>
          <w:lang w:eastAsia="ru-RU"/>
        </w:rPr>
        <w:t>- 36.</w:t>
      </w:r>
    </w:p>
    <w:sectPr w:rsidR="00E47C7E" w:rsidRPr="00010AA1" w:rsidSect="00010AA1">
      <w:type w:val="continuous"/>
      <w:pgSz w:w="11906" w:h="16838"/>
      <w:pgMar w:top="720" w:right="567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C7E"/>
    <w:rsid w:val="00010AA1"/>
    <w:rsid w:val="001C0255"/>
    <w:rsid w:val="00531CEE"/>
    <w:rsid w:val="007D1B7D"/>
    <w:rsid w:val="00CD1FEA"/>
    <w:rsid w:val="00DB4A2E"/>
    <w:rsid w:val="00E4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2</cp:revision>
  <dcterms:created xsi:type="dcterms:W3CDTF">2012-11-27T22:27:00Z</dcterms:created>
  <dcterms:modified xsi:type="dcterms:W3CDTF">2012-11-27T22:27:00Z</dcterms:modified>
</cp:coreProperties>
</file>